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5E" w:rsidRPr="00CC4C5E" w:rsidRDefault="00CC4C5E" w:rsidP="00CC4C5E">
      <w:pPr>
        <w:pStyle w:val="a3"/>
        <w:jc w:val="center"/>
        <w:rPr>
          <w:shd w:val="clear" w:color="auto" w:fill="F4F4F4"/>
        </w:rPr>
      </w:pPr>
      <w:bookmarkStart w:id="0" w:name="_GoBack"/>
      <w:bookmarkEnd w:id="0"/>
    </w:p>
    <w:p w:rsidR="00D4262A" w:rsidRPr="00CC4C5E" w:rsidRDefault="00CC4C5E" w:rsidP="00CC4C5E">
      <w:pPr>
        <w:pStyle w:val="a3"/>
      </w:pPr>
      <w:r w:rsidRPr="00CC4C5E">
        <w:rPr>
          <w:shd w:val="clear" w:color="auto" w:fill="F4F4F4"/>
        </w:rPr>
        <w:t>Прежде, чем отправиться в лес, необходимо убедиться в том, что вы умеете правильно подготовиться к походу. Даже если планируется недолгая прогулка, рекомендуется сделать запасы еды и обычной питьевой воды либо чая;</w:t>
      </w:r>
      <w:r w:rsidRPr="00CC4C5E">
        <w:br/>
      </w:r>
      <w:r w:rsidRPr="00CC4C5E">
        <w:rPr>
          <w:shd w:val="clear" w:color="auto" w:fill="F4F4F4"/>
        </w:rPr>
        <w:t>- с собой обязательно нужно захватить полностью заряженные средства мобильной связи, при наличии – внешнее зарядное устройство;</w:t>
      </w:r>
      <w:r w:rsidRPr="00CC4C5E">
        <w:br/>
      </w:r>
      <w:r w:rsidRPr="00CC4C5E">
        <w:rPr>
          <w:shd w:val="clear" w:color="auto" w:fill="F4F4F4"/>
        </w:rPr>
        <w:t>- родственникам, проживающим вместе с вами, а так же близким</w:t>
      </w:r>
      <w:r>
        <w:rPr>
          <w:shd w:val="clear" w:color="auto" w:fill="F4F4F4"/>
        </w:rPr>
        <w:t xml:space="preserve"> </w:t>
      </w:r>
      <w:r w:rsidRPr="00CC4C5E">
        <w:rPr>
          <w:shd w:val="clear" w:color="auto" w:fill="F4F4F4"/>
        </w:rPr>
        <w:t>необходимо сообщить о своём намерении отправиться в лесную полосу с указанием примерного места или населённого пункта;</w:t>
      </w:r>
      <w:r w:rsidRPr="00CC4C5E">
        <w:br/>
      </w:r>
      <w:r w:rsidRPr="00CC4C5E">
        <w:rPr>
          <w:shd w:val="clear" w:color="auto" w:fill="F4F4F4"/>
        </w:rPr>
        <w:t>- в сухой пакет упакуйте средства розжига – спички или брикеты сухого спирта;</w:t>
      </w:r>
      <w:r w:rsidRPr="00CC4C5E">
        <w:br/>
      </w:r>
      <w:r w:rsidRPr="00CC4C5E">
        <w:rPr>
          <w:shd w:val="clear" w:color="auto" w:fill="F4F4F4"/>
        </w:rPr>
        <w:t xml:space="preserve">- если вы имеете какие-либо заболевания, запасайтесь медикаментами, а </w:t>
      </w:r>
      <w:r w:rsidR="001C12A4">
        <w:rPr>
          <w:shd w:val="clear" w:color="auto" w:fill="F4F4F4"/>
        </w:rPr>
        <w:t xml:space="preserve">если плохо себя чувствуете - </w:t>
      </w:r>
      <w:r w:rsidRPr="00CC4C5E">
        <w:rPr>
          <w:shd w:val="clear" w:color="auto" w:fill="F4F4F4"/>
        </w:rPr>
        <w:t>откажитесь от лесного променада.</w:t>
      </w:r>
      <w:r w:rsidRPr="00CC4C5E">
        <w:br/>
      </w:r>
      <w:r w:rsidRPr="00CC4C5E">
        <w:rPr>
          <w:shd w:val="clear" w:color="auto" w:fill="F4F4F4"/>
        </w:rPr>
        <w:t>Непосредственно перед заходом в лес помните:</w:t>
      </w:r>
      <w:r w:rsidRPr="00CC4C5E">
        <w:br/>
      </w:r>
      <w:r w:rsidRPr="00CC4C5E">
        <w:rPr>
          <w:shd w:val="clear" w:color="auto" w:fill="F4F4F4"/>
        </w:rPr>
        <w:t>- используйте компас для ориентации на местности. Но прежде убедитесь в том, что умеете корректно определять по нему направление движения. С помощью компаса можно зафиксировать место, где вы вошли в лес, чтобы впоследствии без труда вернуться;</w:t>
      </w:r>
      <w:r w:rsidRPr="00CC4C5E">
        <w:br/>
      </w:r>
      <w:r w:rsidRPr="00CC4C5E">
        <w:rPr>
          <w:shd w:val="clear" w:color="auto" w:fill="F4F4F4"/>
        </w:rPr>
        <w:t>- в незнакомый лес лучше вообще не отправляться. Выбирайте нагулянные тропы либо берите с собой в компанию тех, кто знаком с данной зоной;</w:t>
      </w:r>
      <w:r w:rsidRPr="00CC4C5E">
        <w:br/>
      </w:r>
      <w:r w:rsidRPr="00CC4C5E">
        <w:rPr>
          <w:shd w:val="clear" w:color="auto" w:fill="F4F4F4"/>
        </w:rPr>
        <w:t>- в идеале – воспользуйтесь картой либо профессиональным навигатором.</w:t>
      </w:r>
      <w:r w:rsidRPr="00CC4C5E">
        <w:br/>
      </w:r>
      <w:r w:rsidRPr="00CC4C5E">
        <w:rPr>
          <w:shd w:val="clear" w:color="auto" w:fill="F4F4F4"/>
        </w:rPr>
        <w:t>Однако если вы все-таки заблудились, не паникуйте. Возьмите себя в руки, и придерживайтесь следующих правил:</w:t>
      </w:r>
      <w:r w:rsidRPr="00CC4C5E">
        <w:br/>
      </w:r>
      <w:r w:rsidRPr="00CC4C5E">
        <w:rPr>
          <w:shd w:val="clear" w:color="auto" w:fill="F4F4F4"/>
        </w:rPr>
        <w:t>- постарайтесь выйти на так называемые линейные или профильные ориентиры – линии электропередач, лесные просеки. Как правило, их делают шириной от 4 до 6 метров. Если вы заблудились в лесу, необходимо идти вдоль этой просеки до пересечения с другой такой же накатанной дорогой. На месте пересечения должен находиться так</w:t>
      </w:r>
      <w:r w:rsidRPr="00CC4C5E">
        <w:br/>
      </w:r>
      <w:r w:rsidRPr="00CC4C5E">
        <w:rPr>
          <w:shd w:val="clear" w:color="auto" w:fill="F4F4F4"/>
        </w:rPr>
        <w:t>называемый квартальный столб. Данные с него необходимо сообщить в экстренные службы – оттуда их передадут в местные лесничества, и помощь не заставит себя ждать;</w:t>
      </w:r>
      <w:r w:rsidRPr="00CC4C5E">
        <w:br/>
      </w:r>
      <w:r w:rsidRPr="00CC4C5E">
        <w:rPr>
          <w:shd w:val="clear" w:color="auto" w:fill="F4F4F4"/>
        </w:rPr>
        <w:t xml:space="preserve">- обращайтесь по номерам экстренных служб – в полицию </w:t>
      </w:r>
      <w:r w:rsidRPr="00CC4C5E">
        <w:rPr>
          <w:b/>
          <w:bCs/>
          <w:shd w:val="clear" w:color="auto" w:fill="F4F4F4"/>
        </w:rPr>
        <w:t>102,</w:t>
      </w:r>
      <w:r w:rsidRPr="00CC4C5E">
        <w:rPr>
          <w:shd w:val="clear" w:color="auto" w:fill="F4F4F4"/>
        </w:rPr>
        <w:t xml:space="preserve"> в пожарный гарнизон </w:t>
      </w:r>
      <w:r w:rsidRPr="00CC4C5E">
        <w:rPr>
          <w:b/>
          <w:bCs/>
          <w:shd w:val="clear" w:color="auto" w:fill="F4F4F4"/>
        </w:rPr>
        <w:t>101</w:t>
      </w:r>
      <w:r w:rsidRPr="00CC4C5E">
        <w:rPr>
          <w:shd w:val="clear" w:color="auto" w:fill="F4F4F4"/>
        </w:rPr>
        <w:t xml:space="preserve"> или на единый номер – </w:t>
      </w:r>
      <w:r w:rsidRPr="00CC4C5E">
        <w:rPr>
          <w:b/>
          <w:bCs/>
          <w:shd w:val="clear" w:color="auto" w:fill="F4F4F4"/>
        </w:rPr>
        <w:t xml:space="preserve">112 </w:t>
      </w:r>
      <w:r w:rsidRPr="00CC4C5E">
        <w:rPr>
          <w:shd w:val="clear" w:color="auto" w:fill="F4F4F4"/>
        </w:rPr>
        <w:t>Постарайтесь вспомнить и рассказать им, с какой стороны вы пришли в лес, как долго шли и в каком направлении. После обращения не уходите с места, иначе вас трудно будет найти!</w:t>
      </w:r>
      <w:r w:rsidRPr="00CC4C5E">
        <w:br/>
      </w:r>
      <w:r w:rsidRPr="00CC4C5E">
        <w:rPr>
          <w:shd w:val="clear" w:color="auto" w:fill="F4F4F4"/>
        </w:rPr>
        <w:t>- один из способов поиска людей – это работа сирены на автомобиле экстренных служб. Если вы услышите такой звук, скорее всего, таким образом вас выводят из леса. Так что если потерялись, старайтесь соблюдать тишину, чтобы прислушиваться к звукам. Ещё один подобный способ – работа на отклик: в этом случае поисковики разыскивают вас, просто выкрикивая имя;</w:t>
      </w:r>
      <w:r w:rsidRPr="00CC4C5E">
        <w:br/>
      </w:r>
      <w:r w:rsidRPr="00CC4C5E">
        <w:rPr>
          <w:shd w:val="clear" w:color="auto" w:fill="F4F4F4"/>
        </w:rPr>
        <w:t>- если возникают проблемы с мобильной связью, постарайтесь выбраться на более высокую площадку, опушку или поляну;</w:t>
      </w:r>
      <w:r w:rsidRPr="00CC4C5E">
        <w:br/>
      </w:r>
      <w:r w:rsidRPr="00CC4C5E">
        <w:rPr>
          <w:shd w:val="clear" w:color="auto" w:fill="F4F4F4"/>
        </w:rPr>
        <w:lastRenderedPageBreak/>
        <w:t>- если вы понимаете, что до наступления темноты выбраться из леса не получится, лучше не тратить свои силы на блуждания, а подготовиться к ночлегу. Располагаться лучше на сухих ветках, если идёт дождь, то имеет смысл организовать ночлег под хвойными деревьями, которые хорошо удерживают капли. Для обогрева можно развести костёр – и это будет ещё один сигнал о помощи;</w:t>
      </w:r>
      <w:r w:rsidRPr="00CC4C5E">
        <w:br/>
      </w:r>
      <w:r w:rsidRPr="00CC4C5E">
        <w:rPr>
          <w:shd w:val="clear" w:color="auto" w:fill="F4F4F4"/>
        </w:rPr>
        <w:t>- не используйте в пищу незнакомые ягоды, травы и корнеплоды.</w:t>
      </w:r>
      <w:r w:rsidRPr="00CC4C5E">
        <w:br/>
      </w:r>
      <w:r w:rsidRPr="00CC4C5E">
        <w:rPr>
          <w:shd w:val="clear" w:color="auto" w:fill="F4F4F4"/>
        </w:rPr>
        <w:t xml:space="preserve">Также </w:t>
      </w:r>
      <w:r w:rsidRPr="00CC4C5E">
        <w:rPr>
          <w:b/>
          <w:bCs/>
          <w:shd w:val="clear" w:color="auto" w:fill="F4F4F4"/>
        </w:rPr>
        <w:t xml:space="preserve">не </w:t>
      </w:r>
      <w:r w:rsidR="00612A42" w:rsidRPr="00CC4C5E">
        <w:rPr>
          <w:b/>
          <w:bCs/>
          <w:shd w:val="clear" w:color="auto" w:fill="F4F4F4"/>
        </w:rPr>
        <w:t>советуе</w:t>
      </w:r>
      <w:r w:rsidR="00612A42">
        <w:rPr>
          <w:b/>
          <w:bCs/>
          <w:shd w:val="clear" w:color="auto" w:fill="F4F4F4"/>
        </w:rPr>
        <w:t>м</w:t>
      </w:r>
      <w:r w:rsidRPr="00CC4C5E">
        <w:rPr>
          <w:b/>
          <w:bCs/>
          <w:shd w:val="clear" w:color="auto" w:fill="F4F4F4"/>
        </w:rPr>
        <w:t xml:space="preserve"> </w:t>
      </w:r>
      <w:r w:rsidR="00612A42">
        <w:rPr>
          <w:b/>
          <w:bCs/>
          <w:shd w:val="clear" w:color="auto" w:fill="F4F4F4"/>
        </w:rPr>
        <w:t>о</w:t>
      </w:r>
      <w:r w:rsidRPr="00CC4C5E">
        <w:rPr>
          <w:b/>
          <w:bCs/>
          <w:shd w:val="clear" w:color="auto" w:fill="F4F4F4"/>
        </w:rPr>
        <w:t>девать</w:t>
      </w:r>
      <w:r w:rsidRPr="00CC4C5E">
        <w:rPr>
          <w:shd w:val="clear" w:color="auto" w:fill="F4F4F4"/>
        </w:rPr>
        <w:t xml:space="preserve"> при походах в лес </w:t>
      </w:r>
      <w:r w:rsidRPr="00CC4C5E">
        <w:rPr>
          <w:b/>
          <w:bCs/>
          <w:shd w:val="clear" w:color="auto" w:fill="F4F4F4"/>
        </w:rPr>
        <w:t>камуфляжную одежду</w:t>
      </w:r>
      <w:r w:rsidRPr="00CC4C5E">
        <w:rPr>
          <w:shd w:val="clear" w:color="auto" w:fill="F4F4F4"/>
        </w:rPr>
        <w:t xml:space="preserve"> – если потеряетесь, в замаскированной под местность одежде найти вас будет труднее. Лучше, напротив, облачиться в яркие цвета, чтобы быть максимально заметным.</w:t>
      </w:r>
      <w:r w:rsidRPr="00CC4C5E">
        <w:br/>
      </w:r>
      <w:r w:rsidRPr="00CC4C5E">
        <w:rPr>
          <w:shd w:val="clear" w:color="auto" w:fill="F4F4F4"/>
        </w:rPr>
        <w:t>И еще один совет от поисковиков: помните, что любой поход в лес – не увеселительная прогулка, и лучше подготовиться к нему заранее и отнестись со всей серьезностью.</w:t>
      </w:r>
      <w:r w:rsidRPr="00CC4C5E">
        <w:br/>
      </w:r>
      <w:r w:rsidRPr="00CC4C5E">
        <w:rPr>
          <w:shd w:val="clear" w:color="auto" w:fill="F4F4F4"/>
        </w:rPr>
        <w:t xml:space="preserve">В любом случае, старайтесь иметь при себе заряженный мобильный телефон, с которого в случае необходимости наберите номера экстренных служб: </w:t>
      </w:r>
      <w:r w:rsidRPr="00CC4C5E">
        <w:rPr>
          <w:b/>
          <w:bCs/>
          <w:shd w:val="clear" w:color="auto" w:fill="F4F4F4"/>
        </w:rPr>
        <w:t>«112», «101», «102»</w:t>
      </w:r>
    </w:p>
    <w:sectPr w:rsidR="00D4262A" w:rsidRPr="00CC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E"/>
    <w:rsid w:val="001C12A4"/>
    <w:rsid w:val="002647A1"/>
    <w:rsid w:val="00612A42"/>
    <w:rsid w:val="00CC4C5E"/>
    <w:rsid w:val="00D4262A"/>
    <w:rsid w:val="00E504BE"/>
    <w:rsid w:val="00F3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1829-0ED1-42DD-B081-D1BA8E64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BE"/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04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04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4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04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qFormat/>
    <w:rsid w:val="00E504BE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Александровна Саукова</cp:lastModifiedBy>
  <cp:revision>2</cp:revision>
  <dcterms:created xsi:type="dcterms:W3CDTF">2019-08-05T13:30:00Z</dcterms:created>
  <dcterms:modified xsi:type="dcterms:W3CDTF">2019-08-05T13:30:00Z</dcterms:modified>
</cp:coreProperties>
</file>