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C7A" w:rsidRDefault="00A90C7A" w:rsidP="00A90C7A">
      <w:pPr>
        <w:tabs>
          <w:tab w:val="left" w:pos="1740"/>
        </w:tabs>
        <w:spacing w:after="0" w:line="240" w:lineRule="auto"/>
        <w:jc w:val="right"/>
        <w:rPr>
          <w:rFonts w:ascii="Times New Roman" w:hAnsi="Times New Roman"/>
        </w:rPr>
      </w:pPr>
      <w:bookmarkStart w:id="0" w:name="_Toc423452987"/>
      <w:r>
        <w:rPr>
          <w:rFonts w:ascii="Times New Roman" w:hAnsi="Times New Roman"/>
        </w:rPr>
        <w:t>Утвержден</w:t>
      </w:r>
    </w:p>
    <w:p w:rsidR="00A90C7A" w:rsidRDefault="00A90C7A" w:rsidP="00A90C7A">
      <w:pPr>
        <w:tabs>
          <w:tab w:val="left" w:pos="1740"/>
        </w:tabs>
        <w:spacing w:after="0" w:line="240" w:lineRule="auto"/>
        <w:jc w:val="right"/>
        <w:rPr>
          <w:rFonts w:ascii="Times New Roman" w:hAnsi="Times New Roman"/>
        </w:rPr>
      </w:pPr>
      <w:r>
        <w:rPr>
          <w:rFonts w:ascii="Times New Roman" w:hAnsi="Times New Roman"/>
        </w:rPr>
        <w:t>Решением Совета Депутатов городского округа</w:t>
      </w:r>
    </w:p>
    <w:p w:rsidR="00A90C7A" w:rsidRDefault="00A90C7A" w:rsidP="00A90C7A">
      <w:pPr>
        <w:tabs>
          <w:tab w:val="left" w:pos="1740"/>
        </w:tabs>
        <w:spacing w:after="0" w:line="240" w:lineRule="auto"/>
        <w:jc w:val="right"/>
        <w:rPr>
          <w:rFonts w:ascii="Times New Roman" w:hAnsi="Times New Roman"/>
        </w:rPr>
      </w:pPr>
      <w:r>
        <w:rPr>
          <w:rFonts w:ascii="Times New Roman" w:hAnsi="Times New Roman"/>
        </w:rPr>
        <w:t xml:space="preserve"> Павловский Посад Московской области </w:t>
      </w:r>
    </w:p>
    <w:p w:rsidR="00A90C7A" w:rsidRDefault="00A90C7A" w:rsidP="00A90C7A">
      <w:pPr>
        <w:tabs>
          <w:tab w:val="left" w:pos="1740"/>
        </w:tabs>
        <w:spacing w:after="0" w:line="240" w:lineRule="auto"/>
        <w:jc w:val="right"/>
        <w:rPr>
          <w:rFonts w:ascii="Times New Roman" w:hAnsi="Times New Roman"/>
        </w:rPr>
      </w:pPr>
      <w:r>
        <w:rPr>
          <w:rFonts w:ascii="Times New Roman" w:hAnsi="Times New Roman"/>
        </w:rPr>
        <w:t>от «</w:t>
      </w:r>
      <w:r w:rsidR="003E529C">
        <w:rPr>
          <w:rFonts w:ascii="Times New Roman" w:hAnsi="Times New Roman"/>
        </w:rPr>
        <w:t>01</w:t>
      </w:r>
      <w:r>
        <w:rPr>
          <w:rFonts w:ascii="Times New Roman" w:hAnsi="Times New Roman"/>
        </w:rPr>
        <w:t>»</w:t>
      </w:r>
      <w:r w:rsidR="003E529C">
        <w:rPr>
          <w:rFonts w:ascii="Times New Roman" w:hAnsi="Times New Roman"/>
        </w:rPr>
        <w:t xml:space="preserve"> марта </w:t>
      </w:r>
      <w:r>
        <w:rPr>
          <w:rFonts w:ascii="Times New Roman" w:hAnsi="Times New Roman"/>
        </w:rPr>
        <w:t>2018  №</w:t>
      </w:r>
      <w:r w:rsidR="003E529C">
        <w:rPr>
          <w:rFonts w:ascii="Times New Roman" w:hAnsi="Times New Roman"/>
        </w:rPr>
        <w:t>204/2</w:t>
      </w:r>
      <w:bookmarkStart w:id="1" w:name="_GoBack"/>
      <w:bookmarkEnd w:id="1"/>
      <w:r w:rsidR="003E529C">
        <w:rPr>
          <w:rFonts w:ascii="Times New Roman" w:hAnsi="Times New Roman"/>
        </w:rPr>
        <w:t>1</w:t>
      </w:r>
      <w:r>
        <w:rPr>
          <w:rFonts w:ascii="Times New Roman" w:hAnsi="Times New Roman"/>
        </w:rPr>
        <w:t>_</w:t>
      </w:r>
    </w:p>
    <w:p w:rsidR="008B58AF" w:rsidRDefault="0054574F" w:rsidP="008B58AF">
      <w:pPr>
        <w:spacing w:after="0" w:line="240" w:lineRule="auto"/>
        <w:ind w:firstLine="1276"/>
        <w:jc w:val="center"/>
        <w:rPr>
          <w:rFonts w:ascii="Times New Roman" w:hAnsi="Times New Roman" w:cs="Times New Roman"/>
          <w:b/>
          <w:sz w:val="24"/>
          <w:szCs w:val="24"/>
        </w:rPr>
      </w:pPr>
      <w:r w:rsidRPr="00682C57">
        <w:rPr>
          <w:rFonts w:ascii="Times New Roman" w:hAnsi="Times New Roman" w:cs="Times New Roman"/>
          <w:b/>
          <w:sz w:val="24"/>
          <w:szCs w:val="24"/>
        </w:rPr>
        <w:t xml:space="preserve">Архитектурно-художественный регламент информационного и рекламного оформления зданий, строений, сооружений и объектов благоустройства  </w:t>
      </w:r>
      <w:r w:rsidR="008B58AF" w:rsidRPr="00682C57">
        <w:rPr>
          <w:rFonts w:ascii="Times New Roman" w:hAnsi="Times New Roman" w:cs="Times New Roman"/>
          <w:b/>
          <w:sz w:val="24"/>
          <w:szCs w:val="24"/>
        </w:rPr>
        <w:t>городского округа Павловский Посад</w:t>
      </w:r>
      <w:r w:rsidR="001D19EE">
        <w:rPr>
          <w:rFonts w:ascii="Times New Roman" w:hAnsi="Times New Roman" w:cs="Times New Roman"/>
          <w:b/>
          <w:sz w:val="24"/>
          <w:szCs w:val="24"/>
        </w:rPr>
        <w:t xml:space="preserve"> </w:t>
      </w:r>
      <w:r w:rsidR="008B58AF" w:rsidRPr="00682C57">
        <w:rPr>
          <w:rFonts w:ascii="Times New Roman" w:hAnsi="Times New Roman" w:cs="Times New Roman"/>
          <w:b/>
          <w:sz w:val="24"/>
          <w:szCs w:val="24"/>
        </w:rPr>
        <w:t>Московской области</w:t>
      </w:r>
    </w:p>
    <w:p w:rsidR="002F546D" w:rsidRPr="00682C57" w:rsidRDefault="002F546D" w:rsidP="008B58AF">
      <w:pPr>
        <w:spacing w:after="0" w:line="240" w:lineRule="auto"/>
        <w:ind w:firstLine="1276"/>
        <w:jc w:val="center"/>
        <w:rPr>
          <w:rFonts w:ascii="Times New Roman" w:hAnsi="Times New Roman" w:cs="Times New Roman"/>
          <w:b/>
          <w:sz w:val="24"/>
          <w:szCs w:val="24"/>
        </w:rPr>
      </w:pPr>
    </w:p>
    <w:p w:rsidR="0054574F" w:rsidRDefault="0054574F" w:rsidP="0054574F">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000000" w:themeColor="text1"/>
          <w:sz w:val="24"/>
          <w:szCs w:val="24"/>
          <w:lang w:eastAsia="ru-RU"/>
        </w:rPr>
      </w:pPr>
      <w:r w:rsidRPr="0076247F">
        <w:rPr>
          <w:rFonts w:ascii="Times New Roman" w:eastAsiaTheme="minorEastAsia" w:hAnsi="Times New Roman" w:cs="Times New Roman"/>
          <w:b/>
          <w:bCs/>
          <w:color w:val="000000" w:themeColor="text1"/>
          <w:sz w:val="24"/>
          <w:szCs w:val="24"/>
          <w:lang w:eastAsia="ru-RU"/>
        </w:rPr>
        <w:t>РАЗДЕЛ 1. ОБЩИЕ ПОЛОЖЕНИЯ</w:t>
      </w:r>
      <w:bookmarkEnd w:id="0"/>
      <w:r w:rsidRPr="0076247F">
        <w:rPr>
          <w:rFonts w:ascii="Times New Roman" w:eastAsiaTheme="minorEastAsia" w:hAnsi="Times New Roman" w:cs="Times New Roman"/>
          <w:b/>
          <w:bCs/>
          <w:color w:val="000000" w:themeColor="text1"/>
          <w:sz w:val="24"/>
          <w:szCs w:val="24"/>
          <w:lang w:eastAsia="ru-RU"/>
        </w:rPr>
        <w:t xml:space="preserve"> </w:t>
      </w:r>
    </w:p>
    <w:p w:rsidR="002F546D" w:rsidRDefault="002F546D" w:rsidP="0054574F">
      <w:pPr>
        <w:widowControl w:val="0"/>
        <w:autoSpaceDE w:val="0"/>
        <w:autoSpaceDN w:val="0"/>
        <w:adjustRightInd w:val="0"/>
        <w:spacing w:after="0" w:line="240" w:lineRule="auto"/>
        <w:jc w:val="center"/>
        <w:outlineLvl w:val="0"/>
        <w:rPr>
          <w:rFonts w:ascii="Times New Roman" w:eastAsiaTheme="minorEastAsia" w:hAnsi="Times New Roman" w:cs="Times New Roman"/>
          <w:b/>
          <w:bCs/>
          <w:color w:val="000000" w:themeColor="text1"/>
          <w:sz w:val="24"/>
          <w:szCs w:val="24"/>
          <w:lang w:eastAsia="ru-RU"/>
        </w:rPr>
      </w:pPr>
    </w:p>
    <w:p w:rsidR="00833142" w:rsidRPr="00833142" w:rsidRDefault="0054574F" w:rsidP="00E95EBD">
      <w:pPr>
        <w:pStyle w:val="a8"/>
        <w:keepNext/>
        <w:keepLines/>
        <w:numPr>
          <w:ilvl w:val="1"/>
          <w:numId w:val="47"/>
        </w:numPr>
        <w:tabs>
          <w:tab w:val="left" w:pos="0"/>
        </w:tabs>
        <w:spacing w:after="0" w:line="240" w:lineRule="auto"/>
        <w:ind w:left="0" w:firstLine="851"/>
        <w:jc w:val="both"/>
        <w:outlineLvl w:val="1"/>
        <w:rPr>
          <w:rFonts w:ascii="Times New Roman" w:eastAsiaTheme="majorEastAsia" w:hAnsi="Times New Roman" w:cs="Times New Roman"/>
          <w:sz w:val="24"/>
          <w:szCs w:val="24"/>
        </w:rPr>
      </w:pPr>
      <w:bookmarkStart w:id="2" w:name="_Toc423452988"/>
      <w:r w:rsidRPr="0076247F">
        <w:rPr>
          <w:rFonts w:ascii="Times New Roman" w:eastAsiaTheme="majorEastAsia" w:hAnsi="Times New Roman" w:cs="Times New Roman"/>
          <w:sz w:val="24"/>
          <w:szCs w:val="24"/>
        </w:rPr>
        <w:t xml:space="preserve">Предмет регулирования и задачи </w:t>
      </w:r>
      <w:bookmarkEnd w:id="2"/>
      <w:r w:rsidR="00833142" w:rsidRPr="0076247F">
        <w:rPr>
          <w:rFonts w:ascii="Times New Roman" w:hAnsi="Times New Roman" w:cs="Times New Roman"/>
          <w:sz w:val="24"/>
          <w:szCs w:val="24"/>
        </w:rPr>
        <w:t>Архитектурно-художественного регламента информационного и рекламного оформления зданий, строений, сооружений и объектов благоустройства городского округа Павловский Посад Московской области</w:t>
      </w:r>
      <w:r w:rsidR="00833142">
        <w:rPr>
          <w:rFonts w:ascii="Times New Roman" w:hAnsi="Times New Roman" w:cs="Times New Roman"/>
          <w:sz w:val="24"/>
          <w:szCs w:val="24"/>
        </w:rPr>
        <w:t>.</w:t>
      </w:r>
      <w:r w:rsidR="00833142" w:rsidRPr="0076247F">
        <w:rPr>
          <w:rFonts w:ascii="Times New Roman" w:hAnsi="Times New Roman" w:cs="Times New Roman"/>
          <w:sz w:val="24"/>
          <w:szCs w:val="24"/>
        </w:rPr>
        <w:t xml:space="preserve"> </w:t>
      </w:r>
    </w:p>
    <w:p w:rsidR="0054574F" w:rsidRPr="0076247F" w:rsidRDefault="00833142" w:rsidP="00833142">
      <w:pPr>
        <w:pStyle w:val="a8"/>
        <w:keepNext/>
        <w:keepLines/>
        <w:tabs>
          <w:tab w:val="left" w:pos="0"/>
        </w:tabs>
        <w:spacing w:after="0" w:line="240" w:lineRule="auto"/>
        <w:ind w:left="851"/>
        <w:jc w:val="both"/>
        <w:outlineLvl w:val="1"/>
        <w:rPr>
          <w:rFonts w:ascii="Times New Roman" w:eastAsiaTheme="majorEastAsia" w:hAnsi="Times New Roman" w:cs="Times New Roman"/>
          <w:sz w:val="24"/>
          <w:szCs w:val="24"/>
        </w:rPr>
      </w:pPr>
      <w:r w:rsidRPr="0076247F">
        <w:rPr>
          <w:rFonts w:ascii="Times New Roman" w:hAnsi="Times New Roman" w:cs="Times New Roman"/>
          <w:sz w:val="24"/>
          <w:szCs w:val="24"/>
        </w:rPr>
        <w:t xml:space="preserve"> </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Предметом регулирования Архитектурно-художественного регламента информационного и рекламного оформления зданий, строений, сооружений и объектов благоустройства </w:t>
      </w:r>
      <w:r w:rsidR="00BF7DA0" w:rsidRPr="0076247F">
        <w:rPr>
          <w:rFonts w:ascii="Times New Roman" w:hAnsi="Times New Roman" w:cs="Times New Roman"/>
          <w:sz w:val="24"/>
          <w:szCs w:val="24"/>
        </w:rPr>
        <w:t>городского округа Павловский Посад Московской области</w:t>
      </w:r>
      <w:r w:rsidR="00072DDB" w:rsidRPr="0076247F">
        <w:rPr>
          <w:rFonts w:ascii="Times New Roman" w:hAnsi="Times New Roman" w:cs="Times New Roman"/>
          <w:sz w:val="24"/>
          <w:szCs w:val="24"/>
        </w:rPr>
        <w:t xml:space="preserve"> </w:t>
      </w:r>
      <w:r w:rsidRPr="0076247F">
        <w:rPr>
          <w:rFonts w:ascii="Times New Roman" w:hAnsi="Times New Roman" w:cs="Times New Roman"/>
          <w:sz w:val="24"/>
          <w:szCs w:val="24"/>
        </w:rPr>
        <w:t xml:space="preserve"> (далее – Регламент) являются внешний вид средств размещения информации и художественно-композиционные требования к размещению:</w:t>
      </w:r>
    </w:p>
    <w:p w:rsidR="00127CAE" w:rsidRPr="00127CAE" w:rsidRDefault="00F72268" w:rsidP="00127CAE">
      <w:pPr>
        <w:autoSpaceDE w:val="0"/>
        <w:autoSpaceDN w:val="0"/>
        <w:adjustRightInd w:val="0"/>
        <w:spacing w:after="0" w:line="240" w:lineRule="auto"/>
        <w:ind w:left="142" w:firstLine="398"/>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27CAE" w:rsidRPr="00127CAE">
        <w:rPr>
          <w:rFonts w:ascii="Times New Roman" w:hAnsi="Times New Roman" w:cs="Times New Roman"/>
          <w:bCs/>
          <w:sz w:val="24"/>
          <w:szCs w:val="24"/>
        </w:rPr>
        <w:t>- средств размещения информации, устанавливаемых на фасадах, крышах, иных внешних элементах зданий, строений, сооружений, на определенных Регламентом видах элементов благоустройства или навигации этих объектов (в том числе навигационных модулей)</w:t>
      </w:r>
      <w:r w:rsidR="00833142">
        <w:rPr>
          <w:rFonts w:ascii="Times New Roman" w:hAnsi="Times New Roman" w:cs="Times New Roman"/>
          <w:bCs/>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-выносных средств размещения информации;</w:t>
      </w:r>
    </w:p>
    <w:p w:rsidR="0054574F" w:rsidRPr="0076247F" w:rsidRDefault="00847D40" w:rsidP="001852F2">
      <w:pPr>
        <w:spacing w:after="0" w:line="240" w:lineRule="auto"/>
        <w:ind w:left="142" w:firstLine="709"/>
        <w:jc w:val="both"/>
        <w:rPr>
          <w:rStyle w:val="af1"/>
          <w:rFonts w:ascii="Times New Roman" w:hAnsi="Times New Roman" w:cs="Times New Roman"/>
          <w:b w:val="0"/>
          <w:sz w:val="24"/>
          <w:szCs w:val="24"/>
        </w:rPr>
      </w:pPr>
      <w:r>
        <w:rPr>
          <w:rStyle w:val="af1"/>
          <w:rFonts w:ascii="Times New Roman" w:hAnsi="Times New Roman" w:cs="Times New Roman"/>
          <w:b w:val="0"/>
          <w:sz w:val="24"/>
          <w:szCs w:val="24"/>
        </w:rPr>
        <w:t>-</w:t>
      </w:r>
      <w:r w:rsidR="0054574F" w:rsidRPr="0076247F">
        <w:rPr>
          <w:rStyle w:val="af1"/>
          <w:rFonts w:ascii="Times New Roman" w:hAnsi="Times New Roman" w:cs="Times New Roman"/>
          <w:b w:val="0"/>
          <w:sz w:val="24"/>
          <w:szCs w:val="24"/>
        </w:rPr>
        <w:t xml:space="preserve">рекламных конструкций, устанавливаемых на зданиях, строениях, сооружениях, для которых Законом Российской Федерации от 13 марта 2006 № 38-ФЗ «О рекламе» (далее – Закон </w:t>
      </w:r>
      <w:r w:rsidR="00833142">
        <w:rPr>
          <w:rStyle w:val="af1"/>
          <w:rFonts w:ascii="Times New Roman" w:hAnsi="Times New Roman" w:cs="Times New Roman"/>
          <w:b w:val="0"/>
          <w:sz w:val="24"/>
          <w:szCs w:val="24"/>
        </w:rPr>
        <w:t>«О</w:t>
      </w:r>
      <w:r w:rsidR="0054574F" w:rsidRPr="0076247F">
        <w:rPr>
          <w:rStyle w:val="af1"/>
          <w:rFonts w:ascii="Times New Roman" w:hAnsi="Times New Roman" w:cs="Times New Roman"/>
          <w:b w:val="0"/>
          <w:sz w:val="24"/>
          <w:szCs w:val="24"/>
        </w:rPr>
        <w:t xml:space="preserve"> рекламе</w:t>
      </w:r>
      <w:r w:rsidR="00833142">
        <w:rPr>
          <w:rStyle w:val="af1"/>
          <w:rFonts w:ascii="Times New Roman" w:hAnsi="Times New Roman" w:cs="Times New Roman"/>
          <w:b w:val="0"/>
          <w:sz w:val="24"/>
          <w:szCs w:val="24"/>
        </w:rPr>
        <w:t>»</w:t>
      </w:r>
      <w:r w:rsidR="0054574F" w:rsidRPr="0076247F">
        <w:rPr>
          <w:rStyle w:val="af1"/>
          <w:rFonts w:ascii="Times New Roman" w:hAnsi="Times New Roman" w:cs="Times New Roman"/>
          <w:b w:val="0"/>
          <w:sz w:val="24"/>
          <w:szCs w:val="24"/>
        </w:rPr>
        <w:t>) не предусмотрена разработка схем размещения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В целях формирования и актуализации правил благоустройства </w:t>
      </w:r>
      <w:r w:rsidR="001B64EC">
        <w:rPr>
          <w:rFonts w:ascii="Times New Roman" w:hAnsi="Times New Roman" w:cs="Times New Roman"/>
          <w:sz w:val="24"/>
          <w:szCs w:val="24"/>
        </w:rPr>
        <w:t xml:space="preserve">на </w:t>
      </w:r>
      <w:r w:rsidRPr="0076247F">
        <w:rPr>
          <w:rFonts w:ascii="Times New Roman" w:hAnsi="Times New Roman" w:cs="Times New Roman"/>
          <w:sz w:val="24"/>
          <w:szCs w:val="24"/>
        </w:rPr>
        <w:t>территори</w:t>
      </w:r>
      <w:r w:rsidR="001B64EC">
        <w:rPr>
          <w:rFonts w:ascii="Times New Roman" w:hAnsi="Times New Roman" w:cs="Times New Roman"/>
          <w:sz w:val="24"/>
          <w:szCs w:val="24"/>
        </w:rPr>
        <w:t>и</w:t>
      </w:r>
      <w:r w:rsidRPr="0076247F">
        <w:rPr>
          <w:rFonts w:ascii="Times New Roman" w:hAnsi="Times New Roman" w:cs="Times New Roman"/>
          <w:sz w:val="24"/>
          <w:szCs w:val="24"/>
        </w:rPr>
        <w:t xml:space="preserve"> </w:t>
      </w:r>
      <w:r w:rsidR="001B64EC">
        <w:rPr>
          <w:rFonts w:ascii="Times New Roman" w:hAnsi="Times New Roman" w:cs="Times New Roman"/>
          <w:sz w:val="24"/>
          <w:szCs w:val="24"/>
        </w:rPr>
        <w:t>городского округа Павловский Посад</w:t>
      </w:r>
      <w:r w:rsidRPr="0076247F">
        <w:rPr>
          <w:rFonts w:ascii="Times New Roman" w:hAnsi="Times New Roman" w:cs="Times New Roman"/>
          <w:sz w:val="24"/>
          <w:szCs w:val="24"/>
        </w:rPr>
        <w:t xml:space="preserve"> Московской области в части требований к содержанию зданий, сооружений, к внешнему виду фасадов и ограждений, а также создания эстетически полноценного визуального пространства и ко</w:t>
      </w:r>
      <w:r w:rsidR="001D19EE" w:rsidRPr="0076247F">
        <w:rPr>
          <w:rFonts w:ascii="Times New Roman" w:hAnsi="Times New Roman" w:cs="Times New Roman"/>
          <w:sz w:val="24"/>
          <w:szCs w:val="24"/>
        </w:rPr>
        <w:t>мфортного режима информирования</w:t>
      </w:r>
      <w:r w:rsidR="001B64EC">
        <w:rPr>
          <w:rFonts w:ascii="Times New Roman" w:hAnsi="Times New Roman" w:cs="Times New Roman"/>
          <w:sz w:val="24"/>
          <w:szCs w:val="24"/>
        </w:rPr>
        <w:t xml:space="preserve"> </w:t>
      </w:r>
      <w:r w:rsidR="00EE2A61">
        <w:rPr>
          <w:rFonts w:ascii="Times New Roman" w:hAnsi="Times New Roman" w:cs="Times New Roman"/>
          <w:sz w:val="24"/>
          <w:szCs w:val="24"/>
        </w:rPr>
        <w:t>Р</w:t>
      </w:r>
      <w:r w:rsidR="001B64EC">
        <w:rPr>
          <w:rFonts w:ascii="Times New Roman" w:hAnsi="Times New Roman" w:cs="Times New Roman"/>
          <w:sz w:val="24"/>
          <w:szCs w:val="24"/>
        </w:rPr>
        <w:t>егламент</w:t>
      </w:r>
      <w:r w:rsidRPr="0076247F">
        <w:rPr>
          <w:rFonts w:ascii="Times New Roman" w:hAnsi="Times New Roman" w:cs="Times New Roman"/>
          <w:sz w:val="24"/>
          <w:szCs w:val="24"/>
        </w:rPr>
        <w:t xml:space="preserve"> в отношении указанных средств размещения информации и рекламных конструкций независимо от форм собственности на них или на объекты, на которых они устанавливаются, определяет:</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w:t>
      </w:r>
      <w:r w:rsidR="001B64EC">
        <w:rPr>
          <w:rFonts w:ascii="Times New Roman" w:hAnsi="Times New Roman" w:cs="Times New Roman"/>
          <w:sz w:val="24"/>
          <w:szCs w:val="24"/>
        </w:rPr>
        <w:t xml:space="preserve"> </w:t>
      </w:r>
      <w:r w:rsidRPr="0076247F">
        <w:rPr>
          <w:rFonts w:ascii="Times New Roman" w:hAnsi="Times New Roman" w:cs="Times New Roman"/>
          <w:sz w:val="24"/>
          <w:szCs w:val="24"/>
        </w:rPr>
        <w:t>типы средств размещения информации и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w:t>
      </w:r>
      <w:r w:rsidR="001B64EC">
        <w:rPr>
          <w:rFonts w:ascii="Times New Roman" w:hAnsi="Times New Roman" w:cs="Times New Roman"/>
          <w:sz w:val="24"/>
          <w:szCs w:val="24"/>
        </w:rPr>
        <w:t xml:space="preserve"> </w:t>
      </w:r>
      <w:r w:rsidRPr="0076247F">
        <w:rPr>
          <w:rFonts w:ascii="Times New Roman" w:hAnsi="Times New Roman" w:cs="Times New Roman"/>
          <w:sz w:val="24"/>
          <w:szCs w:val="24"/>
        </w:rPr>
        <w:t>функциональные особенности типов средств размещения информации и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художественно-композиционные требования к внешнему виду и размещению средств размещения информации и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Настоящий Регламент не распространяется на:</w:t>
      </w:r>
    </w:p>
    <w:p w:rsidR="0054574F" w:rsidRPr="0076247F" w:rsidRDefault="00DC0DE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w:t>
      </w:r>
      <w:r w:rsidR="0054574F" w:rsidRPr="0076247F">
        <w:rPr>
          <w:rFonts w:ascii="Times New Roman" w:hAnsi="Times New Roman" w:cs="Times New Roman"/>
          <w:sz w:val="24"/>
          <w:szCs w:val="24"/>
        </w:rPr>
        <w:t xml:space="preserve">рекламные конструкции, предусматриваемые к размещению в соответствии с Законом </w:t>
      </w:r>
      <w:r w:rsidR="00356EFC">
        <w:rPr>
          <w:rFonts w:ascii="Times New Roman" w:hAnsi="Times New Roman" w:cs="Times New Roman"/>
          <w:sz w:val="24"/>
          <w:szCs w:val="24"/>
        </w:rPr>
        <w:t>«О</w:t>
      </w:r>
      <w:r w:rsidR="0054574F" w:rsidRPr="0076247F">
        <w:rPr>
          <w:rFonts w:ascii="Times New Roman" w:hAnsi="Times New Roman" w:cs="Times New Roman"/>
          <w:sz w:val="24"/>
          <w:szCs w:val="24"/>
        </w:rPr>
        <w:t xml:space="preserve"> рекламе</w:t>
      </w:r>
      <w:r w:rsidR="00356EFC">
        <w:rPr>
          <w:rFonts w:ascii="Times New Roman" w:hAnsi="Times New Roman" w:cs="Times New Roman"/>
          <w:sz w:val="24"/>
          <w:szCs w:val="24"/>
        </w:rPr>
        <w:t>»</w:t>
      </w:r>
      <w:r w:rsidR="0054574F" w:rsidRPr="0076247F">
        <w:rPr>
          <w:rFonts w:ascii="Times New Roman" w:hAnsi="Times New Roman" w:cs="Times New Roman"/>
          <w:sz w:val="24"/>
          <w:szCs w:val="24"/>
        </w:rPr>
        <w:t xml:space="preserve"> на основании схемы размещения рекламных конструкций;</w:t>
      </w:r>
    </w:p>
    <w:p w:rsidR="0054574F" w:rsidRPr="0076247F" w:rsidRDefault="008C115E"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w:t>
      </w:r>
      <w:r w:rsidR="0054574F" w:rsidRPr="0076247F">
        <w:rPr>
          <w:rFonts w:ascii="Times New Roman" w:hAnsi="Times New Roman" w:cs="Times New Roman"/>
          <w:sz w:val="24"/>
          <w:szCs w:val="24"/>
        </w:rPr>
        <w:t>размещаемые на зданиях, строениях, сооружениях указатели наименований улиц, проспектов, площадей, переулков, шоссе, набережных, скверов, бульваров, тупиков, проездов, просек, аллей, линий, (в том числе проектируемых (номерных), мостов, путепроводов, эстакад, тоннелей, а также километровых участков автодорог (в том числе кольцевых), указатели номеров домов;</w:t>
      </w:r>
    </w:p>
    <w:p w:rsidR="0054574F" w:rsidRPr="0076247F" w:rsidRDefault="007760C7"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w:t>
      </w:r>
      <w:r w:rsidR="0054574F" w:rsidRPr="0076247F">
        <w:rPr>
          <w:rFonts w:ascii="Times New Roman" w:hAnsi="Times New Roman" w:cs="Times New Roman"/>
          <w:sz w:val="24"/>
          <w:szCs w:val="24"/>
        </w:rPr>
        <w:t>указатели территориального деления муниципальных образований, указатели границ территорий городских и сельских поселений, указатели картографической информации, а также указатели маршрутов (схем) движения и расписания общественного наземного, речного, авиа и железнодорожного пассажирского транспорта;</w:t>
      </w:r>
    </w:p>
    <w:p w:rsidR="0054574F" w:rsidRPr="0076247F" w:rsidRDefault="007760C7"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w:t>
      </w:r>
      <w:r w:rsidR="0054574F" w:rsidRPr="0076247F">
        <w:rPr>
          <w:rFonts w:ascii="Times New Roman" w:hAnsi="Times New Roman" w:cs="Times New Roman"/>
          <w:sz w:val="24"/>
          <w:szCs w:val="24"/>
        </w:rPr>
        <w:t>дорожные информационные знаки;</w:t>
      </w:r>
    </w:p>
    <w:p w:rsidR="0054574F" w:rsidRPr="0076247F" w:rsidRDefault="00795ADA"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lastRenderedPageBreak/>
        <w:t xml:space="preserve">- </w:t>
      </w:r>
      <w:r w:rsidR="0054574F" w:rsidRPr="0076247F">
        <w:rPr>
          <w:rFonts w:ascii="Times New Roman" w:hAnsi="Times New Roman" w:cs="Times New Roman"/>
          <w:sz w:val="24"/>
          <w:szCs w:val="24"/>
        </w:rPr>
        <w:t>информационные надписи и обозначения на объектах культурного наследия федерального, регионального (областного) и местного значения – надписи и обозначения, содержащие информацию об объекте культурного наследия, порядок установки которых определяется Федеральным законом от 25.06.2002 № 73-ФЗ «Об объектах культурного наследия (памятниках истории и культуры)</w:t>
      </w:r>
      <w:r w:rsidR="0054574F" w:rsidRPr="0076247F">
        <w:rPr>
          <w:rFonts w:ascii="Times New Roman" w:hAnsi="Times New Roman" w:cs="Times New Roman"/>
          <w:color w:val="FF0000"/>
          <w:sz w:val="24"/>
          <w:szCs w:val="24"/>
        </w:rPr>
        <w:t xml:space="preserve"> </w:t>
      </w:r>
      <w:r w:rsidR="0054574F" w:rsidRPr="0076247F">
        <w:rPr>
          <w:rFonts w:ascii="Times New Roman" w:hAnsi="Times New Roman" w:cs="Times New Roman"/>
          <w:sz w:val="24"/>
          <w:szCs w:val="24"/>
        </w:rPr>
        <w:t>народов Российской Федерации», а также Законом Московской области от 21.01.2005 № 26/2005-ОЗ «Об объектах культурного наследия (памятниках истории и культуры) в Московской области».</w:t>
      </w:r>
    </w:p>
    <w:p w:rsidR="0054574F" w:rsidRPr="0076247F" w:rsidRDefault="0054574F" w:rsidP="001852F2">
      <w:pPr>
        <w:spacing w:after="0" w:line="240" w:lineRule="auto"/>
        <w:ind w:left="142" w:firstLine="709"/>
        <w:jc w:val="both"/>
        <w:rPr>
          <w:rFonts w:ascii="Times New Roman" w:hAnsi="Times New Roman" w:cs="Times New Roman"/>
          <w:color w:val="FF0000"/>
          <w:sz w:val="24"/>
          <w:szCs w:val="24"/>
        </w:rPr>
      </w:pPr>
    </w:p>
    <w:p w:rsidR="0054574F" w:rsidRPr="0076247F" w:rsidRDefault="00EE2A61" w:rsidP="000C72D9">
      <w:pPr>
        <w:spacing w:after="0" w:line="240" w:lineRule="auto"/>
        <w:ind w:left="142" w:firstLine="709"/>
        <w:jc w:val="center"/>
        <w:rPr>
          <w:rFonts w:ascii="Times New Roman" w:eastAsiaTheme="majorEastAsia" w:hAnsi="Times New Roman" w:cs="Times New Roman"/>
          <w:sz w:val="24"/>
          <w:szCs w:val="24"/>
        </w:rPr>
      </w:pPr>
      <w:bookmarkStart w:id="3" w:name="_Toc423452989"/>
      <w:r>
        <w:rPr>
          <w:rFonts w:ascii="Times New Roman" w:eastAsiaTheme="majorEastAsia" w:hAnsi="Times New Roman" w:cs="Times New Roman"/>
          <w:sz w:val="24"/>
          <w:szCs w:val="24"/>
        </w:rPr>
        <w:t>1.</w:t>
      </w:r>
      <w:r w:rsidR="009E2EC3" w:rsidRPr="0076247F">
        <w:rPr>
          <w:rFonts w:ascii="Times New Roman" w:eastAsiaTheme="majorEastAsia" w:hAnsi="Times New Roman" w:cs="Times New Roman"/>
          <w:sz w:val="24"/>
          <w:szCs w:val="24"/>
        </w:rPr>
        <w:t>2.</w:t>
      </w:r>
      <w:r w:rsidR="0054574F" w:rsidRPr="0076247F">
        <w:rPr>
          <w:rFonts w:ascii="Times New Roman" w:eastAsiaTheme="majorEastAsia" w:hAnsi="Times New Roman" w:cs="Times New Roman"/>
          <w:sz w:val="24"/>
          <w:szCs w:val="24"/>
        </w:rPr>
        <w:t>Основные термины</w:t>
      </w:r>
      <w:bookmarkEnd w:id="3"/>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В настоящем Регламенте используются следующие понятия и определения: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 xml:space="preserve">Брандмауэр – </w:t>
      </w:r>
      <w:r w:rsidRPr="0076247F">
        <w:rPr>
          <w:rFonts w:ascii="Times New Roman" w:hAnsi="Times New Roman" w:cs="Times New Roman"/>
          <w:sz w:val="24"/>
          <w:szCs w:val="24"/>
        </w:rPr>
        <w:t>глухая противопожарная стена здания, выполняемая из несгораемых материалов, в т.ч. разделяющая смежные здания, строения, сооружения, а также рекламная конструкция, устанавливаемая на указанной стене здания в виде объекта, состоящего из элементов крепления к стене, каркаса и информационного поля.</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
          <w:iCs/>
          <w:sz w:val="24"/>
          <w:szCs w:val="24"/>
        </w:rPr>
        <w:t xml:space="preserve">Витрина – </w:t>
      </w:r>
      <w:r w:rsidRPr="0076247F">
        <w:rPr>
          <w:rFonts w:ascii="Times New Roman" w:hAnsi="Times New Roman" w:cs="Times New Roman"/>
          <w:bCs/>
          <w:iCs/>
          <w:sz w:val="24"/>
          <w:szCs w:val="24"/>
        </w:rPr>
        <w:t xml:space="preserve">остекленная часть экстерьера здания, строения, сооружения, предназначенная для </w:t>
      </w:r>
      <w:r w:rsidRPr="0076247F">
        <w:rPr>
          <w:rFonts w:ascii="Times New Roman" w:hAnsi="Times New Roman" w:cs="Times New Roman"/>
          <w:iCs/>
          <w:sz w:val="24"/>
          <w:szCs w:val="24"/>
        </w:rPr>
        <w:t>экспозиции товаров и услуг</w:t>
      </w:r>
      <w:r w:rsidR="001009AD">
        <w:rPr>
          <w:rFonts w:ascii="Times New Roman" w:hAnsi="Times New Roman" w:cs="Times New Roman"/>
          <w:iCs/>
          <w:sz w:val="24"/>
          <w:szCs w:val="24"/>
        </w:rPr>
        <w:t>,</w:t>
      </w:r>
      <w:r w:rsidRPr="0076247F">
        <w:rPr>
          <w:rFonts w:ascii="Times New Roman" w:hAnsi="Times New Roman" w:cs="Times New Roman"/>
          <w:iCs/>
          <w:sz w:val="24"/>
          <w:szCs w:val="24"/>
        </w:rPr>
        <w:t xml:space="preserve"> для </w:t>
      </w:r>
      <w:r w:rsidRPr="0076247F">
        <w:rPr>
          <w:rFonts w:ascii="Times New Roman" w:hAnsi="Times New Roman" w:cs="Times New Roman"/>
          <w:bCs/>
          <w:iCs/>
          <w:sz w:val="24"/>
          <w:szCs w:val="24"/>
        </w:rPr>
        <w:t xml:space="preserve">информации (рекламы) </w:t>
      </w:r>
      <w:r w:rsidRPr="0076247F">
        <w:rPr>
          <w:rFonts w:ascii="Times New Roman" w:hAnsi="Times New Roman" w:cs="Times New Roman"/>
          <w:iCs/>
          <w:sz w:val="24"/>
          <w:szCs w:val="24"/>
        </w:rPr>
        <w:t xml:space="preserve">их содержания и особенностей потребления </w:t>
      </w:r>
      <w:proofErr w:type="gramStart"/>
      <w:r w:rsidRPr="0076247F">
        <w:rPr>
          <w:rFonts w:ascii="Times New Roman" w:hAnsi="Times New Roman" w:cs="Times New Roman"/>
          <w:iCs/>
          <w:sz w:val="24"/>
          <w:szCs w:val="24"/>
        </w:rPr>
        <w:t>покупателями.</w:t>
      </w:r>
      <w:r w:rsidR="005C6827">
        <w:rPr>
          <w:rFonts w:ascii="Times New Roman" w:hAnsi="Times New Roman" w:cs="Times New Roman"/>
          <w:iCs/>
          <w:sz w:val="24"/>
          <w:szCs w:val="24"/>
        </w:rPr>
        <w:t>(</w:t>
      </w:r>
      <w:proofErr w:type="gramEnd"/>
      <w:r w:rsidR="005C6827">
        <w:rPr>
          <w:rFonts w:ascii="Times New Roman" w:hAnsi="Times New Roman" w:cs="Times New Roman"/>
          <w:iCs/>
          <w:sz w:val="24"/>
          <w:szCs w:val="24"/>
        </w:rPr>
        <w:t>П</w:t>
      </w:r>
      <w:r w:rsidR="005E4427">
        <w:rPr>
          <w:rFonts w:ascii="Times New Roman" w:hAnsi="Times New Roman" w:cs="Times New Roman"/>
          <w:iCs/>
          <w:sz w:val="24"/>
          <w:szCs w:val="24"/>
        </w:rPr>
        <w:t xml:space="preserve">РИЛОЖЕНИЕ </w:t>
      </w:r>
      <w:r w:rsidR="005C6827">
        <w:rPr>
          <w:rFonts w:ascii="Times New Roman" w:hAnsi="Times New Roman" w:cs="Times New Roman"/>
          <w:iCs/>
          <w:sz w:val="24"/>
          <w:szCs w:val="24"/>
        </w:rPr>
        <w:t>2.рис</w:t>
      </w:r>
      <w:r w:rsidR="0037731A">
        <w:rPr>
          <w:rFonts w:ascii="Times New Roman" w:hAnsi="Times New Roman" w:cs="Times New Roman"/>
          <w:iCs/>
          <w:sz w:val="24"/>
          <w:szCs w:val="24"/>
        </w:rPr>
        <w:t>.</w:t>
      </w:r>
      <w:r w:rsidR="005C6827">
        <w:rPr>
          <w:rFonts w:ascii="Times New Roman" w:hAnsi="Times New Roman" w:cs="Times New Roman"/>
          <w:iCs/>
          <w:sz w:val="24"/>
          <w:szCs w:val="24"/>
        </w:rPr>
        <w:t>1)</w:t>
      </w:r>
    </w:p>
    <w:p w:rsidR="0054574F" w:rsidRPr="0076247F" w:rsidRDefault="0054574F" w:rsidP="001852F2">
      <w:pPr>
        <w:spacing w:after="0" w:line="240" w:lineRule="auto"/>
        <w:ind w:left="142" w:firstLine="709"/>
        <w:jc w:val="both"/>
        <w:rPr>
          <w:rFonts w:ascii="Times New Roman" w:hAnsi="Times New Roman" w:cs="Times New Roman"/>
          <w:i/>
          <w:sz w:val="24"/>
          <w:szCs w:val="24"/>
        </w:rPr>
      </w:pPr>
      <w:r w:rsidRPr="0076247F">
        <w:rPr>
          <w:rFonts w:ascii="Times New Roman" w:hAnsi="Times New Roman" w:cs="Times New Roman"/>
          <w:i/>
          <w:sz w:val="24"/>
          <w:szCs w:val="24"/>
        </w:rPr>
        <w:t xml:space="preserve">Внешний архитектурный облик сложившейся застройки – </w:t>
      </w:r>
      <w:r w:rsidRPr="0076247F">
        <w:rPr>
          <w:rFonts w:ascii="Times New Roman" w:hAnsi="Times New Roman" w:cs="Times New Roman"/>
          <w:sz w:val="24"/>
          <w:szCs w:val="24"/>
        </w:rPr>
        <w:t>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54574F" w:rsidRPr="0076247F" w:rsidRDefault="0054574F" w:rsidP="001852F2">
      <w:pPr>
        <w:spacing w:after="0" w:line="240" w:lineRule="auto"/>
        <w:ind w:left="142" w:firstLine="709"/>
        <w:jc w:val="both"/>
        <w:rPr>
          <w:rFonts w:ascii="Times New Roman" w:hAnsi="Times New Roman" w:cs="Times New Roman"/>
          <w:i/>
          <w:sz w:val="24"/>
          <w:szCs w:val="24"/>
        </w:rPr>
      </w:pPr>
      <w:r w:rsidRPr="0076247F">
        <w:rPr>
          <w:rFonts w:ascii="Times New Roman" w:hAnsi="Times New Roman" w:cs="Times New Roman"/>
          <w:i/>
          <w:sz w:val="24"/>
          <w:szCs w:val="24"/>
        </w:rPr>
        <w:t xml:space="preserve">Глухая стена – </w:t>
      </w:r>
      <w:r w:rsidRPr="0076247F">
        <w:rPr>
          <w:rFonts w:ascii="Times New Roman" w:hAnsi="Times New Roman" w:cs="Times New Roman"/>
          <w:sz w:val="24"/>
          <w:szCs w:val="24"/>
        </w:rPr>
        <w:t>наружная стена здания, строения, сооружения, в которой отсутствуют оконные и дверные проемы.</w:t>
      </w:r>
    </w:p>
    <w:p w:rsidR="0054574F" w:rsidRPr="0076247F" w:rsidRDefault="0054574F" w:rsidP="001852F2">
      <w:pPr>
        <w:spacing w:after="0" w:line="240" w:lineRule="auto"/>
        <w:ind w:left="142" w:firstLine="709"/>
        <w:jc w:val="both"/>
        <w:rPr>
          <w:rFonts w:ascii="Times New Roman" w:hAnsi="Times New Roman" w:cs="Times New Roman"/>
          <w:color w:val="FF0000"/>
          <w:sz w:val="24"/>
          <w:szCs w:val="24"/>
        </w:rPr>
      </w:pPr>
      <w:r w:rsidRPr="0076247F">
        <w:rPr>
          <w:rFonts w:ascii="Times New Roman" w:hAnsi="Times New Roman" w:cs="Times New Roman"/>
          <w:i/>
          <w:sz w:val="24"/>
          <w:szCs w:val="24"/>
        </w:rPr>
        <w:t xml:space="preserve">Дизайн-проект средства размещения информации </w:t>
      </w:r>
      <w:r w:rsidRPr="0076247F">
        <w:rPr>
          <w:rFonts w:ascii="Times New Roman" w:hAnsi="Times New Roman" w:cs="Times New Roman"/>
          <w:sz w:val="24"/>
          <w:szCs w:val="24"/>
        </w:rPr>
        <w:t>- комплект документов в текстовом и графическом виде, содержащий сведения о месторасположении и художественно-композиционном решении средства размещения информации.</w:t>
      </w:r>
    </w:p>
    <w:p w:rsidR="005A0D3A" w:rsidRPr="005A0D3A" w:rsidRDefault="00701C08" w:rsidP="005A0D3A">
      <w:pPr>
        <w:autoSpaceDE w:val="0"/>
        <w:autoSpaceDN w:val="0"/>
        <w:adjustRightInd w:val="0"/>
        <w:spacing w:after="0" w:line="240" w:lineRule="auto"/>
        <w:ind w:left="142" w:firstLine="398"/>
        <w:jc w:val="both"/>
        <w:rPr>
          <w:rFonts w:ascii="Times New Roman" w:hAnsi="Times New Roman" w:cs="Times New Roman"/>
          <w:bCs/>
          <w:sz w:val="24"/>
          <w:szCs w:val="24"/>
        </w:rPr>
      </w:pPr>
      <w:r>
        <w:rPr>
          <w:rFonts w:ascii="Times New Roman" w:hAnsi="Times New Roman" w:cs="Times New Roman"/>
          <w:bCs/>
          <w:i/>
          <w:sz w:val="24"/>
          <w:szCs w:val="24"/>
        </w:rPr>
        <w:t xml:space="preserve">   </w:t>
      </w:r>
      <w:r w:rsidR="005A0D3A" w:rsidRPr="00CA741C">
        <w:rPr>
          <w:rFonts w:ascii="Times New Roman" w:hAnsi="Times New Roman" w:cs="Times New Roman"/>
          <w:bCs/>
          <w:i/>
          <w:sz w:val="24"/>
          <w:szCs w:val="24"/>
        </w:rPr>
        <w:t>Информационный блок</w:t>
      </w:r>
      <w:r w:rsidR="005A0D3A" w:rsidRPr="005A0D3A">
        <w:rPr>
          <w:rFonts w:ascii="Times New Roman" w:hAnsi="Times New Roman" w:cs="Times New Roman"/>
          <w:bCs/>
          <w:sz w:val="24"/>
          <w:szCs w:val="24"/>
        </w:rPr>
        <w:t xml:space="preserve"> - средство размещения информации, предназначенное для системного размещения информации о нескольких организациях, индивидуальных предпринимателях, обязательной к донесению до потребителя в соответствии с </w:t>
      </w:r>
      <w:hyperlink r:id="rId8" w:history="1">
        <w:r w:rsidR="005A0D3A" w:rsidRPr="005A0D3A">
          <w:rPr>
            <w:rFonts w:ascii="Times New Roman" w:hAnsi="Times New Roman" w:cs="Times New Roman"/>
            <w:bCs/>
            <w:color w:val="0000FF"/>
            <w:sz w:val="24"/>
            <w:szCs w:val="24"/>
          </w:rPr>
          <w:t>Законом</w:t>
        </w:r>
      </w:hyperlink>
      <w:r w:rsidR="005A0D3A" w:rsidRPr="005A0D3A">
        <w:rPr>
          <w:rFonts w:ascii="Times New Roman" w:hAnsi="Times New Roman" w:cs="Times New Roman"/>
          <w:bCs/>
          <w:sz w:val="24"/>
          <w:szCs w:val="24"/>
        </w:rPr>
        <w:t xml:space="preserve"> Российской </w:t>
      </w:r>
      <w:r w:rsidR="00A87306">
        <w:rPr>
          <w:rFonts w:ascii="Times New Roman" w:hAnsi="Times New Roman" w:cs="Times New Roman"/>
          <w:bCs/>
          <w:sz w:val="24"/>
          <w:szCs w:val="24"/>
        </w:rPr>
        <w:t>Федерации от 7 февраля 1992 г. № 2300-1 «</w:t>
      </w:r>
      <w:r w:rsidR="005A0D3A" w:rsidRPr="005A0D3A">
        <w:rPr>
          <w:rFonts w:ascii="Times New Roman" w:hAnsi="Times New Roman" w:cs="Times New Roman"/>
          <w:bCs/>
          <w:sz w:val="24"/>
          <w:szCs w:val="24"/>
        </w:rPr>
        <w:t>О защите прав потребителей</w:t>
      </w:r>
      <w:r w:rsidR="00A87306">
        <w:rPr>
          <w:rFonts w:ascii="Times New Roman" w:hAnsi="Times New Roman" w:cs="Times New Roman"/>
          <w:bCs/>
          <w:sz w:val="24"/>
          <w:szCs w:val="24"/>
        </w:rPr>
        <w:t>»</w:t>
      </w:r>
      <w:r w:rsidR="005A0D3A" w:rsidRPr="005A0D3A">
        <w:rPr>
          <w:rFonts w:ascii="Times New Roman" w:hAnsi="Times New Roman" w:cs="Times New Roman"/>
          <w:bCs/>
          <w:sz w:val="24"/>
          <w:szCs w:val="24"/>
        </w:rPr>
        <w:t>, устанавливаемое в границах входной группы, рядом с входными дверьми (в том числе в интерьерах общественных зданий) или вблизи арочных проездов (проходов), если вход в организации (проход к индивидуальным предпринимателям) находится во дворе.</w:t>
      </w:r>
    </w:p>
    <w:p w:rsidR="0054574F" w:rsidRDefault="0054574F" w:rsidP="00656939">
      <w:pPr>
        <w:spacing w:after="0" w:line="240" w:lineRule="auto"/>
        <w:ind w:firstLine="709"/>
        <w:jc w:val="both"/>
        <w:rPr>
          <w:rFonts w:ascii="Times New Roman" w:hAnsi="Times New Roman" w:cs="Times New Roman"/>
          <w:bCs/>
          <w:iCs/>
          <w:sz w:val="24"/>
          <w:szCs w:val="24"/>
        </w:rPr>
      </w:pPr>
      <w:r w:rsidRPr="00CA741C">
        <w:rPr>
          <w:rFonts w:ascii="Times New Roman" w:hAnsi="Times New Roman" w:cs="Times New Roman"/>
          <w:i/>
          <w:sz w:val="24"/>
          <w:szCs w:val="24"/>
        </w:rPr>
        <w:t xml:space="preserve">Индивидуальный (специальный) дизайн-проект средства размещения информации и/или рекламных конструкций </w:t>
      </w:r>
      <w:r w:rsidRPr="0076247F">
        <w:rPr>
          <w:rFonts w:ascii="Times New Roman" w:hAnsi="Times New Roman" w:cs="Times New Roman"/>
          <w:sz w:val="24"/>
          <w:szCs w:val="24"/>
        </w:rPr>
        <w:t>– д</w:t>
      </w:r>
      <w:r w:rsidRPr="0076247F">
        <w:rPr>
          <w:rFonts w:ascii="Times New Roman" w:hAnsi="Times New Roman" w:cs="Times New Roman"/>
          <w:bCs/>
          <w:iCs/>
          <w:sz w:val="24"/>
          <w:szCs w:val="24"/>
        </w:rPr>
        <w:t xml:space="preserve">изайн-проект, предусматривающий предложения по размещению средства размещения информации и/или его художественно-композиционное решение, не соотносящиеся с положениями, установленными настоящим Регламентом, по размещению некоторых определенных настоящим Регламентом средств размещения информации </w:t>
      </w:r>
      <w:r w:rsidRPr="0076247F">
        <w:rPr>
          <w:rFonts w:ascii="Times New Roman" w:hAnsi="Times New Roman" w:cs="Times New Roman"/>
          <w:sz w:val="24"/>
          <w:szCs w:val="24"/>
        </w:rPr>
        <w:t xml:space="preserve">или </w:t>
      </w:r>
      <w:r w:rsidRPr="0076247F">
        <w:rPr>
          <w:rFonts w:ascii="Times New Roman" w:hAnsi="Times New Roman" w:cs="Times New Roman"/>
          <w:bCs/>
          <w:sz w:val="24"/>
          <w:szCs w:val="24"/>
        </w:rPr>
        <w:t>не</w:t>
      </w:r>
      <w:r w:rsidR="00EE2A61">
        <w:rPr>
          <w:rFonts w:ascii="Times New Roman" w:hAnsi="Times New Roman" w:cs="Times New Roman"/>
          <w:bCs/>
          <w:sz w:val="24"/>
          <w:szCs w:val="24"/>
        </w:rPr>
        <w:t xml:space="preserve"> </w:t>
      </w:r>
      <w:r w:rsidRPr="0076247F">
        <w:rPr>
          <w:rFonts w:ascii="Times New Roman" w:hAnsi="Times New Roman" w:cs="Times New Roman"/>
          <w:bCs/>
          <w:sz w:val="24"/>
          <w:szCs w:val="24"/>
        </w:rPr>
        <w:t>предусмотренных настоящим Регламентом средств размещения информации</w:t>
      </w:r>
      <w:r w:rsidRPr="0076247F">
        <w:rPr>
          <w:rFonts w:ascii="Times New Roman" w:hAnsi="Times New Roman" w:cs="Times New Roman"/>
          <w:bCs/>
          <w:iCs/>
          <w:sz w:val="24"/>
          <w:szCs w:val="24"/>
        </w:rPr>
        <w:t>, а также рекламных конструкций, устанавливаемых на внешних стенах, крышах и иных конструктивных элементах зданий, строений, сооружений.</w:t>
      </w:r>
    </w:p>
    <w:p w:rsidR="008C69F0" w:rsidRDefault="00656939" w:rsidP="00656939">
      <w:pPr>
        <w:autoSpaceDE w:val="0"/>
        <w:autoSpaceDN w:val="0"/>
        <w:adjustRightInd w:val="0"/>
        <w:spacing w:after="0" w:line="240" w:lineRule="auto"/>
        <w:ind w:firstLine="398"/>
        <w:jc w:val="both"/>
        <w:rPr>
          <w:rFonts w:ascii="Times New Roman" w:hAnsi="Times New Roman" w:cs="Times New Roman"/>
          <w:sz w:val="24"/>
          <w:szCs w:val="24"/>
        </w:rPr>
      </w:pPr>
      <w:r>
        <w:rPr>
          <w:rFonts w:ascii="Times New Roman" w:hAnsi="Times New Roman" w:cs="Times New Roman"/>
          <w:i/>
          <w:sz w:val="24"/>
          <w:szCs w:val="24"/>
        </w:rPr>
        <w:t xml:space="preserve">   </w:t>
      </w:r>
      <w:r w:rsidR="008C69F0" w:rsidRPr="00831DCE">
        <w:rPr>
          <w:rFonts w:ascii="Times New Roman" w:hAnsi="Times New Roman" w:cs="Times New Roman"/>
          <w:i/>
          <w:sz w:val="24"/>
          <w:szCs w:val="24"/>
        </w:rPr>
        <w:t>Информационная стела</w:t>
      </w:r>
      <w:r w:rsidR="008C69F0">
        <w:rPr>
          <w:rFonts w:ascii="Times New Roman" w:hAnsi="Times New Roman" w:cs="Times New Roman"/>
          <w:sz w:val="24"/>
          <w:szCs w:val="24"/>
        </w:rPr>
        <w:t xml:space="preserve"> - элемент навигации в виде отдельно стоящей конструкции, сооружения, предусмотренный исключительно для установки на нем иных средств размещения информации.</w:t>
      </w:r>
    </w:p>
    <w:p w:rsidR="00EE04EC" w:rsidRPr="0076247F" w:rsidRDefault="00EE04EC" w:rsidP="00656939">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
          <w:iCs/>
          <w:color w:val="000000" w:themeColor="text1"/>
          <w:sz w:val="24"/>
          <w:szCs w:val="24"/>
        </w:rPr>
        <w:t>Информационная конструкция</w:t>
      </w:r>
      <w:r w:rsidRPr="0076247F">
        <w:rPr>
          <w:rFonts w:ascii="Times New Roman" w:hAnsi="Times New Roman" w:cs="Times New Roman"/>
          <w:bCs/>
          <w:i/>
          <w:iCs/>
          <w:sz w:val="24"/>
          <w:szCs w:val="24"/>
        </w:rPr>
        <w:t xml:space="preserve"> </w:t>
      </w:r>
      <w:r w:rsidRPr="0076247F">
        <w:rPr>
          <w:rFonts w:ascii="Times New Roman" w:hAnsi="Times New Roman" w:cs="Times New Roman"/>
          <w:bCs/>
          <w:iCs/>
          <w:sz w:val="24"/>
          <w:szCs w:val="24"/>
        </w:rPr>
        <w:t>– визуальная информация об организациях, индивидуальных предпринимателях или об обобщенном наименовании группы товаров без выделения конкретного товара среди ряда однородных товаров, размещаемая в месте производства или реализации таких товаров в форме различных типов средств размещения информации, определённых для её размещения в зависимости от её статуса, обязательная к донесению до потребителя в соответствии с Законом Российской Федерации от 7 февраля 1992  № 2300-1 «О защите прав потребителей» (далее – Закон</w:t>
      </w:r>
      <w:r w:rsidR="00BB3E80">
        <w:rPr>
          <w:rFonts w:ascii="Times New Roman" w:hAnsi="Times New Roman" w:cs="Times New Roman"/>
          <w:bCs/>
          <w:iCs/>
          <w:sz w:val="24"/>
          <w:szCs w:val="24"/>
        </w:rPr>
        <w:t xml:space="preserve">    «О</w:t>
      </w:r>
      <w:r w:rsidRPr="0076247F">
        <w:rPr>
          <w:rFonts w:ascii="Times New Roman" w:hAnsi="Times New Roman" w:cs="Times New Roman"/>
          <w:bCs/>
          <w:iCs/>
          <w:sz w:val="24"/>
          <w:szCs w:val="24"/>
        </w:rPr>
        <w:t xml:space="preserve"> защите прав потребителей</w:t>
      </w:r>
      <w:r w:rsidR="00BB3E80">
        <w:rPr>
          <w:rFonts w:ascii="Times New Roman" w:hAnsi="Times New Roman" w:cs="Times New Roman"/>
          <w:bCs/>
          <w:iCs/>
          <w:sz w:val="24"/>
          <w:szCs w:val="24"/>
        </w:rPr>
        <w:t>»</w:t>
      </w:r>
      <w:r w:rsidRPr="0076247F">
        <w:rPr>
          <w:rFonts w:ascii="Times New Roman" w:hAnsi="Times New Roman" w:cs="Times New Roman"/>
          <w:bCs/>
          <w:iCs/>
          <w:sz w:val="24"/>
          <w:szCs w:val="24"/>
        </w:rPr>
        <w:t xml:space="preserve">), (фирменное наименование (наименование) организации, </w:t>
      </w:r>
      <w:r w:rsidRPr="0076247F">
        <w:rPr>
          <w:rFonts w:ascii="Times New Roman" w:hAnsi="Times New Roman" w:cs="Times New Roman"/>
          <w:bCs/>
          <w:iCs/>
          <w:sz w:val="24"/>
          <w:szCs w:val="24"/>
        </w:rPr>
        <w:lastRenderedPageBreak/>
        <w:t>место ее нахождения (адрес), режим ее работы), или иная, предусмотренная обычаями делового оборота и не относимая распорядительными и нормативными актами Российской Федерации к рекламе.</w:t>
      </w:r>
    </w:p>
    <w:p w:rsidR="0054574F" w:rsidRPr="0076247F" w:rsidRDefault="0054574F" w:rsidP="001852F2">
      <w:pPr>
        <w:spacing w:after="0" w:line="240" w:lineRule="auto"/>
        <w:ind w:left="142" w:firstLine="709"/>
        <w:jc w:val="both"/>
        <w:rPr>
          <w:rFonts w:ascii="Times New Roman" w:hAnsi="Times New Roman" w:cs="Times New Roman"/>
          <w:sz w:val="24"/>
          <w:szCs w:val="24"/>
          <w:shd w:val="clear" w:color="auto" w:fill="FFFFFF"/>
        </w:rPr>
      </w:pPr>
      <w:r w:rsidRPr="0076247F">
        <w:rPr>
          <w:rFonts w:ascii="Times New Roman" w:hAnsi="Times New Roman" w:cs="Times New Roman"/>
          <w:i/>
          <w:sz w:val="24"/>
          <w:szCs w:val="24"/>
        </w:rPr>
        <w:t>Карниз</w:t>
      </w:r>
      <w:r w:rsidRPr="0076247F">
        <w:rPr>
          <w:rFonts w:ascii="Times New Roman" w:hAnsi="Times New Roman" w:cs="Times New Roman"/>
          <w:sz w:val="24"/>
          <w:szCs w:val="24"/>
        </w:rPr>
        <w:t xml:space="preserve"> — протяженный выступающий элемент фасада, в основном горизонтальный, </w:t>
      </w:r>
      <w:r w:rsidRPr="0076247F">
        <w:rPr>
          <w:rFonts w:ascii="Times New Roman" w:hAnsi="Times New Roman" w:cs="Times New Roman"/>
          <w:sz w:val="24"/>
          <w:szCs w:val="24"/>
          <w:shd w:val="clear" w:color="auto" w:fill="FFFFFF"/>
        </w:rPr>
        <w:t>отделяющий плоскость крыши от вертикальной плоскости стены, или разделяющий плоскость стены по выделенным горизонтальным линиям.</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bCs/>
          <w:i/>
          <w:iCs/>
          <w:sz w:val="24"/>
          <w:szCs w:val="24"/>
        </w:rPr>
        <w:t xml:space="preserve">Кернинг </w:t>
      </w:r>
      <w:r w:rsidRPr="0076247F">
        <w:rPr>
          <w:rFonts w:ascii="Times New Roman" w:hAnsi="Times New Roman" w:cs="Times New Roman"/>
          <w:sz w:val="24"/>
          <w:szCs w:val="24"/>
        </w:rPr>
        <w:t>-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54574F" w:rsidRPr="0076247F" w:rsidRDefault="0054574F" w:rsidP="001852F2">
      <w:pPr>
        <w:spacing w:after="0" w:line="240" w:lineRule="auto"/>
        <w:ind w:left="142" w:firstLine="709"/>
        <w:jc w:val="both"/>
        <w:rPr>
          <w:rFonts w:ascii="Times New Roman" w:hAnsi="Times New Roman" w:cs="Times New Roman"/>
          <w:strike/>
          <w:sz w:val="24"/>
          <w:szCs w:val="24"/>
        </w:rPr>
      </w:pPr>
      <w:r w:rsidRPr="0076247F">
        <w:rPr>
          <w:rFonts w:ascii="Times New Roman" w:hAnsi="Times New Roman" w:cs="Times New Roman"/>
          <w:i/>
          <w:sz w:val="24"/>
          <w:szCs w:val="24"/>
        </w:rPr>
        <w:t xml:space="preserve">Козырек (навес) </w:t>
      </w:r>
      <w:r w:rsidRPr="0076247F">
        <w:rPr>
          <w:rFonts w:ascii="Times New Roman" w:hAnsi="Times New Roman" w:cs="Times New Roman"/>
          <w:sz w:val="24"/>
          <w:szCs w:val="24"/>
        </w:rPr>
        <w:t>– ограждающий элемент, располагаемый на фасадах над входной группой в здание, строение, сооружение.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Композиция</w:t>
      </w:r>
      <w:r w:rsidRPr="0076247F">
        <w:rPr>
          <w:rFonts w:ascii="Times New Roman" w:hAnsi="Times New Roman" w:cs="Times New Roman"/>
          <w:sz w:val="24"/>
          <w:szCs w:val="24"/>
        </w:rPr>
        <w:t xml:space="preserve"> – гармоничное сочетание, соединение различных частей в единое функциональное и художественное целое в соответствии с замыслом автора. Композиционная целостность характеризуется тем, что ни один из элементов композиции не может быть заменен или изменен без ущерба для целого.</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Консольная информационная конструкция (панель-кронштейн)</w:t>
      </w:r>
      <w:r w:rsidRPr="0076247F">
        <w:rPr>
          <w:rFonts w:ascii="Times New Roman" w:hAnsi="Times New Roman" w:cs="Times New Roman"/>
          <w:sz w:val="24"/>
          <w:szCs w:val="24"/>
        </w:rPr>
        <w:t xml:space="preserve"> – двусторонняя информационная конструкция, устанавливаемая на фасаде здания, строения, сооружения перпендикулярно к поверхности фасада и его конструктивным элементам. Может быть выполнена в форме декоративного символа.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Концепция информационного или информационно-рекламного оформления территории общего пользования (улицы и дороги, площади, бульвары)</w:t>
      </w:r>
      <w:r w:rsidRPr="0076247F">
        <w:rPr>
          <w:rFonts w:ascii="Times New Roman" w:hAnsi="Times New Roman" w:cs="Times New Roman"/>
          <w:sz w:val="24"/>
          <w:szCs w:val="24"/>
        </w:rPr>
        <w:t>– комплект материалов в текстовом и графическом виде, содержащий параметры и характе</w:t>
      </w:r>
      <w:r w:rsidR="00895A5D">
        <w:rPr>
          <w:rFonts w:ascii="Times New Roman" w:hAnsi="Times New Roman" w:cs="Times New Roman"/>
          <w:sz w:val="24"/>
          <w:szCs w:val="24"/>
        </w:rPr>
        <w:t>ристики месторасположения, типы</w:t>
      </w:r>
      <w:r w:rsidRPr="0076247F">
        <w:rPr>
          <w:rFonts w:ascii="Times New Roman" w:hAnsi="Times New Roman" w:cs="Times New Roman"/>
          <w:sz w:val="24"/>
          <w:szCs w:val="24"/>
        </w:rPr>
        <w:t xml:space="preserve"> и визуальны</w:t>
      </w:r>
      <w:r w:rsidR="00895A5D">
        <w:rPr>
          <w:rFonts w:ascii="Times New Roman" w:hAnsi="Times New Roman" w:cs="Times New Roman"/>
          <w:sz w:val="24"/>
          <w:szCs w:val="24"/>
        </w:rPr>
        <w:t>е</w:t>
      </w:r>
      <w:r w:rsidRPr="0076247F">
        <w:rPr>
          <w:rFonts w:ascii="Times New Roman" w:hAnsi="Times New Roman" w:cs="Times New Roman"/>
          <w:sz w:val="24"/>
          <w:szCs w:val="24"/>
        </w:rPr>
        <w:t xml:space="preserve"> габарит</w:t>
      </w:r>
      <w:r w:rsidR="00895A5D">
        <w:rPr>
          <w:rFonts w:ascii="Times New Roman" w:hAnsi="Times New Roman" w:cs="Times New Roman"/>
          <w:sz w:val="24"/>
          <w:szCs w:val="24"/>
        </w:rPr>
        <w:t>ы</w:t>
      </w:r>
      <w:r w:rsidRPr="0076247F">
        <w:rPr>
          <w:rFonts w:ascii="Times New Roman" w:hAnsi="Times New Roman" w:cs="Times New Roman"/>
          <w:sz w:val="24"/>
          <w:szCs w:val="24"/>
        </w:rPr>
        <w:t xml:space="preserve"> всех средств размещения информации, размещаемых на фасадах всех зданий, строений, сооружений</w:t>
      </w:r>
      <w:r w:rsidR="000150DF">
        <w:rPr>
          <w:rFonts w:ascii="Times New Roman" w:hAnsi="Times New Roman" w:cs="Times New Roman"/>
          <w:sz w:val="24"/>
          <w:szCs w:val="24"/>
        </w:rPr>
        <w:t xml:space="preserve">,                 </w:t>
      </w:r>
      <w:r w:rsidRPr="0076247F">
        <w:rPr>
          <w:rFonts w:ascii="Times New Roman" w:hAnsi="Times New Roman" w:cs="Times New Roman"/>
          <w:sz w:val="24"/>
          <w:szCs w:val="24"/>
        </w:rPr>
        <w:t xml:space="preserve"> на определённых Регламентом видах элементов благоустройства этих объектов (в т.ч. навигационных модулей), рекламных конструкций, размещаемых на фасадах зданий, строений, сооружений, для которых Законом </w:t>
      </w:r>
      <w:r w:rsidR="00310D71">
        <w:rPr>
          <w:rFonts w:ascii="Times New Roman" w:hAnsi="Times New Roman" w:cs="Times New Roman"/>
          <w:sz w:val="24"/>
          <w:szCs w:val="24"/>
        </w:rPr>
        <w:t>«О</w:t>
      </w:r>
      <w:r w:rsidRPr="0076247F">
        <w:rPr>
          <w:rFonts w:ascii="Times New Roman" w:hAnsi="Times New Roman" w:cs="Times New Roman"/>
          <w:sz w:val="24"/>
          <w:szCs w:val="24"/>
        </w:rPr>
        <w:t xml:space="preserve"> рекламе</w:t>
      </w:r>
      <w:r w:rsidR="00310D71">
        <w:rPr>
          <w:rFonts w:ascii="Times New Roman" w:hAnsi="Times New Roman" w:cs="Times New Roman"/>
          <w:sz w:val="24"/>
          <w:szCs w:val="24"/>
        </w:rPr>
        <w:t>»</w:t>
      </w:r>
      <w:r w:rsidRPr="0076247F">
        <w:rPr>
          <w:rFonts w:ascii="Times New Roman" w:hAnsi="Times New Roman" w:cs="Times New Roman"/>
          <w:sz w:val="24"/>
          <w:szCs w:val="24"/>
        </w:rPr>
        <w:t xml:space="preserve"> не предусмотрена разработка схем размещения рекламных конструкций и/или выносных средств размещения информации, размещаемых на конкретной территории общего пользования. Концепция информационного или информационно-рекламного оформления территорий общего пользования (улиц и дорог, площадей, бульваров) может содержать художественно-композиционные решения средств размещения информации и рекламных конструкций в полном объёме.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 xml:space="preserve">Маркиза </w:t>
      </w:r>
      <w:r w:rsidRPr="0076247F">
        <w:rPr>
          <w:rFonts w:ascii="Times New Roman" w:hAnsi="Times New Roman" w:cs="Times New Roman"/>
          <w:sz w:val="24"/>
          <w:szCs w:val="24"/>
        </w:rPr>
        <w:t>– сборно-разборная конструкция для затенения фасадных элементов, таких как витрины с их экспозициями, оконные проёмы, террасы, а также для защиты от дождя и ветра.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proofErr w:type="spellStart"/>
      <w:r w:rsidRPr="0076247F">
        <w:rPr>
          <w:rFonts w:ascii="Times New Roman" w:hAnsi="Times New Roman" w:cs="Times New Roman"/>
          <w:i/>
          <w:sz w:val="24"/>
          <w:szCs w:val="24"/>
        </w:rPr>
        <w:t>Медиафасад</w:t>
      </w:r>
      <w:proofErr w:type="spellEnd"/>
      <w:r w:rsidRPr="0076247F">
        <w:rPr>
          <w:rFonts w:ascii="Times New Roman" w:hAnsi="Times New Roman" w:cs="Times New Roman"/>
          <w:i/>
          <w:sz w:val="24"/>
          <w:szCs w:val="24"/>
        </w:rPr>
        <w:t xml:space="preserve"> </w:t>
      </w:r>
      <w:r w:rsidRPr="0076247F">
        <w:rPr>
          <w:rFonts w:ascii="Times New Roman" w:hAnsi="Times New Roman" w:cs="Times New Roman"/>
          <w:sz w:val="24"/>
          <w:szCs w:val="24"/>
        </w:rPr>
        <w:t>– конструкция, являющаяся неотъемным элементом фасада здания (строения, сооружения) или органично в него интегрированная и предназначенная для размещения и демонстрации рекламы в формате видеоизображения.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Навигационные модули</w:t>
      </w:r>
      <w:r w:rsidRPr="0076247F">
        <w:rPr>
          <w:rFonts w:ascii="Times New Roman" w:hAnsi="Times New Roman" w:cs="Times New Roman"/>
          <w:sz w:val="24"/>
          <w:szCs w:val="24"/>
        </w:rPr>
        <w:t xml:space="preserve"> - двусторонние конструкции, устанавливаемые на опорах (собственных опорах, мачтах-опорах городского освещения, опорах контактной сети) и содержащие информацию о планировочной организации территории населенного пункта, местах нахождения объектов инфраструктуры, культурно-исторических памятников, учреждений и организаций городского, окружного и муниципального значения, предприятий и объектов потребительского рынка.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Объекты, не являющиеся объектами капитального стро</w:t>
      </w:r>
      <w:r w:rsidR="000150DF">
        <w:rPr>
          <w:rFonts w:ascii="Times New Roman" w:hAnsi="Times New Roman" w:cs="Times New Roman"/>
          <w:i/>
          <w:sz w:val="24"/>
          <w:szCs w:val="24"/>
        </w:rPr>
        <w:t>ительства (некапитальные объекты</w:t>
      </w:r>
      <w:r w:rsidRPr="0076247F">
        <w:rPr>
          <w:rFonts w:ascii="Times New Roman" w:hAnsi="Times New Roman" w:cs="Times New Roman"/>
          <w:i/>
          <w:sz w:val="24"/>
          <w:szCs w:val="24"/>
        </w:rPr>
        <w:t>)</w:t>
      </w:r>
      <w:r w:rsidR="000150DF">
        <w:rPr>
          <w:rFonts w:ascii="Times New Roman" w:hAnsi="Times New Roman" w:cs="Times New Roman"/>
          <w:i/>
          <w:sz w:val="24"/>
          <w:szCs w:val="24"/>
        </w:rPr>
        <w:t>,</w:t>
      </w:r>
      <w:r w:rsidRPr="0076247F">
        <w:rPr>
          <w:rFonts w:ascii="Times New Roman" w:hAnsi="Times New Roman" w:cs="Times New Roman"/>
          <w:i/>
          <w:sz w:val="24"/>
          <w:szCs w:val="24"/>
        </w:rPr>
        <w:t xml:space="preserve"> – </w:t>
      </w:r>
      <w:r w:rsidRPr="0076247F">
        <w:rPr>
          <w:rFonts w:ascii="Times New Roman" w:hAnsi="Times New Roman" w:cs="Times New Roman"/>
          <w:sz w:val="24"/>
          <w:szCs w:val="24"/>
        </w:rPr>
        <w:t>временные сооружения или временные конструкции, в т.ч.  числе нестационарные торговые объекты, не связанные прочно с земельным участком, выполняемые из легковозводимых сборно-разборных конструкций, без инженерных коммуникаций (кроме технологического присоединения) и подземных сооружений.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 xml:space="preserve">Обычай (обычай делового оборота) </w:t>
      </w:r>
      <w:r w:rsidRPr="0076247F">
        <w:rPr>
          <w:rFonts w:ascii="Times New Roman" w:hAnsi="Times New Roman" w:cs="Times New Roman"/>
          <w:sz w:val="24"/>
          <w:szCs w:val="24"/>
        </w:rPr>
        <w:t>– сложившееся и широко применяемое в какой-либо предпринимательской или иной деятельности, не предусмотренное зако</w:t>
      </w:r>
      <w:r w:rsidR="00687434">
        <w:rPr>
          <w:rFonts w:ascii="Times New Roman" w:hAnsi="Times New Roman" w:cs="Times New Roman"/>
          <w:sz w:val="24"/>
          <w:szCs w:val="24"/>
        </w:rPr>
        <w:t>нодательством правило поведения</w:t>
      </w:r>
      <w:r w:rsidRPr="0076247F">
        <w:rPr>
          <w:rFonts w:ascii="Times New Roman" w:hAnsi="Times New Roman" w:cs="Times New Roman"/>
          <w:sz w:val="24"/>
          <w:szCs w:val="24"/>
        </w:rPr>
        <w:t xml:space="preserve"> независимо от того, зафиксировано ли оно в каком-либо документе или нет.</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lastRenderedPageBreak/>
        <w:t xml:space="preserve">Проемы (дверные, оконные, воротные) – </w:t>
      </w:r>
      <w:r w:rsidRPr="0076247F">
        <w:rPr>
          <w:rFonts w:ascii="Times New Roman" w:hAnsi="Times New Roman" w:cs="Times New Roman"/>
          <w:sz w:val="24"/>
          <w:szCs w:val="24"/>
        </w:rPr>
        <w:t>элементы стеновой или кровель</w:t>
      </w:r>
      <w:r w:rsidR="00A02615">
        <w:rPr>
          <w:rFonts w:ascii="Times New Roman" w:hAnsi="Times New Roman" w:cs="Times New Roman"/>
          <w:sz w:val="24"/>
          <w:szCs w:val="24"/>
        </w:rPr>
        <w:t>ной конструкции, предназначенные</w:t>
      </w:r>
      <w:r w:rsidRPr="0076247F">
        <w:rPr>
          <w:rFonts w:ascii="Times New Roman" w:hAnsi="Times New Roman" w:cs="Times New Roman"/>
          <w:sz w:val="24"/>
          <w:szCs w:val="24"/>
        </w:rPr>
        <w:t xml:space="preserve"> для сообщения внутренних помещений с окружающим пространством, естественного освещения, вентиляции.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 xml:space="preserve">Разрешение на установку средства размещения информации, рекламы </w:t>
      </w:r>
      <w:r w:rsidRPr="0076247F">
        <w:rPr>
          <w:rFonts w:ascii="Times New Roman" w:hAnsi="Times New Roman" w:cs="Times New Roman"/>
          <w:sz w:val="24"/>
          <w:szCs w:val="24"/>
        </w:rPr>
        <w:t xml:space="preserve">– документ установленной формы </w:t>
      </w:r>
      <w:r w:rsidRPr="0076247F">
        <w:rPr>
          <w:rFonts w:ascii="Times New Roman" w:hAnsi="Times New Roman" w:cs="Times New Roman"/>
          <w:bCs/>
          <w:iCs/>
          <w:sz w:val="24"/>
          <w:szCs w:val="24"/>
        </w:rPr>
        <w:t>в соответствии с порядком, предусмотренным</w:t>
      </w:r>
      <w:r w:rsidR="000879B2">
        <w:rPr>
          <w:rFonts w:ascii="Times New Roman" w:hAnsi="Times New Roman" w:cs="Times New Roman"/>
          <w:bCs/>
          <w:iCs/>
          <w:sz w:val="24"/>
          <w:szCs w:val="24"/>
        </w:rPr>
        <w:t xml:space="preserve">                </w:t>
      </w:r>
      <w:r w:rsidRPr="0076247F">
        <w:rPr>
          <w:rFonts w:ascii="Times New Roman" w:hAnsi="Times New Roman" w:cs="Times New Roman"/>
          <w:bCs/>
          <w:iCs/>
          <w:sz w:val="24"/>
          <w:szCs w:val="24"/>
        </w:rPr>
        <w:t xml:space="preserve"> в </w:t>
      </w:r>
      <w:r w:rsidR="00687434">
        <w:rPr>
          <w:rFonts w:ascii="Times New Roman" w:hAnsi="Times New Roman" w:cs="Times New Roman"/>
          <w:bCs/>
          <w:iCs/>
          <w:sz w:val="24"/>
          <w:szCs w:val="24"/>
        </w:rPr>
        <w:t>городском округе</w:t>
      </w:r>
      <w:r w:rsidR="00DE47C7">
        <w:rPr>
          <w:rFonts w:ascii="Times New Roman" w:hAnsi="Times New Roman" w:cs="Times New Roman"/>
          <w:bCs/>
          <w:iCs/>
          <w:sz w:val="24"/>
          <w:szCs w:val="24"/>
        </w:rPr>
        <w:t xml:space="preserve"> Павловский Посад Московской области</w:t>
      </w:r>
      <w:r w:rsidRPr="0076247F">
        <w:rPr>
          <w:rFonts w:ascii="Times New Roman" w:hAnsi="Times New Roman" w:cs="Times New Roman"/>
          <w:sz w:val="24"/>
          <w:szCs w:val="24"/>
        </w:rPr>
        <w:t>, удостоверяющий право на размещение и эксплуатацию средства размещения информации или рекламной конструкции на согласованном месте.</w:t>
      </w:r>
    </w:p>
    <w:p w:rsidR="0054574F" w:rsidRPr="0076247F" w:rsidRDefault="0054574F" w:rsidP="001852F2">
      <w:pPr>
        <w:spacing w:after="0" w:line="240" w:lineRule="auto"/>
        <w:ind w:left="142" w:firstLine="709"/>
        <w:jc w:val="both"/>
        <w:rPr>
          <w:rFonts w:ascii="Times New Roman" w:hAnsi="Times New Roman" w:cs="Times New Roman"/>
          <w:color w:val="FF0000"/>
          <w:sz w:val="24"/>
          <w:szCs w:val="24"/>
        </w:rPr>
      </w:pPr>
      <w:r w:rsidRPr="0076247F">
        <w:rPr>
          <w:rFonts w:ascii="Times New Roman" w:hAnsi="Times New Roman" w:cs="Times New Roman"/>
          <w:i/>
          <w:sz w:val="24"/>
          <w:szCs w:val="24"/>
        </w:rPr>
        <w:t>Светодиодный экран -</w:t>
      </w:r>
      <w:r w:rsidRPr="0076247F">
        <w:rPr>
          <w:rFonts w:ascii="Times New Roman" w:hAnsi="Times New Roman" w:cs="Times New Roman"/>
          <w:sz w:val="24"/>
          <w:szCs w:val="24"/>
        </w:rPr>
        <w:t xml:space="preserve"> конструкция с использованием светодиодов или иных световых устройств, устанавливаемая на фасаде здания (строения, сооружения) и предназначенная для размещения и демонстрации рекламы в формате</w:t>
      </w:r>
      <w:r w:rsidR="00687434">
        <w:rPr>
          <w:rFonts w:ascii="Times New Roman" w:hAnsi="Times New Roman" w:cs="Times New Roman"/>
          <w:sz w:val="24"/>
          <w:szCs w:val="24"/>
        </w:rPr>
        <w:t xml:space="preserve">                     </w:t>
      </w:r>
      <w:r w:rsidRPr="0076247F">
        <w:rPr>
          <w:rFonts w:ascii="Times New Roman" w:hAnsi="Times New Roman" w:cs="Times New Roman"/>
          <w:sz w:val="24"/>
          <w:szCs w:val="24"/>
        </w:rPr>
        <w:t xml:space="preserve"> видеоизображения.</w:t>
      </w:r>
    </w:p>
    <w:p w:rsidR="0054574F" w:rsidRPr="0076247F" w:rsidRDefault="0054574F" w:rsidP="001852F2">
      <w:pPr>
        <w:spacing w:after="0" w:line="240" w:lineRule="auto"/>
        <w:ind w:left="142" w:firstLine="709"/>
        <w:jc w:val="both"/>
        <w:rPr>
          <w:rFonts w:ascii="Times New Roman" w:hAnsi="Times New Roman" w:cs="Times New Roman"/>
          <w:color w:val="FF0000"/>
          <w:sz w:val="24"/>
          <w:szCs w:val="24"/>
        </w:rPr>
      </w:pPr>
      <w:r w:rsidRPr="0076247F">
        <w:rPr>
          <w:rFonts w:ascii="Times New Roman" w:hAnsi="Times New Roman" w:cs="Times New Roman"/>
          <w:bCs/>
          <w:i/>
          <w:iCs/>
          <w:sz w:val="24"/>
          <w:szCs w:val="24"/>
        </w:rPr>
        <w:t xml:space="preserve">Сезонные (летние) кафе </w:t>
      </w:r>
      <w:r w:rsidRPr="0076247F">
        <w:rPr>
          <w:rFonts w:ascii="Times New Roman" w:hAnsi="Times New Roman" w:cs="Times New Roman"/>
          <w:bCs/>
          <w:iCs/>
          <w:sz w:val="24"/>
          <w:szCs w:val="24"/>
        </w:rPr>
        <w:t>– временные сооружения или временные конструкции, установленные и оборудованные в соответствии с порядком, предусмотренным</w:t>
      </w:r>
      <w:r w:rsidR="000879B2">
        <w:rPr>
          <w:rFonts w:ascii="Times New Roman" w:hAnsi="Times New Roman" w:cs="Times New Roman"/>
          <w:bCs/>
          <w:iCs/>
          <w:sz w:val="24"/>
          <w:szCs w:val="24"/>
        </w:rPr>
        <w:t xml:space="preserve">    </w:t>
      </w:r>
      <w:r w:rsidRPr="0076247F">
        <w:rPr>
          <w:rFonts w:ascii="Times New Roman" w:hAnsi="Times New Roman" w:cs="Times New Roman"/>
          <w:bCs/>
          <w:iCs/>
          <w:sz w:val="24"/>
          <w:szCs w:val="24"/>
        </w:rPr>
        <w:t>в</w:t>
      </w:r>
      <w:r w:rsidR="000879B2" w:rsidRPr="000879B2">
        <w:rPr>
          <w:rFonts w:ascii="Times New Roman" w:hAnsi="Times New Roman" w:cs="Times New Roman"/>
          <w:bCs/>
          <w:iCs/>
          <w:sz w:val="24"/>
          <w:szCs w:val="24"/>
        </w:rPr>
        <w:t xml:space="preserve"> </w:t>
      </w:r>
      <w:r w:rsidR="000879B2" w:rsidRPr="0076247F">
        <w:rPr>
          <w:rFonts w:ascii="Times New Roman" w:hAnsi="Times New Roman" w:cs="Times New Roman"/>
          <w:bCs/>
          <w:iCs/>
          <w:sz w:val="24"/>
          <w:szCs w:val="24"/>
        </w:rPr>
        <w:t xml:space="preserve"> </w:t>
      </w:r>
      <w:r w:rsidR="000879B2">
        <w:rPr>
          <w:rFonts w:ascii="Times New Roman" w:hAnsi="Times New Roman" w:cs="Times New Roman"/>
          <w:bCs/>
          <w:iCs/>
          <w:sz w:val="24"/>
          <w:szCs w:val="24"/>
        </w:rPr>
        <w:t>г</w:t>
      </w:r>
      <w:r w:rsidR="00687434">
        <w:rPr>
          <w:rFonts w:ascii="Times New Roman" w:hAnsi="Times New Roman" w:cs="Times New Roman"/>
          <w:bCs/>
          <w:iCs/>
          <w:sz w:val="24"/>
          <w:szCs w:val="24"/>
        </w:rPr>
        <w:t xml:space="preserve">ородском </w:t>
      </w:r>
      <w:r w:rsidR="000879B2">
        <w:rPr>
          <w:rFonts w:ascii="Times New Roman" w:hAnsi="Times New Roman" w:cs="Times New Roman"/>
          <w:bCs/>
          <w:iCs/>
          <w:sz w:val="24"/>
          <w:szCs w:val="24"/>
        </w:rPr>
        <w:t>о</w:t>
      </w:r>
      <w:r w:rsidR="00687434">
        <w:rPr>
          <w:rFonts w:ascii="Times New Roman" w:hAnsi="Times New Roman" w:cs="Times New Roman"/>
          <w:bCs/>
          <w:iCs/>
          <w:sz w:val="24"/>
          <w:szCs w:val="24"/>
        </w:rPr>
        <w:t>круге</w:t>
      </w:r>
      <w:r w:rsidR="000879B2">
        <w:rPr>
          <w:rFonts w:ascii="Times New Roman" w:hAnsi="Times New Roman" w:cs="Times New Roman"/>
          <w:bCs/>
          <w:iCs/>
          <w:sz w:val="24"/>
          <w:szCs w:val="24"/>
        </w:rPr>
        <w:t xml:space="preserve"> Павловский Посад Московской области</w:t>
      </w:r>
      <w:r w:rsidRPr="0076247F">
        <w:rPr>
          <w:rFonts w:ascii="Times New Roman" w:hAnsi="Times New Roman" w:cs="Times New Roman"/>
          <w:bCs/>
          <w:iCs/>
          <w:sz w:val="24"/>
          <w:szCs w:val="24"/>
        </w:rPr>
        <w:t>,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54574F" w:rsidRPr="0076247F" w:rsidRDefault="0054574F" w:rsidP="001852F2">
      <w:pPr>
        <w:spacing w:after="0" w:line="240" w:lineRule="auto"/>
        <w:ind w:left="142" w:firstLine="709"/>
        <w:jc w:val="both"/>
        <w:rPr>
          <w:rFonts w:ascii="Times New Roman" w:hAnsi="Times New Roman" w:cs="Times New Roman"/>
          <w:bCs/>
          <w:i/>
          <w:iCs/>
          <w:sz w:val="24"/>
          <w:szCs w:val="24"/>
        </w:rPr>
      </w:pPr>
      <w:r w:rsidRPr="0076247F">
        <w:rPr>
          <w:rFonts w:ascii="Times New Roman" w:hAnsi="Times New Roman" w:cs="Times New Roman"/>
          <w:bCs/>
          <w:i/>
          <w:iCs/>
          <w:sz w:val="24"/>
          <w:szCs w:val="24"/>
        </w:rPr>
        <w:t xml:space="preserve">Скатная крыша </w:t>
      </w:r>
      <w:r w:rsidRPr="0076247F">
        <w:rPr>
          <w:rFonts w:ascii="Times New Roman" w:hAnsi="Times New Roman" w:cs="Times New Roman"/>
          <w:bCs/>
          <w:iCs/>
          <w:sz w:val="24"/>
          <w:szCs w:val="24"/>
        </w:rPr>
        <w:t>– к</w:t>
      </w:r>
      <w:r w:rsidRPr="0076247F">
        <w:rPr>
          <w:rFonts w:ascii="Times New Roman" w:hAnsi="Times New Roman" w:cs="Times New Roman"/>
          <w:sz w:val="24"/>
          <w:szCs w:val="24"/>
        </w:rPr>
        <w:t xml:space="preserve">рыша, </w:t>
      </w:r>
      <w:r w:rsidRPr="0076247F">
        <w:rPr>
          <w:rFonts w:ascii="Times New Roman" w:hAnsi="Times New Roman" w:cs="Times New Roman"/>
          <w:bCs/>
          <w:iCs/>
          <w:sz w:val="24"/>
          <w:szCs w:val="24"/>
        </w:rPr>
        <w:t xml:space="preserve">имеющая уклон поверхности (или поверхностей) не менее </w:t>
      </w:r>
      <w:r w:rsidRPr="0076247F">
        <w:rPr>
          <w:rFonts w:ascii="Times New Roman" w:hAnsi="Times New Roman" w:cs="Times New Roman"/>
          <w:sz w:val="24"/>
          <w:szCs w:val="24"/>
        </w:rPr>
        <w:t>10</w:t>
      </w:r>
      <w:r w:rsidRPr="0076247F">
        <w:rPr>
          <w:rFonts w:ascii="Times New Roman" w:eastAsia="SimHei" w:hAnsi="Times New Roman" w:cs="Times New Roman"/>
          <w:sz w:val="24"/>
          <w:szCs w:val="24"/>
        </w:rPr>
        <w:t>°</w:t>
      </w:r>
      <w:r w:rsidRPr="0076247F">
        <w:rPr>
          <w:rFonts w:ascii="Times New Roman" w:hAnsi="Times New Roman" w:cs="Times New Roman"/>
          <w:bCs/>
          <w:iCs/>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bCs/>
          <w:i/>
          <w:iCs/>
          <w:sz w:val="24"/>
          <w:szCs w:val="24"/>
        </w:rPr>
        <w:t xml:space="preserve">Стиль — </w:t>
      </w:r>
      <w:r w:rsidRPr="0076247F">
        <w:rPr>
          <w:rFonts w:ascii="Times New Roman" w:hAnsi="Times New Roman" w:cs="Times New Roman"/>
          <w:sz w:val="24"/>
          <w:szCs w:val="24"/>
        </w:rPr>
        <w:t>исторически сложившаяся устойчивая система средств художественной выразительности, образных прие</w:t>
      </w:r>
      <w:r w:rsidR="00C53A41">
        <w:rPr>
          <w:rFonts w:ascii="Times New Roman" w:hAnsi="Times New Roman" w:cs="Times New Roman"/>
          <w:sz w:val="24"/>
          <w:szCs w:val="24"/>
        </w:rPr>
        <w:t>мов и правил творческого метода,</w:t>
      </w:r>
      <w:r w:rsidRPr="0076247F">
        <w:rPr>
          <w:rFonts w:ascii="Times New Roman" w:hAnsi="Times New Roman" w:cs="Times New Roman"/>
          <w:sz w:val="24"/>
          <w:szCs w:val="24"/>
        </w:rPr>
        <w:t xml:space="preserve"> совокупность характерных черт и признаков определенного времени и места, проявляющиеся в произведениях искусства или функциональных, конструктивных и художественных особенностях архитектуры.</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Средства размещения информации</w:t>
      </w:r>
      <w:r w:rsidRPr="0076247F">
        <w:rPr>
          <w:rFonts w:ascii="Times New Roman" w:hAnsi="Times New Roman" w:cs="Times New Roman"/>
          <w:sz w:val="24"/>
          <w:szCs w:val="24"/>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Стенд –</w:t>
      </w:r>
      <w:r w:rsidR="001A78C1">
        <w:rPr>
          <w:rFonts w:ascii="Times New Roman" w:hAnsi="Times New Roman" w:cs="Times New Roman"/>
          <w:sz w:val="24"/>
          <w:szCs w:val="24"/>
        </w:rPr>
        <w:t xml:space="preserve"> </w:t>
      </w:r>
      <w:r w:rsidRPr="0076247F">
        <w:rPr>
          <w:rFonts w:ascii="Times New Roman" w:hAnsi="Times New Roman" w:cs="Times New Roman"/>
          <w:sz w:val="24"/>
          <w:szCs w:val="24"/>
        </w:rPr>
        <w:t xml:space="preserve"> информационная плоскостная отдельно стоящая на собственной опоре конструкция.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Схема информационного или информационно-рекламного оформления здания, строения, сооружения (фасадная схема)</w:t>
      </w:r>
      <w:r w:rsidRPr="0076247F">
        <w:rPr>
          <w:rFonts w:ascii="Times New Roman" w:hAnsi="Times New Roman" w:cs="Times New Roman"/>
          <w:sz w:val="24"/>
          <w:szCs w:val="24"/>
        </w:rPr>
        <w:t xml:space="preserve"> – комплект документов в текстовом и графическом виде, содержащий развёрнутые сведения о месторасположении, типах и основных габаритах всех средств размещения информации, размещаемых на конкретном здании (строении, сооружении).</w:t>
      </w:r>
    </w:p>
    <w:p w:rsidR="00E96945" w:rsidRDefault="00E96945" w:rsidP="00104400">
      <w:pPr>
        <w:autoSpaceDE w:val="0"/>
        <w:autoSpaceDN w:val="0"/>
        <w:adjustRightInd w:val="0"/>
        <w:spacing w:after="0" w:line="240" w:lineRule="auto"/>
        <w:ind w:left="142" w:firstLine="709"/>
        <w:jc w:val="both"/>
        <w:rPr>
          <w:rFonts w:ascii="Times New Roman" w:hAnsi="Times New Roman" w:cs="Times New Roman"/>
          <w:sz w:val="24"/>
          <w:szCs w:val="24"/>
        </w:rPr>
      </w:pPr>
      <w:r w:rsidRPr="007E0E2B">
        <w:rPr>
          <w:rFonts w:ascii="Times New Roman" w:hAnsi="Times New Roman" w:cs="Times New Roman"/>
          <w:i/>
          <w:sz w:val="24"/>
          <w:szCs w:val="24"/>
        </w:rPr>
        <w:t>Объекты (цент</w:t>
      </w:r>
      <w:r w:rsidR="00104400" w:rsidRPr="007E0E2B">
        <w:rPr>
          <w:rFonts w:ascii="Times New Roman" w:hAnsi="Times New Roman" w:cs="Times New Roman"/>
          <w:i/>
          <w:sz w:val="24"/>
          <w:szCs w:val="24"/>
        </w:rPr>
        <w:t xml:space="preserve">ры) культурно-развлекательного, </w:t>
      </w:r>
      <w:r w:rsidRPr="007E0E2B">
        <w:rPr>
          <w:rFonts w:ascii="Times New Roman" w:hAnsi="Times New Roman" w:cs="Times New Roman"/>
          <w:i/>
          <w:sz w:val="24"/>
          <w:szCs w:val="24"/>
        </w:rPr>
        <w:t>культурно-просветительного, физкультурно-оздоровительного назначения, а также объекты (центры) торговли и услуг</w:t>
      </w:r>
      <w:r>
        <w:rPr>
          <w:rFonts w:ascii="Times New Roman" w:hAnsi="Times New Roman" w:cs="Times New Roman"/>
          <w:sz w:val="24"/>
          <w:szCs w:val="24"/>
        </w:rPr>
        <w:t xml:space="preserve"> - здания, строения, сооружения, при проектировании и строительстве которых композиционными средствами, материально-техническими эстетическими условиями в соответствии с идеей, замыслом автора предусматривается осуществление деятельности в сферах культурно-развлекательного, культурно-просветительного, физкультурно-оздоровительного назначения, а также торговли и предоставления услуг.</w:t>
      </w:r>
    </w:p>
    <w:p w:rsidR="0054574F" w:rsidRPr="0076247F" w:rsidRDefault="0054574F" w:rsidP="001852F2">
      <w:pPr>
        <w:spacing w:after="0" w:line="240" w:lineRule="auto"/>
        <w:ind w:left="142" w:firstLine="709"/>
        <w:jc w:val="both"/>
        <w:rPr>
          <w:rFonts w:ascii="Times New Roman" w:hAnsi="Times New Roman" w:cs="Times New Roman"/>
          <w:bCs/>
          <w:i/>
          <w:iCs/>
          <w:sz w:val="24"/>
          <w:szCs w:val="24"/>
        </w:rPr>
      </w:pPr>
      <w:r w:rsidRPr="0076247F">
        <w:rPr>
          <w:rFonts w:ascii="Times New Roman" w:hAnsi="Times New Roman" w:cs="Times New Roman"/>
          <w:i/>
          <w:sz w:val="24"/>
          <w:szCs w:val="24"/>
        </w:rPr>
        <w:t xml:space="preserve">Художественно-композиционное решение </w:t>
      </w:r>
      <w:r w:rsidRPr="0076247F">
        <w:rPr>
          <w:rFonts w:ascii="Times New Roman" w:hAnsi="Times New Roman" w:cs="Times New Roman"/>
          <w:sz w:val="24"/>
          <w:szCs w:val="24"/>
        </w:rPr>
        <w:t xml:space="preserve">– </w:t>
      </w:r>
      <w:r w:rsidRPr="0076247F">
        <w:rPr>
          <w:rFonts w:ascii="Times New Roman" w:hAnsi="Times New Roman" w:cs="Times New Roman"/>
          <w:bCs/>
          <w:iCs/>
          <w:sz w:val="24"/>
          <w:szCs w:val="24"/>
        </w:rPr>
        <w:t>совокупность композиционных особенностей, стилистических приемов и технических условий, а также идеи, замысла автора</w:t>
      </w:r>
      <w:r w:rsidR="00C53A41">
        <w:rPr>
          <w:rFonts w:ascii="Times New Roman" w:hAnsi="Times New Roman" w:cs="Times New Roman"/>
          <w:bCs/>
          <w:iCs/>
          <w:sz w:val="24"/>
          <w:szCs w:val="24"/>
        </w:rPr>
        <w:t>,</w:t>
      </w:r>
      <w:r w:rsidRPr="0076247F">
        <w:rPr>
          <w:rFonts w:ascii="Times New Roman" w:hAnsi="Times New Roman" w:cs="Times New Roman"/>
          <w:bCs/>
          <w:iCs/>
          <w:sz w:val="24"/>
          <w:szCs w:val="24"/>
        </w:rPr>
        <w:t xml:space="preserve"> отображенных в </w:t>
      </w:r>
      <w:r w:rsidRPr="0076247F">
        <w:rPr>
          <w:rFonts w:ascii="Times New Roman" w:hAnsi="Times New Roman" w:cs="Times New Roman"/>
          <w:sz w:val="24"/>
          <w:szCs w:val="24"/>
        </w:rPr>
        <w:t>графическом и (или) текстовом виде в целях определения композиции, основных габаритов, цветового и шрифтового решения, решения по подсветке, стилистических и иных художественных особенностей</w:t>
      </w:r>
      <w:r w:rsidRPr="0076247F">
        <w:rPr>
          <w:rFonts w:ascii="Times New Roman" w:hAnsi="Times New Roman" w:cs="Times New Roman"/>
          <w:b/>
          <w:bCs/>
          <w:sz w:val="24"/>
          <w:szCs w:val="24"/>
        </w:rPr>
        <w:t xml:space="preserve"> </w:t>
      </w:r>
      <w:r w:rsidRPr="0076247F">
        <w:rPr>
          <w:rFonts w:ascii="Times New Roman" w:hAnsi="Times New Roman" w:cs="Times New Roman"/>
          <w:sz w:val="24"/>
          <w:szCs w:val="24"/>
        </w:rPr>
        <w:t>средства размещения информации и рекламной конструкции.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 xml:space="preserve">Штендер </w:t>
      </w:r>
      <w:r w:rsidRPr="0076247F">
        <w:rPr>
          <w:rFonts w:ascii="Times New Roman" w:hAnsi="Times New Roman" w:cs="Times New Roman"/>
          <w:sz w:val="24"/>
          <w:szCs w:val="24"/>
        </w:rPr>
        <w:t>– выносная конструкция малого размера и сборно-разборного или складного типа, предусмотренная для размещения информации.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i/>
          <w:sz w:val="24"/>
          <w:szCs w:val="24"/>
        </w:rPr>
        <w:t xml:space="preserve">Эскиз средства размещения информации (эскизный план) </w:t>
      </w:r>
      <w:r w:rsidRPr="0076247F">
        <w:rPr>
          <w:rFonts w:ascii="Times New Roman" w:hAnsi="Times New Roman" w:cs="Times New Roman"/>
          <w:sz w:val="24"/>
          <w:szCs w:val="24"/>
        </w:rPr>
        <w:t>– графический материал (или фотомонтаж), выполненный в соответствующем масштабе и содержащий сведения о точном месте расположения, габаритах и цветовом решении определённых Регламентом информационных конструкций специального назначения.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p>
    <w:p w:rsidR="0054574F" w:rsidRPr="0076247F" w:rsidRDefault="0054574F" w:rsidP="001852F2">
      <w:pPr>
        <w:spacing w:after="0" w:line="240" w:lineRule="auto"/>
        <w:ind w:left="142" w:firstLine="709"/>
        <w:jc w:val="both"/>
        <w:rPr>
          <w:rFonts w:ascii="Times New Roman" w:eastAsiaTheme="minorEastAsia" w:hAnsi="Times New Roman" w:cs="Times New Roman"/>
          <w:b/>
          <w:bCs/>
          <w:sz w:val="24"/>
          <w:szCs w:val="24"/>
          <w:lang w:eastAsia="ru-RU"/>
        </w:rPr>
      </w:pPr>
      <w:bookmarkStart w:id="4" w:name="_Toc423452990"/>
      <w:r w:rsidRPr="0076247F">
        <w:rPr>
          <w:rFonts w:ascii="Times New Roman" w:eastAsiaTheme="minorEastAsia" w:hAnsi="Times New Roman" w:cs="Times New Roman"/>
          <w:b/>
          <w:bCs/>
          <w:sz w:val="24"/>
          <w:szCs w:val="24"/>
          <w:lang w:eastAsia="ru-RU"/>
        </w:rPr>
        <w:t>РАЗДЕЛ 2. ОБЩИЕ ТРЕБОВАНИЯ ПО ПРОЕКТИРОВАНИЮ РАЗМЕЩЕНИЯ И УСТАНОВКЕ СРЕДСТВ РАЗМЕЩЕНИЯ ИНФОРМАЦИИ И РЕКЛАМНЫХ КОНСТРУКЦИЙ</w:t>
      </w:r>
      <w:bookmarkEnd w:id="4"/>
    </w:p>
    <w:p w:rsidR="0054574F" w:rsidRPr="0076247F" w:rsidRDefault="0054574F" w:rsidP="001852F2">
      <w:pPr>
        <w:spacing w:after="0" w:line="240" w:lineRule="auto"/>
        <w:ind w:left="142" w:firstLine="709"/>
        <w:jc w:val="both"/>
        <w:rPr>
          <w:rFonts w:ascii="Times New Roman" w:eastAsiaTheme="minorEastAsia" w:hAnsi="Times New Roman" w:cs="Times New Roman"/>
          <w:b/>
          <w:bCs/>
          <w:color w:val="26282F"/>
          <w:sz w:val="24"/>
          <w:szCs w:val="24"/>
          <w:lang w:eastAsia="ru-RU"/>
        </w:rPr>
      </w:pPr>
    </w:p>
    <w:p w:rsidR="0054574F" w:rsidRDefault="0054574F" w:rsidP="007F273F">
      <w:pPr>
        <w:spacing w:after="0" w:line="240" w:lineRule="auto"/>
        <w:ind w:left="142" w:firstLine="709"/>
        <w:jc w:val="center"/>
        <w:rPr>
          <w:rFonts w:ascii="Times New Roman" w:eastAsiaTheme="majorEastAsia" w:hAnsi="Times New Roman" w:cs="Times New Roman"/>
          <w:sz w:val="24"/>
          <w:szCs w:val="24"/>
        </w:rPr>
      </w:pPr>
      <w:bookmarkStart w:id="5" w:name="_Toc423452991"/>
      <w:r w:rsidRPr="0076247F">
        <w:rPr>
          <w:rFonts w:ascii="Times New Roman" w:eastAsiaTheme="majorEastAsia" w:hAnsi="Times New Roman" w:cs="Times New Roman"/>
          <w:sz w:val="24"/>
          <w:szCs w:val="24"/>
        </w:rPr>
        <w:t>2.1. Проектирование размещения средств размещения информации и рекламных конструкций</w:t>
      </w:r>
      <w:bookmarkEnd w:id="5"/>
    </w:p>
    <w:p w:rsidR="0007528B" w:rsidRPr="0076247F" w:rsidRDefault="0007528B" w:rsidP="001852F2">
      <w:pPr>
        <w:spacing w:after="0" w:line="240" w:lineRule="auto"/>
        <w:ind w:left="142" w:firstLine="709"/>
        <w:jc w:val="both"/>
        <w:rPr>
          <w:rFonts w:ascii="Times New Roman" w:eastAsiaTheme="majorEastAsia" w:hAnsi="Times New Roman" w:cs="Times New Roman"/>
          <w:sz w:val="24"/>
          <w:szCs w:val="24"/>
        </w:rPr>
      </w:pPr>
    </w:p>
    <w:p w:rsidR="00CA1470" w:rsidRDefault="00CA1470" w:rsidP="00CA1470">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Распространение информации, в том числе раскрытие либо доведение до потребителя которой является обязательным в соответствии с законодательством Российской Федерации, с использованием средств размещения информации, устанавливаемых на зданиях, строениях, сооружениях, на определенных Регламентом видах элементов благоустройства или навигации этих объектов (в т.ч. навигационных модулей), или выносных средств размещения информации, а также распространение наружной рекламы с использованием рекламных конструкций на зданиях, строениях, сооружениях осуществляется владельцами средств размещения информации или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Художественно-композиционные решения, схемы информационного или информационно-рекламного оформления здания, строения, сооружения (далее – фасадные схемы), дизайн-проекты, индивидуальные (специальные) дизайн-проекты, иные материалы по внешнему виду средств размещения информации или рекламных конструкций и композиционным решениям их размещения, разрабатываемые владельцами средств размещения информации или рекламных конструкций, должны соответствовать требованиям настоящего Регламента (ПРИЛОЖЕНИЕ 1) .</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При этом на зданиях, имеющих статус объектов культурного наследия, выявленных объектов культурного наследия, проектирование размещения средств размещения информации и их установка должны проводиться в соответствии с законодательством Российской Федерации и Московской области об объектах культурного наследия.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Архитектурно-художественные концепции внешнего облика улиц, магистралей и территорий </w:t>
      </w:r>
      <w:r w:rsidR="00C706B0" w:rsidRPr="0076247F">
        <w:rPr>
          <w:rFonts w:ascii="Times New Roman" w:hAnsi="Times New Roman" w:cs="Times New Roman"/>
          <w:sz w:val="24"/>
          <w:szCs w:val="24"/>
        </w:rPr>
        <w:t>городского округа Павловский Посад</w:t>
      </w:r>
      <w:r w:rsidRPr="0076247F">
        <w:rPr>
          <w:rFonts w:ascii="Times New Roman" w:hAnsi="Times New Roman" w:cs="Times New Roman"/>
          <w:sz w:val="24"/>
          <w:szCs w:val="24"/>
        </w:rPr>
        <w:t xml:space="preserve"> (далее - Архитектурно</w:t>
      </w:r>
      <w:r w:rsidRPr="0076247F">
        <w:rPr>
          <w:rFonts w:ascii="Times New Roman" w:hAnsi="Times New Roman" w:cs="Times New Roman"/>
          <w:sz w:val="24"/>
          <w:szCs w:val="24"/>
        </w:rPr>
        <w:softHyphen/>
        <w:t xml:space="preserve">-художественные концепции), размещение </w:t>
      </w:r>
      <w:r w:rsidR="00A02615">
        <w:rPr>
          <w:rFonts w:ascii="Times New Roman" w:hAnsi="Times New Roman" w:cs="Times New Roman"/>
          <w:sz w:val="24"/>
          <w:szCs w:val="24"/>
        </w:rPr>
        <w:t>информационных конструкций</w:t>
      </w:r>
      <w:r w:rsidRPr="0076247F">
        <w:rPr>
          <w:rFonts w:ascii="Times New Roman" w:hAnsi="Times New Roman" w:cs="Times New Roman"/>
          <w:sz w:val="24"/>
          <w:szCs w:val="24"/>
        </w:rPr>
        <w:t xml:space="preserve"> на внешних поверхностях зданий, строений, сооружений данных улиц, магистралей и территорий </w:t>
      </w:r>
      <w:r w:rsidR="00C706B0" w:rsidRPr="0076247F">
        <w:rPr>
          <w:rFonts w:ascii="Times New Roman" w:hAnsi="Times New Roman" w:cs="Times New Roman"/>
          <w:sz w:val="24"/>
          <w:szCs w:val="24"/>
        </w:rPr>
        <w:t>городского округа  Павловский Посад</w:t>
      </w:r>
      <w:r w:rsidRPr="0076247F">
        <w:rPr>
          <w:rFonts w:ascii="Times New Roman" w:hAnsi="Times New Roman" w:cs="Times New Roman"/>
          <w:sz w:val="24"/>
          <w:szCs w:val="24"/>
        </w:rPr>
        <w:t xml:space="preserve"> подлежат согласованию территориальным</w:t>
      </w:r>
      <w:r w:rsidR="00C706B0" w:rsidRPr="0076247F">
        <w:rPr>
          <w:rFonts w:ascii="Times New Roman" w:hAnsi="Times New Roman" w:cs="Times New Roman"/>
          <w:sz w:val="24"/>
          <w:szCs w:val="24"/>
        </w:rPr>
        <w:t xml:space="preserve"> отделом Павлово</w:t>
      </w:r>
      <w:r w:rsidR="0034597C">
        <w:rPr>
          <w:rFonts w:ascii="Times New Roman" w:hAnsi="Times New Roman" w:cs="Times New Roman"/>
          <w:sz w:val="24"/>
          <w:szCs w:val="24"/>
        </w:rPr>
        <w:t>-</w:t>
      </w:r>
      <w:r w:rsidR="00C706B0" w:rsidRPr="0076247F">
        <w:rPr>
          <w:rFonts w:ascii="Times New Roman" w:hAnsi="Times New Roman" w:cs="Times New Roman"/>
          <w:sz w:val="24"/>
          <w:szCs w:val="24"/>
        </w:rPr>
        <w:t xml:space="preserve"> Посадского района и городского округа Электрогорск</w:t>
      </w:r>
      <w:r w:rsidRPr="0076247F">
        <w:rPr>
          <w:rFonts w:ascii="Times New Roman" w:hAnsi="Times New Roman" w:cs="Times New Roman"/>
          <w:sz w:val="24"/>
          <w:szCs w:val="24"/>
        </w:rPr>
        <w:t xml:space="preserve"> Главного управления архитектуры и градостроительства Московской области.</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При разработке концепции информационно-рекламного оформления территории общего пользования (улицы и дороги, площади, бульвара), фасадной схемы оформления здания, строения, сооружения, соответствующих дизайн-проектов и индивидуальных (специальных) дизайн-проектов, эскизов средств размещения информации (далее - эскизный план) следует учитывать:</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архитектурные особенности фасадов и функциональное назначение зданий различных архитектурных стилей, выполненных по индивидуальным архитектурным проектам, или индустриального производства;</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место размещения объекта (в историческом или природном ландшафте, в сложившейся застройке городских или сельских поселений);</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наличие в застройке уникальных зданий и сооружений, архитектурных ансамблей, имеющих доминантное значение в архитектурно-планировочной структуре города, а также объектов высокого общественного и социального значения.</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Внешний облик указанных </w:t>
      </w:r>
      <w:r w:rsidRPr="0076247F">
        <w:rPr>
          <w:rFonts w:ascii="Times New Roman" w:eastAsia="Times New Roman" w:hAnsi="Times New Roman" w:cs="Times New Roman"/>
          <w:bCs/>
          <w:sz w:val="24"/>
          <w:szCs w:val="24"/>
        </w:rPr>
        <w:t xml:space="preserve">средств размещения информации и/или рекламных конструкций </w:t>
      </w:r>
      <w:r w:rsidRPr="0076247F">
        <w:rPr>
          <w:rFonts w:ascii="Times New Roman" w:eastAsia="Times New Roman" w:hAnsi="Times New Roman" w:cs="Times New Roman"/>
          <w:sz w:val="24"/>
          <w:szCs w:val="24"/>
        </w:rPr>
        <w:t>должен гармонировать с архитектурным обликом окружающей сложившейся застройки. Следует избегать конструкций, дисгармоничных по отношению к другим объектам наружной рекламы и информации, находящимся в бассейне визуального восприятия.</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lastRenderedPageBreak/>
        <w:t xml:space="preserve">Основными принципами выбора художественно-композиционного решения </w:t>
      </w:r>
      <w:r w:rsidRPr="0076247F">
        <w:rPr>
          <w:rFonts w:ascii="Times New Roman" w:hAnsi="Times New Roman" w:cs="Times New Roman"/>
          <w:sz w:val="24"/>
          <w:szCs w:val="24"/>
        </w:rPr>
        <w:t xml:space="preserve">для </w:t>
      </w:r>
      <w:r w:rsidRPr="0076247F">
        <w:rPr>
          <w:rFonts w:ascii="Times New Roman" w:eastAsia="Times New Roman" w:hAnsi="Times New Roman" w:cs="Times New Roman"/>
          <w:sz w:val="24"/>
          <w:szCs w:val="24"/>
        </w:rPr>
        <w:t xml:space="preserve">средств размещения информации </w:t>
      </w:r>
      <w:r w:rsidRPr="0076247F">
        <w:rPr>
          <w:rFonts w:ascii="Times New Roman" w:eastAsia="Times New Roman" w:hAnsi="Times New Roman" w:cs="Times New Roman"/>
          <w:bCs/>
          <w:sz w:val="24"/>
          <w:szCs w:val="24"/>
        </w:rPr>
        <w:t xml:space="preserve">и </w:t>
      </w:r>
      <w:r w:rsidRPr="0076247F">
        <w:rPr>
          <w:rFonts w:ascii="Times New Roman" w:eastAsia="Times New Roman" w:hAnsi="Times New Roman" w:cs="Times New Roman"/>
          <w:sz w:val="24"/>
          <w:szCs w:val="24"/>
        </w:rPr>
        <w:t>рекламных конструкций на зданиях и сооружениях являются:</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сохранение архитектурного своеобразия, декоративного убранства, тектоники, пластики, а также цельного и свободного восприятия фасадов;</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создание комфортного визуального пространства;</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обеспечение в легкодоступном режиме информирования потенциального потребителя о деятельности предприятия, организации, учреждения.</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Крепление настенных конструкций на участках поверхностей с ценной отделкой (каменной, </w:t>
      </w:r>
      <w:proofErr w:type="spellStart"/>
      <w:r w:rsidRPr="0076247F">
        <w:rPr>
          <w:rFonts w:ascii="Times New Roman" w:eastAsia="Times New Roman" w:hAnsi="Times New Roman" w:cs="Times New Roman"/>
          <w:sz w:val="24"/>
          <w:szCs w:val="24"/>
        </w:rPr>
        <w:t>терразитовой</w:t>
      </w:r>
      <w:proofErr w:type="spellEnd"/>
      <w:r w:rsidRPr="0076247F">
        <w:rPr>
          <w:rFonts w:ascii="Times New Roman" w:eastAsia="Times New Roman" w:hAnsi="Times New Roman" w:cs="Times New Roman"/>
          <w:sz w:val="24"/>
          <w:szCs w:val="24"/>
        </w:rPr>
        <w:t>, керамической, фактурной, рустованной) фасада здания, строения, сооружения должно производиться с минимальным воздействием на данную поверхность с целью ее максимального сохранения.</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При проектировании размещения средств размещения информации и рекламных конструкций на зданиях и сооружениях не допускается предусматривать перекрытие оконных</w:t>
      </w:r>
      <w:r w:rsidR="0034597C">
        <w:rPr>
          <w:rFonts w:ascii="Times New Roman" w:eastAsia="Times New Roman" w:hAnsi="Times New Roman" w:cs="Times New Roman"/>
          <w:sz w:val="24"/>
          <w:szCs w:val="24"/>
        </w:rPr>
        <w:t xml:space="preserve">, </w:t>
      </w:r>
      <w:r w:rsidRPr="0076247F">
        <w:rPr>
          <w:rFonts w:ascii="Times New Roman" w:eastAsia="Times New Roman" w:hAnsi="Times New Roman" w:cs="Times New Roman"/>
          <w:sz w:val="24"/>
          <w:szCs w:val="24"/>
        </w:rPr>
        <w:t>дверных и арочных проемов, витражей, витрин, балконов и лоджий, архитектурных деталей фасадов объектов (в том числе карнизов, фризов, пилястр, медальонов, орнаментов и др.), размещение элементов или конструкций информационного или рекламного оформления на колоннах, балконах, лоджиях, на внутренних или внешних поверхностях (кроме случаев, предусмотренных п. 3.5.5 настоящего Регламента) витражей и окон (ПРИЛОЖЕНИЕ 2, рис. 2).</w:t>
      </w:r>
    </w:p>
    <w:p w:rsidR="0054574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Не допускается установка средств размещения информации и рекламных конструкций, заведомо ухудшающих архитектурно-художественный облик зданий, сооружений и визуальное восприятие объектов архитектуры и территории</w:t>
      </w:r>
      <w:r w:rsidR="0034597C">
        <w:rPr>
          <w:rFonts w:ascii="Times New Roman" w:eastAsia="Times New Roman" w:hAnsi="Times New Roman" w:cs="Times New Roman"/>
          <w:sz w:val="24"/>
          <w:szCs w:val="24"/>
        </w:rPr>
        <w:t xml:space="preserve"> </w:t>
      </w:r>
      <w:r w:rsidR="0034597C" w:rsidRPr="0076247F">
        <w:rPr>
          <w:rFonts w:ascii="Times New Roman" w:hAnsi="Times New Roman" w:cs="Times New Roman"/>
          <w:sz w:val="24"/>
          <w:szCs w:val="24"/>
        </w:rPr>
        <w:t>городского округа Павловский Посад</w:t>
      </w:r>
      <w:r w:rsidR="0034597C">
        <w:rPr>
          <w:rFonts w:ascii="Times New Roman" w:hAnsi="Times New Roman" w:cs="Times New Roman"/>
          <w:sz w:val="24"/>
          <w:szCs w:val="24"/>
        </w:rPr>
        <w:t xml:space="preserve"> Московской области</w:t>
      </w:r>
      <w:r w:rsidRPr="0076247F">
        <w:rPr>
          <w:rFonts w:ascii="Times New Roman" w:eastAsia="Times New Roman" w:hAnsi="Times New Roman" w:cs="Times New Roman"/>
          <w:sz w:val="24"/>
          <w:szCs w:val="24"/>
        </w:rPr>
        <w:t>.</w:t>
      </w:r>
    </w:p>
    <w:p w:rsidR="006A74C6" w:rsidRPr="0076247F" w:rsidRDefault="006A74C6" w:rsidP="001852F2">
      <w:pPr>
        <w:spacing w:after="0" w:line="240" w:lineRule="auto"/>
        <w:ind w:left="142" w:firstLine="709"/>
        <w:jc w:val="both"/>
        <w:rPr>
          <w:rFonts w:ascii="Times New Roman" w:eastAsia="Times New Roman" w:hAnsi="Times New Roman" w:cs="Times New Roman"/>
          <w:sz w:val="24"/>
          <w:szCs w:val="24"/>
        </w:rPr>
      </w:pPr>
    </w:p>
    <w:p w:rsidR="0054574F" w:rsidRDefault="0054574F" w:rsidP="006A74C6">
      <w:pPr>
        <w:spacing w:after="0" w:line="240" w:lineRule="auto"/>
        <w:ind w:left="142" w:firstLine="709"/>
        <w:jc w:val="center"/>
        <w:rPr>
          <w:rFonts w:ascii="Times New Roman" w:eastAsiaTheme="majorEastAsia" w:hAnsi="Times New Roman" w:cs="Times New Roman"/>
          <w:sz w:val="24"/>
          <w:szCs w:val="24"/>
        </w:rPr>
      </w:pPr>
      <w:bookmarkStart w:id="6" w:name="_Toc423452992"/>
      <w:r w:rsidRPr="0076247F">
        <w:rPr>
          <w:rFonts w:ascii="Times New Roman" w:eastAsiaTheme="majorEastAsia" w:hAnsi="Times New Roman" w:cs="Times New Roman"/>
          <w:sz w:val="24"/>
          <w:szCs w:val="24"/>
        </w:rPr>
        <w:t>2.2. Установка средств размещения информации и рекламных конструкций</w:t>
      </w:r>
      <w:bookmarkEnd w:id="6"/>
    </w:p>
    <w:p w:rsidR="006A74C6" w:rsidRPr="0076247F" w:rsidRDefault="006A74C6" w:rsidP="001852F2">
      <w:pPr>
        <w:spacing w:after="0" w:line="240" w:lineRule="auto"/>
        <w:ind w:left="142" w:firstLine="709"/>
        <w:jc w:val="both"/>
        <w:rPr>
          <w:rFonts w:ascii="Times New Roman" w:eastAsiaTheme="majorEastAsia" w:hAnsi="Times New Roman" w:cs="Times New Roman"/>
          <w:sz w:val="24"/>
          <w:szCs w:val="24"/>
        </w:rPr>
      </w:pPr>
    </w:p>
    <w:p w:rsidR="004F048D" w:rsidRDefault="004F048D" w:rsidP="001B1CD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Установка и эксплуатация средств размещения информации </w:t>
      </w:r>
      <w:r w:rsidR="0009138D">
        <w:rPr>
          <w:rFonts w:ascii="Times New Roman" w:hAnsi="Times New Roman" w:cs="Times New Roman"/>
          <w:sz w:val="24"/>
          <w:szCs w:val="24"/>
        </w:rPr>
        <w:t>на территории городского округа Павловский Посад</w:t>
      </w:r>
      <w:r>
        <w:rPr>
          <w:rFonts w:ascii="Times New Roman" w:hAnsi="Times New Roman" w:cs="Times New Roman"/>
          <w:sz w:val="24"/>
          <w:szCs w:val="24"/>
        </w:rPr>
        <w:t xml:space="preserve"> </w:t>
      </w:r>
      <w:r w:rsidR="008B7005">
        <w:rPr>
          <w:rFonts w:ascii="Times New Roman" w:hAnsi="Times New Roman" w:cs="Times New Roman"/>
          <w:sz w:val="24"/>
          <w:szCs w:val="24"/>
        </w:rPr>
        <w:t xml:space="preserve">Московской области </w:t>
      </w:r>
      <w:r>
        <w:rPr>
          <w:rFonts w:ascii="Times New Roman" w:hAnsi="Times New Roman" w:cs="Times New Roman"/>
          <w:sz w:val="24"/>
          <w:szCs w:val="24"/>
        </w:rPr>
        <w:t xml:space="preserve">допускается только при </w:t>
      </w:r>
      <w:r w:rsidRPr="00166992">
        <w:rPr>
          <w:rFonts w:ascii="Times New Roman" w:hAnsi="Times New Roman" w:cs="Times New Roman"/>
          <w:sz w:val="24"/>
          <w:szCs w:val="24"/>
        </w:rPr>
        <w:t xml:space="preserve">наличии </w:t>
      </w:r>
      <w:r w:rsidR="00166992" w:rsidRPr="00166992">
        <w:rPr>
          <w:rFonts w:ascii="Times New Roman" w:hAnsi="Times New Roman" w:cs="Times New Roman"/>
          <w:sz w:val="24"/>
          <w:szCs w:val="24"/>
        </w:rPr>
        <w:t xml:space="preserve"> </w:t>
      </w:r>
      <w:r w:rsidR="008B7005">
        <w:rPr>
          <w:rFonts w:ascii="Times New Roman" w:hAnsi="Times New Roman" w:cs="Times New Roman"/>
          <w:sz w:val="24"/>
          <w:szCs w:val="24"/>
        </w:rPr>
        <w:t>с</w:t>
      </w:r>
      <w:r w:rsidR="00166992" w:rsidRPr="00166992">
        <w:rPr>
          <w:rFonts w:ascii="Times New Roman" w:hAnsi="Times New Roman" w:cs="Times New Roman"/>
          <w:bCs/>
          <w:color w:val="000000" w:themeColor="text1"/>
          <w:sz w:val="24"/>
          <w:szCs w:val="24"/>
          <w:lang w:eastAsia="ru-RU"/>
        </w:rPr>
        <w:t>огласовани</w:t>
      </w:r>
      <w:r w:rsidR="008B7005">
        <w:rPr>
          <w:rFonts w:ascii="Times New Roman" w:hAnsi="Times New Roman" w:cs="Times New Roman"/>
          <w:bCs/>
          <w:color w:val="000000" w:themeColor="text1"/>
          <w:sz w:val="24"/>
          <w:szCs w:val="24"/>
          <w:lang w:eastAsia="ru-RU"/>
        </w:rPr>
        <w:t>я</w:t>
      </w:r>
      <w:r w:rsidR="00166992" w:rsidRPr="00166992">
        <w:rPr>
          <w:rFonts w:ascii="Times New Roman" w:hAnsi="Times New Roman" w:cs="Times New Roman"/>
          <w:bCs/>
          <w:color w:val="000000" w:themeColor="text1"/>
          <w:sz w:val="24"/>
          <w:szCs w:val="24"/>
          <w:lang w:eastAsia="ru-RU"/>
        </w:rPr>
        <w:t xml:space="preserve"> установки средства размещения информации</w:t>
      </w:r>
      <w:r w:rsidR="008B7005">
        <w:rPr>
          <w:rFonts w:ascii="Times New Roman" w:hAnsi="Times New Roman" w:cs="Times New Roman"/>
          <w:sz w:val="24"/>
          <w:szCs w:val="24"/>
        </w:rPr>
        <w:t xml:space="preserve"> и разрешения на установку рекламных конструкций</w:t>
      </w:r>
      <w:r>
        <w:rPr>
          <w:rFonts w:ascii="Times New Roman" w:hAnsi="Times New Roman" w:cs="Times New Roman"/>
          <w:sz w:val="24"/>
          <w:szCs w:val="24"/>
        </w:rPr>
        <w:t xml:space="preserve">, выдаваемого </w:t>
      </w:r>
      <w:r w:rsidRPr="0076247F">
        <w:rPr>
          <w:rFonts w:ascii="Times New Roman" w:hAnsi="Times New Roman" w:cs="Times New Roman"/>
          <w:sz w:val="24"/>
          <w:szCs w:val="24"/>
        </w:rPr>
        <w:t xml:space="preserve">Администрацией </w:t>
      </w:r>
      <w:r>
        <w:rPr>
          <w:rFonts w:ascii="Times New Roman" w:hAnsi="Times New Roman" w:cs="Times New Roman"/>
          <w:sz w:val="24"/>
          <w:szCs w:val="24"/>
        </w:rPr>
        <w:t xml:space="preserve">городского округа Павловский Посад Московской области, на территории которого предполагается осуществить установку и эксплуатацию средств размещения </w:t>
      </w:r>
      <w:r w:rsidR="00A02615">
        <w:rPr>
          <w:rFonts w:ascii="Times New Roman" w:hAnsi="Times New Roman" w:cs="Times New Roman"/>
          <w:sz w:val="24"/>
          <w:szCs w:val="24"/>
        </w:rPr>
        <w:t>информации</w:t>
      </w:r>
      <w:r>
        <w:rPr>
          <w:rFonts w:ascii="Times New Roman" w:hAnsi="Times New Roman" w:cs="Times New Roman"/>
          <w:sz w:val="24"/>
          <w:szCs w:val="24"/>
        </w:rPr>
        <w:t>, обладающим соответствующими полномочиями, предусмотренными законодательством Российской Федерации и Московской области.</w:t>
      </w:r>
      <w:r w:rsidR="00324F4F">
        <w:rPr>
          <w:rFonts w:ascii="Times New Roman" w:hAnsi="Times New Roman" w:cs="Times New Roman"/>
          <w:sz w:val="24"/>
          <w:szCs w:val="24"/>
        </w:rPr>
        <w:t xml:space="preserve"> </w:t>
      </w:r>
      <w:r w:rsidR="00E62C42">
        <w:rPr>
          <w:rFonts w:ascii="Times New Roman" w:hAnsi="Times New Roman" w:cs="Times New Roman"/>
          <w:sz w:val="24"/>
          <w:szCs w:val="24"/>
        </w:rPr>
        <w:t>(Приложение 4)</w:t>
      </w:r>
    </w:p>
    <w:p w:rsidR="004F048D" w:rsidRDefault="00D903E0" w:rsidP="001B1CD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w:t>
      </w:r>
      <w:r w:rsidR="004F048D">
        <w:rPr>
          <w:rFonts w:ascii="Times New Roman" w:hAnsi="Times New Roman" w:cs="Times New Roman"/>
          <w:sz w:val="24"/>
          <w:szCs w:val="24"/>
        </w:rPr>
        <w:t xml:space="preserve"> выдачи (оформления)</w:t>
      </w:r>
      <w:r w:rsidR="004379BA">
        <w:rPr>
          <w:rFonts w:ascii="Times New Roman" w:hAnsi="Times New Roman" w:cs="Times New Roman"/>
          <w:sz w:val="24"/>
          <w:szCs w:val="24"/>
        </w:rPr>
        <w:t xml:space="preserve"> «Согласование</w:t>
      </w:r>
      <w:r w:rsidR="004F048D">
        <w:rPr>
          <w:rFonts w:ascii="Times New Roman" w:hAnsi="Times New Roman" w:cs="Times New Roman"/>
          <w:sz w:val="24"/>
          <w:szCs w:val="24"/>
        </w:rPr>
        <w:t xml:space="preserve"> установк</w:t>
      </w:r>
      <w:r w:rsidR="004379BA">
        <w:rPr>
          <w:rFonts w:ascii="Times New Roman" w:hAnsi="Times New Roman" w:cs="Times New Roman"/>
          <w:sz w:val="24"/>
          <w:szCs w:val="24"/>
        </w:rPr>
        <w:t>и</w:t>
      </w:r>
      <w:r w:rsidR="004F048D">
        <w:rPr>
          <w:rFonts w:ascii="Times New Roman" w:hAnsi="Times New Roman" w:cs="Times New Roman"/>
          <w:sz w:val="24"/>
          <w:szCs w:val="24"/>
        </w:rPr>
        <w:t xml:space="preserve"> средств размещения информации</w:t>
      </w:r>
      <w:r w:rsidR="004379BA">
        <w:rPr>
          <w:rFonts w:ascii="Times New Roman" w:hAnsi="Times New Roman" w:cs="Times New Roman"/>
          <w:sz w:val="24"/>
          <w:szCs w:val="24"/>
        </w:rPr>
        <w:t>» (далее</w:t>
      </w:r>
      <w:r w:rsidR="00F25C30">
        <w:rPr>
          <w:rFonts w:ascii="Times New Roman" w:hAnsi="Times New Roman" w:cs="Times New Roman"/>
          <w:sz w:val="24"/>
          <w:szCs w:val="24"/>
        </w:rPr>
        <w:t xml:space="preserve"> </w:t>
      </w:r>
      <w:r w:rsidR="004379BA">
        <w:rPr>
          <w:rFonts w:ascii="Times New Roman" w:hAnsi="Times New Roman" w:cs="Times New Roman"/>
          <w:sz w:val="24"/>
          <w:szCs w:val="24"/>
        </w:rPr>
        <w:t>-</w:t>
      </w:r>
      <w:r w:rsidR="00F25C30">
        <w:rPr>
          <w:rFonts w:ascii="Times New Roman" w:hAnsi="Times New Roman" w:cs="Times New Roman"/>
          <w:sz w:val="24"/>
          <w:szCs w:val="24"/>
        </w:rPr>
        <w:t xml:space="preserve"> </w:t>
      </w:r>
      <w:r w:rsidR="00F82E28">
        <w:rPr>
          <w:rFonts w:ascii="Times New Roman" w:hAnsi="Times New Roman" w:cs="Times New Roman"/>
          <w:sz w:val="24"/>
          <w:szCs w:val="24"/>
        </w:rPr>
        <w:t>С</w:t>
      </w:r>
      <w:r w:rsidR="004379BA">
        <w:rPr>
          <w:rFonts w:ascii="Times New Roman" w:hAnsi="Times New Roman" w:cs="Times New Roman"/>
          <w:sz w:val="24"/>
          <w:szCs w:val="24"/>
        </w:rPr>
        <w:t>огласование)</w:t>
      </w:r>
      <w:r w:rsidR="004F048D">
        <w:rPr>
          <w:rFonts w:ascii="Times New Roman" w:hAnsi="Times New Roman" w:cs="Times New Roman"/>
          <w:sz w:val="24"/>
          <w:szCs w:val="24"/>
        </w:rPr>
        <w:t xml:space="preserve"> </w:t>
      </w:r>
      <w:r w:rsidR="004379BA">
        <w:rPr>
          <w:rFonts w:ascii="Times New Roman" w:hAnsi="Times New Roman" w:cs="Times New Roman"/>
          <w:sz w:val="24"/>
          <w:szCs w:val="24"/>
        </w:rPr>
        <w:t xml:space="preserve">и «Разрешение на установку </w:t>
      </w:r>
      <w:r w:rsidR="00F82E28">
        <w:rPr>
          <w:rFonts w:ascii="Times New Roman" w:hAnsi="Times New Roman" w:cs="Times New Roman"/>
          <w:sz w:val="24"/>
          <w:szCs w:val="24"/>
        </w:rPr>
        <w:t>рекламных конструкций (далее - Р</w:t>
      </w:r>
      <w:r w:rsidR="004F048D">
        <w:rPr>
          <w:rFonts w:ascii="Times New Roman" w:hAnsi="Times New Roman" w:cs="Times New Roman"/>
          <w:sz w:val="24"/>
          <w:szCs w:val="24"/>
        </w:rPr>
        <w:t>азрешение), являющихся предметом регулирования настоящего Регламента, определяется правилами благоустройства или иными нормативными правовым</w:t>
      </w:r>
      <w:r w:rsidR="0004607B">
        <w:rPr>
          <w:rFonts w:ascii="Times New Roman" w:hAnsi="Times New Roman" w:cs="Times New Roman"/>
          <w:sz w:val="24"/>
          <w:szCs w:val="24"/>
        </w:rPr>
        <w:t>и актами</w:t>
      </w:r>
      <w:r w:rsidR="0004607B" w:rsidRPr="0004607B">
        <w:rPr>
          <w:rFonts w:ascii="Times New Roman" w:hAnsi="Times New Roman" w:cs="Times New Roman"/>
          <w:sz w:val="24"/>
          <w:szCs w:val="24"/>
        </w:rPr>
        <w:t xml:space="preserve"> </w:t>
      </w:r>
      <w:r w:rsidR="0004607B">
        <w:rPr>
          <w:rFonts w:ascii="Times New Roman" w:hAnsi="Times New Roman" w:cs="Times New Roman"/>
          <w:sz w:val="24"/>
          <w:szCs w:val="24"/>
        </w:rPr>
        <w:t>Администрации</w:t>
      </w:r>
      <w:r w:rsidR="0004607B" w:rsidRPr="0076247F">
        <w:rPr>
          <w:rFonts w:ascii="Times New Roman" w:hAnsi="Times New Roman" w:cs="Times New Roman"/>
          <w:sz w:val="24"/>
          <w:szCs w:val="24"/>
        </w:rPr>
        <w:t xml:space="preserve"> </w:t>
      </w:r>
      <w:r w:rsidR="0004607B">
        <w:rPr>
          <w:rFonts w:ascii="Times New Roman" w:hAnsi="Times New Roman" w:cs="Times New Roman"/>
          <w:sz w:val="24"/>
          <w:szCs w:val="24"/>
        </w:rPr>
        <w:t>городского округа Павловский Посад Московской области</w:t>
      </w:r>
      <w:r w:rsidR="004F048D">
        <w:rPr>
          <w:rFonts w:ascii="Times New Roman" w:hAnsi="Times New Roman" w:cs="Times New Roman"/>
          <w:sz w:val="24"/>
          <w:szCs w:val="24"/>
        </w:rPr>
        <w:t>, утвержденными в соответствии с законодательством Российской Федерации и Московской области.</w:t>
      </w:r>
    </w:p>
    <w:p w:rsidR="0054574F" w:rsidRPr="0076247F" w:rsidRDefault="0054574F" w:rsidP="00422425">
      <w:pPr>
        <w:autoSpaceDE w:val="0"/>
        <w:autoSpaceDN w:val="0"/>
        <w:adjustRightInd w:val="0"/>
        <w:spacing w:after="0" w:line="240" w:lineRule="auto"/>
        <w:ind w:firstLine="540"/>
        <w:jc w:val="both"/>
        <w:rPr>
          <w:rFonts w:ascii="Times New Roman" w:hAnsi="Times New Roman" w:cs="Times New Roman"/>
          <w:sz w:val="24"/>
          <w:szCs w:val="24"/>
        </w:rPr>
      </w:pPr>
      <w:r w:rsidRPr="0076247F">
        <w:rPr>
          <w:rFonts w:ascii="Times New Roman" w:hAnsi="Times New Roman" w:cs="Times New Roman"/>
          <w:sz w:val="24"/>
          <w:szCs w:val="24"/>
        </w:rPr>
        <w:t>Порядко</w:t>
      </w:r>
      <w:r w:rsidR="00105A6E">
        <w:rPr>
          <w:rFonts w:ascii="Times New Roman" w:hAnsi="Times New Roman" w:cs="Times New Roman"/>
          <w:sz w:val="24"/>
          <w:szCs w:val="24"/>
        </w:rPr>
        <w:t xml:space="preserve">м </w:t>
      </w:r>
      <w:r w:rsidR="005A3048">
        <w:rPr>
          <w:rFonts w:ascii="Times New Roman" w:hAnsi="Times New Roman" w:cs="Times New Roman"/>
          <w:sz w:val="24"/>
          <w:szCs w:val="24"/>
        </w:rPr>
        <w:t xml:space="preserve">выдачи (оформления) </w:t>
      </w:r>
      <w:r w:rsidR="00DE7F1F">
        <w:rPr>
          <w:rFonts w:ascii="Times New Roman" w:hAnsi="Times New Roman" w:cs="Times New Roman"/>
          <w:sz w:val="24"/>
          <w:szCs w:val="24"/>
        </w:rPr>
        <w:t>«Согласование установки средств размещения информации» (далее - Согласование) и «Разрешение на установку рекламных конструкций (далее - Разрешение)</w:t>
      </w:r>
      <w:r w:rsidRPr="0076247F">
        <w:rPr>
          <w:rFonts w:ascii="Times New Roman" w:hAnsi="Times New Roman" w:cs="Times New Roman"/>
          <w:sz w:val="24"/>
          <w:szCs w:val="24"/>
        </w:rPr>
        <w:t>, в том числе устанавливаются требования к форме подготовки и порядку согласования установки конструкций информационного и рекламного оформления различных типов и функционального назначения, определённых настоящим Регламентом.</w:t>
      </w:r>
    </w:p>
    <w:p w:rsidR="005D1D5F" w:rsidRDefault="005D1D5F" w:rsidP="005D1D5F">
      <w:pPr>
        <w:autoSpaceDE w:val="0"/>
        <w:autoSpaceDN w:val="0"/>
        <w:adjustRightInd w:val="0"/>
        <w:spacing w:after="0" w:line="240" w:lineRule="auto"/>
        <w:ind w:left="142" w:firstLine="398"/>
        <w:jc w:val="both"/>
        <w:rPr>
          <w:rFonts w:ascii="Times New Roman" w:hAnsi="Times New Roman" w:cs="Times New Roman"/>
          <w:sz w:val="24"/>
          <w:szCs w:val="24"/>
        </w:rPr>
      </w:pPr>
      <w:r>
        <w:rPr>
          <w:rFonts w:ascii="Times New Roman" w:hAnsi="Times New Roman" w:cs="Times New Roman"/>
          <w:sz w:val="24"/>
          <w:szCs w:val="24"/>
        </w:rPr>
        <w:t xml:space="preserve">Выдача </w:t>
      </w:r>
      <w:r w:rsidR="00F82E28">
        <w:rPr>
          <w:rFonts w:ascii="Times New Roman" w:hAnsi="Times New Roman" w:cs="Times New Roman"/>
          <w:sz w:val="24"/>
          <w:szCs w:val="24"/>
        </w:rPr>
        <w:t>Согласования</w:t>
      </w:r>
      <w:r>
        <w:rPr>
          <w:rFonts w:ascii="Times New Roman" w:hAnsi="Times New Roman" w:cs="Times New Roman"/>
          <w:sz w:val="24"/>
          <w:szCs w:val="24"/>
        </w:rPr>
        <w:t xml:space="preserve"> на установку одного или сразу всех средств размещения информации, размещаемых исключительно на зданиях, строениях, сооружениях, может осуществляться на основании предоставления владельцем (балансодержателем) здания, строения, сооружения или уполномоченным им лицом утвержденной фасадной схемы данного здания, строения, сооружения при условии соответствия предусматриваемых средств размещения информации всем требованиям данной схемы.</w:t>
      </w:r>
    </w:p>
    <w:p w:rsidR="0054574F" w:rsidRPr="0076247F" w:rsidRDefault="001F4A9E" w:rsidP="001F4A9E">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sz w:val="24"/>
          <w:szCs w:val="24"/>
        </w:rPr>
        <w:lastRenderedPageBreak/>
        <w:t xml:space="preserve">Для объектов, возведенных или реконструированных в период с 2015 г., выдача </w:t>
      </w:r>
      <w:r w:rsidR="00F82E28">
        <w:rPr>
          <w:rFonts w:ascii="Times New Roman" w:hAnsi="Times New Roman" w:cs="Times New Roman"/>
          <w:sz w:val="24"/>
          <w:szCs w:val="24"/>
        </w:rPr>
        <w:t>Согласования</w:t>
      </w:r>
      <w:r>
        <w:rPr>
          <w:rFonts w:ascii="Times New Roman" w:hAnsi="Times New Roman" w:cs="Times New Roman"/>
          <w:sz w:val="24"/>
          <w:szCs w:val="24"/>
        </w:rPr>
        <w:t xml:space="preserve"> на установку одного или сразу всех средств размещения информации, размещаемых исключительно на зданиях, строениях, сооружениях, осуществляется с учетом Свидетельства о согласовании архитектурно-градостроительного облика объекта капитального строительства </w:t>
      </w:r>
      <w:r w:rsidR="0054574F" w:rsidRPr="0076247F">
        <w:rPr>
          <w:rFonts w:ascii="Times New Roman" w:hAnsi="Times New Roman" w:cs="Times New Roman"/>
          <w:sz w:val="24"/>
          <w:szCs w:val="24"/>
          <w:lang w:eastAsia="ru-RU"/>
        </w:rPr>
        <w:t>на терр</w:t>
      </w:r>
      <w:r w:rsidR="002B6BE6">
        <w:rPr>
          <w:rFonts w:ascii="Times New Roman" w:hAnsi="Times New Roman" w:cs="Times New Roman"/>
          <w:sz w:val="24"/>
          <w:szCs w:val="24"/>
          <w:lang w:eastAsia="ru-RU"/>
        </w:rPr>
        <w:t>итории городского округа Павловский Посад</w:t>
      </w:r>
      <w:r w:rsidR="0054574F" w:rsidRPr="0076247F">
        <w:rPr>
          <w:rFonts w:ascii="Times New Roman" w:hAnsi="Times New Roman" w:cs="Times New Roman"/>
          <w:sz w:val="24"/>
          <w:szCs w:val="24"/>
          <w:lang w:eastAsia="ru-RU"/>
        </w:rPr>
        <w:t xml:space="preserve"> Московской области</w:t>
      </w:r>
      <w:r w:rsidR="0054574F" w:rsidRPr="0076247F">
        <w:rPr>
          <w:rFonts w:ascii="Times New Roman" w:hAnsi="Times New Roman" w:cs="Times New Roman"/>
          <w:bCs/>
          <w:sz w:val="24"/>
          <w:szCs w:val="24"/>
        </w:rPr>
        <w:t>.</w:t>
      </w:r>
    </w:p>
    <w:p w:rsidR="0054574F" w:rsidRPr="0076247F" w:rsidRDefault="008D6BC0" w:rsidP="000245FD">
      <w:pPr>
        <w:autoSpaceDE w:val="0"/>
        <w:autoSpaceDN w:val="0"/>
        <w:adjustRightInd w:val="0"/>
        <w:spacing w:after="0" w:line="240" w:lineRule="auto"/>
        <w:ind w:left="142" w:firstLine="398"/>
        <w:jc w:val="both"/>
        <w:rPr>
          <w:rFonts w:ascii="Times New Roman" w:hAnsi="Times New Roman" w:cs="Times New Roman"/>
          <w:sz w:val="24"/>
          <w:szCs w:val="24"/>
        </w:rPr>
      </w:pPr>
      <w:r>
        <w:rPr>
          <w:rFonts w:ascii="Times New Roman" w:hAnsi="Times New Roman" w:cs="Times New Roman"/>
          <w:sz w:val="24"/>
          <w:szCs w:val="24"/>
        </w:rPr>
        <w:t xml:space="preserve">Для объектов незавершенного строительства допускается выдача </w:t>
      </w:r>
      <w:r w:rsidR="00296DD5">
        <w:rPr>
          <w:rFonts w:ascii="Times New Roman" w:hAnsi="Times New Roman" w:cs="Times New Roman"/>
          <w:sz w:val="24"/>
          <w:szCs w:val="24"/>
        </w:rPr>
        <w:t>Согласовани</w:t>
      </w:r>
      <w:r>
        <w:rPr>
          <w:rFonts w:ascii="Times New Roman" w:hAnsi="Times New Roman" w:cs="Times New Roman"/>
          <w:sz w:val="24"/>
          <w:szCs w:val="24"/>
        </w:rPr>
        <w:t xml:space="preserve">я на установку одного и более средств размещения информации, размещаемых в пределах строительной площадки до выдачи разрешения на строительство, если это предусмотрено соответствующим порядком выдачи (оформления) </w:t>
      </w:r>
      <w:r w:rsidR="00296DD5">
        <w:rPr>
          <w:rFonts w:ascii="Times New Roman" w:hAnsi="Times New Roman" w:cs="Times New Roman"/>
          <w:sz w:val="24"/>
          <w:szCs w:val="24"/>
        </w:rPr>
        <w:t>Согласова</w:t>
      </w:r>
      <w:r>
        <w:rPr>
          <w:rFonts w:ascii="Times New Roman" w:hAnsi="Times New Roman" w:cs="Times New Roman"/>
          <w:sz w:val="24"/>
          <w:szCs w:val="24"/>
        </w:rPr>
        <w:t>ния</w:t>
      </w:r>
      <w:r w:rsidR="00296DD5" w:rsidRPr="00296DD5">
        <w:rPr>
          <w:rFonts w:ascii="Times New Roman" w:hAnsi="Times New Roman" w:cs="Times New Roman"/>
          <w:sz w:val="24"/>
          <w:szCs w:val="24"/>
        </w:rPr>
        <w:t xml:space="preserve"> </w:t>
      </w:r>
      <w:r w:rsidR="00296DD5">
        <w:rPr>
          <w:rFonts w:ascii="Times New Roman" w:hAnsi="Times New Roman" w:cs="Times New Roman"/>
          <w:sz w:val="24"/>
          <w:szCs w:val="24"/>
        </w:rPr>
        <w:t>установки средств размещения информации</w:t>
      </w:r>
      <w:r w:rsidR="0054574F" w:rsidRPr="0076247F">
        <w:rPr>
          <w:rFonts w:ascii="Times New Roman" w:hAnsi="Times New Roman" w:cs="Times New Roman"/>
          <w:sz w:val="24"/>
          <w:szCs w:val="24"/>
        </w:rPr>
        <w:t xml:space="preserve"> Администрации </w:t>
      </w:r>
      <w:r w:rsidR="00105A6E">
        <w:rPr>
          <w:rFonts w:ascii="Times New Roman" w:hAnsi="Times New Roman" w:cs="Times New Roman"/>
          <w:sz w:val="24"/>
          <w:szCs w:val="24"/>
        </w:rPr>
        <w:t xml:space="preserve">городского округа Павловский </w:t>
      </w:r>
      <w:proofErr w:type="gramStart"/>
      <w:r w:rsidR="00105A6E">
        <w:rPr>
          <w:rFonts w:ascii="Times New Roman" w:hAnsi="Times New Roman" w:cs="Times New Roman"/>
          <w:sz w:val="24"/>
          <w:szCs w:val="24"/>
        </w:rPr>
        <w:t xml:space="preserve">Посад </w:t>
      </w:r>
      <w:r w:rsidR="0054574F" w:rsidRPr="0076247F">
        <w:rPr>
          <w:rFonts w:ascii="Times New Roman" w:hAnsi="Times New Roman" w:cs="Times New Roman"/>
          <w:sz w:val="24"/>
          <w:szCs w:val="24"/>
        </w:rPr>
        <w:t xml:space="preserve"> Московской</w:t>
      </w:r>
      <w:proofErr w:type="gramEnd"/>
      <w:r w:rsidR="0054574F" w:rsidRPr="0076247F">
        <w:rPr>
          <w:rFonts w:ascii="Times New Roman" w:hAnsi="Times New Roman" w:cs="Times New Roman"/>
          <w:sz w:val="24"/>
          <w:szCs w:val="24"/>
        </w:rPr>
        <w:t xml:space="preserve"> области.</w:t>
      </w:r>
    </w:p>
    <w:p w:rsidR="00C87A37" w:rsidRDefault="00C87A37" w:rsidP="00C87A3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Для оформления </w:t>
      </w:r>
      <w:r w:rsidR="00A02615">
        <w:rPr>
          <w:rFonts w:ascii="Times New Roman" w:hAnsi="Times New Roman" w:cs="Times New Roman"/>
          <w:sz w:val="24"/>
          <w:szCs w:val="24"/>
        </w:rPr>
        <w:t>С</w:t>
      </w:r>
      <w:r w:rsidR="00296DD5">
        <w:rPr>
          <w:rFonts w:ascii="Times New Roman" w:hAnsi="Times New Roman" w:cs="Times New Roman"/>
          <w:sz w:val="24"/>
          <w:szCs w:val="24"/>
        </w:rPr>
        <w:t>огласования</w:t>
      </w:r>
      <w:r>
        <w:rPr>
          <w:rFonts w:ascii="Times New Roman" w:hAnsi="Times New Roman" w:cs="Times New Roman"/>
          <w:sz w:val="24"/>
          <w:szCs w:val="24"/>
        </w:rPr>
        <w:t xml:space="preserve"> на установку средства размещения информации</w:t>
      </w:r>
      <w:r w:rsidR="00282D80">
        <w:rPr>
          <w:rFonts w:ascii="Times New Roman" w:hAnsi="Times New Roman" w:cs="Times New Roman"/>
          <w:sz w:val="24"/>
          <w:szCs w:val="24"/>
        </w:rPr>
        <w:t>:</w:t>
      </w:r>
    </w:p>
    <w:p w:rsidR="0054574F" w:rsidRPr="0076247F" w:rsidRDefault="00282D80"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выносного;</w:t>
      </w:r>
    </w:p>
    <w:p w:rsidR="0054574F" w:rsidRPr="0076247F" w:rsidRDefault="0054574F" w:rsidP="009D506C">
      <w:pPr>
        <w:autoSpaceDE w:val="0"/>
        <w:autoSpaceDN w:val="0"/>
        <w:adjustRightInd w:val="0"/>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устанавливаем</w:t>
      </w:r>
      <w:r w:rsidR="009D506C">
        <w:rPr>
          <w:rFonts w:ascii="Times New Roman" w:hAnsi="Times New Roman" w:cs="Times New Roman"/>
          <w:sz w:val="24"/>
          <w:szCs w:val="24"/>
        </w:rPr>
        <w:t>ого</w:t>
      </w:r>
      <w:r w:rsidR="009D506C" w:rsidRPr="009D506C">
        <w:rPr>
          <w:rFonts w:ascii="Times New Roman" w:hAnsi="Times New Roman" w:cs="Times New Roman"/>
          <w:sz w:val="24"/>
          <w:szCs w:val="24"/>
        </w:rPr>
        <w:t xml:space="preserve"> </w:t>
      </w:r>
      <w:r w:rsidR="009D506C">
        <w:rPr>
          <w:rFonts w:ascii="Times New Roman" w:hAnsi="Times New Roman" w:cs="Times New Roman"/>
          <w:sz w:val="24"/>
          <w:szCs w:val="24"/>
        </w:rPr>
        <w:t>в виде элемента навигации</w:t>
      </w:r>
      <w:r w:rsidR="00282D80">
        <w:rPr>
          <w:rFonts w:ascii="Times New Roman" w:hAnsi="Times New Roman" w:cs="Times New Roman"/>
          <w:sz w:val="24"/>
          <w:szCs w:val="24"/>
        </w:rPr>
        <w:t>;</w:t>
      </w:r>
    </w:p>
    <w:p w:rsidR="0054574F" w:rsidRPr="0076247F" w:rsidRDefault="00105A6E"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не соотносящегося с художественно-композиционными требованиями настоящего Регламента;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непредусмотренного настоящим Регламентом,</w:t>
      </w:r>
    </w:p>
    <w:p w:rsidR="0054574F" w:rsidRPr="0076247F" w:rsidRDefault="0054574F" w:rsidP="00EA704F">
      <w:pPr>
        <w:spacing w:after="0" w:line="240" w:lineRule="auto"/>
        <w:ind w:left="142"/>
        <w:jc w:val="both"/>
        <w:rPr>
          <w:rFonts w:ascii="Times New Roman" w:hAnsi="Times New Roman" w:cs="Times New Roman"/>
          <w:bCs/>
          <w:sz w:val="24"/>
          <w:szCs w:val="24"/>
        </w:rPr>
      </w:pPr>
      <w:r w:rsidRPr="0076247F">
        <w:rPr>
          <w:rFonts w:ascii="Times New Roman" w:hAnsi="Times New Roman" w:cs="Times New Roman"/>
          <w:bCs/>
          <w:sz w:val="24"/>
          <w:szCs w:val="24"/>
        </w:rPr>
        <w:t>а также</w:t>
      </w:r>
      <w:r w:rsidR="00FC412C">
        <w:rPr>
          <w:rFonts w:ascii="Times New Roman" w:hAnsi="Times New Roman" w:cs="Times New Roman"/>
          <w:bCs/>
          <w:sz w:val="24"/>
          <w:szCs w:val="24"/>
        </w:rPr>
        <w:t xml:space="preserve"> разрешение на </w:t>
      </w:r>
      <w:r w:rsidRPr="0076247F">
        <w:rPr>
          <w:rFonts w:ascii="Times New Roman" w:hAnsi="Times New Roman" w:cs="Times New Roman"/>
          <w:bCs/>
          <w:sz w:val="24"/>
          <w:szCs w:val="24"/>
        </w:rPr>
        <w:t>рек</w:t>
      </w:r>
      <w:r w:rsidR="00EA704F">
        <w:rPr>
          <w:rFonts w:ascii="Times New Roman" w:hAnsi="Times New Roman" w:cs="Times New Roman"/>
          <w:bCs/>
          <w:sz w:val="24"/>
          <w:szCs w:val="24"/>
        </w:rPr>
        <w:t>ламные</w:t>
      </w:r>
      <w:r w:rsidR="00282D80">
        <w:rPr>
          <w:rFonts w:ascii="Times New Roman" w:hAnsi="Times New Roman" w:cs="Times New Roman"/>
          <w:bCs/>
          <w:sz w:val="24"/>
          <w:szCs w:val="24"/>
        </w:rPr>
        <w:t xml:space="preserve"> конструкции необходимы</w:t>
      </w:r>
      <w:r w:rsidRPr="0076247F">
        <w:rPr>
          <w:rFonts w:ascii="Times New Roman" w:hAnsi="Times New Roman" w:cs="Times New Roman"/>
          <w:bCs/>
          <w:sz w:val="24"/>
          <w:szCs w:val="24"/>
        </w:rPr>
        <w:t xml:space="preserve"> разработка и представление индивидуального (специального) дизайн-проекта.</w:t>
      </w:r>
    </w:p>
    <w:p w:rsidR="0054574F" w:rsidRPr="0076247F" w:rsidRDefault="0054574F" w:rsidP="00F24EF6">
      <w:pPr>
        <w:spacing w:after="0" w:line="240" w:lineRule="auto"/>
        <w:ind w:left="142" w:firstLine="425"/>
        <w:jc w:val="both"/>
        <w:rPr>
          <w:rFonts w:ascii="Times New Roman" w:hAnsi="Times New Roman" w:cs="Times New Roman"/>
          <w:bCs/>
          <w:sz w:val="24"/>
          <w:szCs w:val="24"/>
        </w:rPr>
      </w:pPr>
      <w:r w:rsidRPr="0076247F">
        <w:rPr>
          <w:rFonts w:ascii="Times New Roman" w:hAnsi="Times New Roman" w:cs="Times New Roman"/>
          <w:bCs/>
          <w:sz w:val="24"/>
          <w:szCs w:val="24"/>
        </w:rPr>
        <w:t xml:space="preserve">На ограждениях разрешается размещение только </w:t>
      </w:r>
      <w:r w:rsidRPr="0076247F">
        <w:rPr>
          <w:rFonts w:ascii="Times New Roman" w:hAnsi="Times New Roman" w:cs="Times New Roman"/>
          <w:sz w:val="24"/>
          <w:szCs w:val="24"/>
        </w:rPr>
        <w:t>информационных конструкций специального назначения</w:t>
      </w:r>
      <w:r w:rsidRPr="0076247F">
        <w:rPr>
          <w:rFonts w:ascii="Times New Roman" w:hAnsi="Times New Roman" w:cs="Times New Roman"/>
          <w:bCs/>
          <w:sz w:val="24"/>
          <w:szCs w:val="24"/>
        </w:rPr>
        <w:t xml:space="preserve"> в соответствии с требованиями настоящего Регламента.</w:t>
      </w:r>
    </w:p>
    <w:p w:rsidR="0054574F" w:rsidRPr="0076247F" w:rsidRDefault="0054574F" w:rsidP="00F24EF6">
      <w:pPr>
        <w:spacing w:after="0" w:line="240" w:lineRule="auto"/>
        <w:ind w:left="142" w:firstLine="425"/>
        <w:jc w:val="both"/>
        <w:rPr>
          <w:rFonts w:ascii="Times New Roman" w:hAnsi="Times New Roman" w:cs="Times New Roman"/>
          <w:bCs/>
          <w:sz w:val="24"/>
          <w:szCs w:val="24"/>
        </w:rPr>
      </w:pPr>
      <w:r w:rsidRPr="0076247F">
        <w:rPr>
          <w:rFonts w:ascii="Times New Roman" w:hAnsi="Times New Roman" w:cs="Times New Roman"/>
          <w:bCs/>
          <w:sz w:val="24"/>
          <w:szCs w:val="24"/>
        </w:rPr>
        <w:t>Размещение иных средств размещения информации и рекламных конструкций на стационарных и временных ограждениях всех типов допускается, только если такое размещение предусмотрено первоначальным проектом самого ограждения.</w:t>
      </w:r>
    </w:p>
    <w:p w:rsidR="00F65F3D" w:rsidRDefault="00F65F3D" w:rsidP="00BF2E98">
      <w:pPr>
        <w:autoSpaceDE w:val="0"/>
        <w:autoSpaceDN w:val="0"/>
        <w:adjustRightInd w:val="0"/>
        <w:spacing w:after="0" w:line="240" w:lineRule="auto"/>
        <w:ind w:firstLine="540"/>
        <w:jc w:val="both"/>
        <w:rPr>
          <w:rFonts w:ascii="Times New Roman" w:hAnsi="Times New Roman" w:cs="Times New Roman"/>
          <w:sz w:val="24"/>
          <w:szCs w:val="24"/>
        </w:rPr>
      </w:pPr>
      <w:r w:rsidRPr="00BC52C5">
        <w:rPr>
          <w:rFonts w:ascii="Times New Roman" w:hAnsi="Times New Roman" w:cs="Times New Roman"/>
          <w:sz w:val="24"/>
          <w:szCs w:val="24"/>
        </w:rPr>
        <w:t>Для о</w:t>
      </w:r>
      <w:r>
        <w:rPr>
          <w:rFonts w:ascii="Times New Roman" w:hAnsi="Times New Roman" w:cs="Times New Roman"/>
          <w:sz w:val="24"/>
          <w:szCs w:val="24"/>
        </w:rPr>
        <w:t xml:space="preserve">бъектов (центров) культурно-развлекательного, культурно-просветительного, физкультурно-оздоровительного назначения, а также объектов (центров) торговли и услуг общая площадь всех размещаемых на одном фасаде средств размещения информации и рекламных конструкций не должна превышать 30% от площади фасада конкретного объекта, если иное не предусмотрено его архитектурным решением и Свидетельством о согласовании архитектурно-градостроительного облика объекта капитального строительства на территории </w:t>
      </w:r>
      <w:r>
        <w:rPr>
          <w:rFonts w:ascii="Times New Roman" w:hAnsi="Times New Roman" w:cs="Times New Roman"/>
          <w:sz w:val="24"/>
          <w:szCs w:val="24"/>
          <w:lang w:eastAsia="ru-RU"/>
        </w:rPr>
        <w:t>городского округа Павловский Посад</w:t>
      </w:r>
      <w:r w:rsidRPr="0076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Pr>
          <w:rFonts w:ascii="Times New Roman" w:hAnsi="Times New Roman" w:cs="Times New Roman"/>
          <w:sz w:val="24"/>
          <w:szCs w:val="24"/>
        </w:rPr>
        <w:t>Московской области (при его наличии).</w:t>
      </w:r>
    </w:p>
    <w:p w:rsidR="005E0FB3" w:rsidRDefault="005E0FB3" w:rsidP="005E0FB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BF2E98" w:rsidRPr="00BF2E98" w:rsidRDefault="00BF2E98" w:rsidP="00BF2E98">
      <w:pPr>
        <w:autoSpaceDE w:val="0"/>
        <w:autoSpaceDN w:val="0"/>
        <w:adjustRightInd w:val="0"/>
        <w:spacing w:after="0" w:line="240" w:lineRule="auto"/>
        <w:ind w:firstLine="540"/>
        <w:jc w:val="both"/>
        <w:rPr>
          <w:rFonts w:ascii="Times New Roman" w:hAnsi="Times New Roman" w:cs="Times New Roman"/>
          <w:bCs/>
          <w:sz w:val="24"/>
          <w:szCs w:val="24"/>
        </w:rPr>
      </w:pPr>
      <w:r w:rsidRPr="00BF2E98">
        <w:rPr>
          <w:rFonts w:ascii="Times New Roman" w:hAnsi="Times New Roman" w:cs="Times New Roman"/>
          <w:bCs/>
          <w:sz w:val="24"/>
          <w:szCs w:val="24"/>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DD7CA0" w:rsidRDefault="00DD7CA0" w:rsidP="00BF2E9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E8083A" w:rsidRDefault="00E8083A" w:rsidP="00BF2E98">
      <w:pPr>
        <w:autoSpaceDE w:val="0"/>
        <w:autoSpaceDN w:val="0"/>
        <w:adjustRightInd w:val="0"/>
        <w:spacing w:after="0" w:line="240" w:lineRule="auto"/>
        <w:ind w:firstLine="709"/>
        <w:jc w:val="both"/>
        <w:rPr>
          <w:rFonts w:ascii="Times New Roman" w:hAnsi="Times New Roman" w:cs="Times New Roman"/>
          <w:sz w:val="24"/>
          <w:szCs w:val="24"/>
        </w:rPr>
      </w:pPr>
    </w:p>
    <w:p w:rsidR="0054574F" w:rsidRDefault="0054574F" w:rsidP="009D506C">
      <w:pPr>
        <w:spacing w:after="0" w:line="240" w:lineRule="auto"/>
        <w:ind w:left="142" w:firstLine="709"/>
        <w:jc w:val="center"/>
        <w:rPr>
          <w:rFonts w:ascii="Times New Roman" w:eastAsiaTheme="majorEastAsia" w:hAnsi="Times New Roman" w:cs="Times New Roman"/>
          <w:sz w:val="24"/>
          <w:szCs w:val="24"/>
        </w:rPr>
      </w:pPr>
      <w:bookmarkStart w:id="7" w:name="_Toc423452993"/>
      <w:r w:rsidRPr="0076247F">
        <w:rPr>
          <w:rFonts w:ascii="Times New Roman" w:eastAsiaTheme="majorEastAsia" w:hAnsi="Times New Roman" w:cs="Times New Roman"/>
          <w:sz w:val="24"/>
          <w:szCs w:val="24"/>
        </w:rPr>
        <w:t>2.3. Общие требования к техническим и конструктивным решениям по проектированию и установке средств размещения информации и рекламных конструкций</w:t>
      </w:r>
      <w:bookmarkEnd w:id="7"/>
    </w:p>
    <w:p w:rsidR="00E8083A" w:rsidRPr="0076247F" w:rsidRDefault="00E8083A" w:rsidP="009D506C">
      <w:pPr>
        <w:spacing w:after="0" w:line="240" w:lineRule="auto"/>
        <w:ind w:left="142" w:firstLine="709"/>
        <w:jc w:val="center"/>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bCs/>
          <w:sz w:val="24"/>
          <w:szCs w:val="24"/>
        </w:rPr>
      </w:pPr>
      <w:r w:rsidRPr="0076247F">
        <w:rPr>
          <w:rFonts w:ascii="Times New Roman" w:hAnsi="Times New Roman" w:cs="Times New Roman"/>
          <w:bCs/>
          <w:sz w:val="24"/>
          <w:szCs w:val="24"/>
        </w:rPr>
        <w:lastRenderedPageBreak/>
        <w:t xml:space="preserve">Технические и конструктивные решения </w:t>
      </w:r>
      <w:r w:rsidRPr="0076247F">
        <w:rPr>
          <w:rFonts w:ascii="Times New Roman" w:hAnsi="Times New Roman" w:cs="Times New Roman"/>
          <w:sz w:val="24"/>
          <w:szCs w:val="24"/>
        </w:rPr>
        <w:t xml:space="preserve">средств размещения информации и рекламных конструкций, являющихся предметом регулирования настоящего Регламента, иные проектные решения по их </w:t>
      </w:r>
      <w:r w:rsidRPr="0076247F">
        <w:rPr>
          <w:rFonts w:ascii="Times New Roman" w:hAnsi="Times New Roman" w:cs="Times New Roman"/>
          <w:bCs/>
          <w:sz w:val="24"/>
          <w:szCs w:val="24"/>
        </w:rPr>
        <w:t>установке</w:t>
      </w:r>
      <w:r w:rsidRPr="0076247F">
        <w:rPr>
          <w:rFonts w:ascii="Times New Roman" w:hAnsi="Times New Roman" w:cs="Times New Roman"/>
          <w:sz w:val="24"/>
          <w:szCs w:val="24"/>
        </w:rPr>
        <w:t xml:space="preserve">, а также сами конструкции и условия их эксплуатации должны соответствовать </w:t>
      </w:r>
      <w:r w:rsidRPr="0076247F">
        <w:rPr>
          <w:rFonts w:ascii="Times New Roman" w:hAnsi="Times New Roman" w:cs="Times New Roman"/>
          <w:bCs/>
          <w:sz w:val="24"/>
          <w:szCs w:val="24"/>
        </w:rPr>
        <w:t xml:space="preserve">требованиям технического регламента, строительных норм и правил, государственных стандартов, иным установленным в отношении рассматриваемого вопроса требованиям. С целью обеспечения соответствия средств размещения информации и рекламных конструкций требованиям безопасности, </w:t>
      </w:r>
      <w:r w:rsidR="00E8083A">
        <w:rPr>
          <w:rFonts w:ascii="Times New Roman" w:hAnsi="Times New Roman" w:cs="Times New Roman"/>
          <w:bCs/>
          <w:sz w:val="24"/>
          <w:szCs w:val="24"/>
        </w:rPr>
        <w:t>правилам благоустройства и иным</w:t>
      </w:r>
      <w:r w:rsidRPr="0076247F">
        <w:rPr>
          <w:rFonts w:ascii="Times New Roman" w:hAnsi="Times New Roman" w:cs="Times New Roman"/>
          <w:bCs/>
          <w:sz w:val="24"/>
          <w:szCs w:val="24"/>
        </w:rPr>
        <w:t xml:space="preserve"> нормативным правовым актам </w:t>
      </w:r>
      <w:r w:rsidR="00E8083A">
        <w:rPr>
          <w:rFonts w:ascii="Times New Roman" w:hAnsi="Times New Roman" w:cs="Times New Roman"/>
          <w:bCs/>
          <w:sz w:val="24"/>
          <w:szCs w:val="24"/>
        </w:rPr>
        <w:t>городского округа</w:t>
      </w:r>
      <w:r w:rsidR="00B20D05">
        <w:rPr>
          <w:rFonts w:ascii="Times New Roman" w:hAnsi="Times New Roman" w:cs="Times New Roman"/>
          <w:bCs/>
          <w:sz w:val="24"/>
          <w:szCs w:val="24"/>
        </w:rPr>
        <w:t xml:space="preserve"> </w:t>
      </w:r>
      <w:r w:rsidR="0012219B">
        <w:rPr>
          <w:rFonts w:ascii="Times New Roman" w:hAnsi="Times New Roman" w:cs="Times New Roman"/>
          <w:bCs/>
          <w:sz w:val="24"/>
          <w:szCs w:val="24"/>
        </w:rPr>
        <w:t>Павловский Посад Московской области</w:t>
      </w:r>
      <w:r w:rsidRPr="0076247F">
        <w:rPr>
          <w:rFonts w:ascii="Times New Roman" w:hAnsi="Times New Roman" w:cs="Times New Roman"/>
          <w:bCs/>
          <w:sz w:val="24"/>
          <w:szCs w:val="24"/>
        </w:rPr>
        <w:t xml:space="preserve"> определяется необходимость проведения технической экспертизы в порядке, предусмотренном законодательством Российской Федерации.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Конструктивные решения средств размещения информации и рекламных конструкций должны обеспечивать:</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прочность, устойчивость к механическому воздействию;</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удобство монтажа и демонтажа;</w:t>
      </w:r>
    </w:p>
    <w:p w:rsidR="00B22204" w:rsidRDefault="004A65C9" w:rsidP="00B2220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удобство обслуживания (оперативного ремонта, замены деталей и осветительных приборов, очистки);</w:t>
      </w:r>
    </w:p>
    <w:p w:rsidR="0054574F" w:rsidRPr="0076247F" w:rsidRDefault="0054574F" w:rsidP="00B2220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безопасность при эксплуатации.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Материалы и технологии, применяемые для изготовления средств размещения информации и рекламных конструкций, в течение всего срока эксплуатации с учетом климатических особенностей </w:t>
      </w:r>
      <w:r w:rsidR="00736EDD">
        <w:rPr>
          <w:rFonts w:ascii="Times New Roman" w:hAnsi="Times New Roman" w:cs="Times New Roman"/>
          <w:sz w:val="24"/>
          <w:szCs w:val="24"/>
        </w:rPr>
        <w:t>городского округа Павловский Посад</w:t>
      </w:r>
      <w:r w:rsidRPr="0076247F">
        <w:rPr>
          <w:rFonts w:ascii="Times New Roman" w:hAnsi="Times New Roman" w:cs="Times New Roman"/>
          <w:sz w:val="24"/>
          <w:szCs w:val="24"/>
        </w:rPr>
        <w:t xml:space="preserve"> Московской области, должны:</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обеспечивать высокие декоративные и эксплуатационные качества: сохранение формы, ровную окраску, благоприятное визуальное восприятие всех внешних элементов, равномерные зазоры между элементами, отсутствие внешнего технологического крепежа у самой конструкции, отсутствие дополнительных выступающих элементов освещения;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отвечать требованиям энергосбережения и экологической безопасности.</w:t>
      </w:r>
    </w:p>
    <w:p w:rsidR="0054574F" w:rsidRPr="0076247F" w:rsidRDefault="0054574F" w:rsidP="00151388">
      <w:pPr>
        <w:spacing w:after="0" w:line="240" w:lineRule="auto"/>
        <w:ind w:left="142" w:firstLine="709"/>
        <w:jc w:val="center"/>
        <w:rPr>
          <w:rFonts w:ascii="Times New Roman" w:hAnsi="Times New Roman" w:cs="Times New Roman"/>
          <w:sz w:val="24"/>
          <w:szCs w:val="24"/>
        </w:rPr>
      </w:pPr>
    </w:p>
    <w:p w:rsidR="0054574F" w:rsidRDefault="0054574F" w:rsidP="00151388">
      <w:pPr>
        <w:spacing w:after="0" w:line="240" w:lineRule="auto"/>
        <w:ind w:left="142" w:firstLine="709"/>
        <w:jc w:val="center"/>
        <w:rPr>
          <w:rFonts w:ascii="Times New Roman" w:eastAsiaTheme="majorEastAsia" w:hAnsi="Times New Roman" w:cs="Times New Roman"/>
          <w:sz w:val="24"/>
          <w:szCs w:val="24"/>
        </w:rPr>
      </w:pPr>
      <w:bookmarkStart w:id="8" w:name="_Toc423452994"/>
      <w:r w:rsidRPr="0076247F">
        <w:rPr>
          <w:rFonts w:ascii="Times New Roman" w:eastAsiaTheme="majorEastAsia" w:hAnsi="Times New Roman" w:cs="Times New Roman"/>
          <w:sz w:val="24"/>
          <w:szCs w:val="24"/>
        </w:rPr>
        <w:t>2.4. Требования</w:t>
      </w:r>
      <w:r w:rsidRPr="0076247F">
        <w:rPr>
          <w:rFonts w:ascii="Times New Roman" w:eastAsiaTheme="majorEastAsia" w:hAnsi="Times New Roman" w:cs="Times New Roman"/>
          <w:bCs/>
          <w:sz w:val="24"/>
          <w:szCs w:val="24"/>
        </w:rPr>
        <w:t xml:space="preserve"> к содержанию </w:t>
      </w:r>
      <w:r w:rsidRPr="0076247F">
        <w:rPr>
          <w:rFonts w:ascii="Times New Roman" w:eastAsiaTheme="majorEastAsia" w:hAnsi="Times New Roman" w:cs="Times New Roman"/>
          <w:sz w:val="24"/>
          <w:szCs w:val="24"/>
        </w:rPr>
        <w:t>средств размещения информации и рекламных конструкций</w:t>
      </w:r>
      <w:bookmarkEnd w:id="8"/>
    </w:p>
    <w:p w:rsidR="00151388" w:rsidRPr="0076247F" w:rsidRDefault="00151388" w:rsidP="001852F2">
      <w:pPr>
        <w:spacing w:after="0" w:line="240" w:lineRule="auto"/>
        <w:ind w:left="142" w:firstLine="709"/>
        <w:jc w:val="both"/>
        <w:rPr>
          <w:rFonts w:ascii="Times New Roman" w:eastAsiaTheme="majorEastAsia" w:hAnsi="Times New Roman" w:cs="Times New Roman"/>
          <w:sz w:val="24"/>
          <w:szCs w:val="24"/>
        </w:rPr>
      </w:pPr>
    </w:p>
    <w:p w:rsidR="0098409E" w:rsidRDefault="0098409E" w:rsidP="00872E8A">
      <w:pPr>
        <w:autoSpaceDE w:val="0"/>
        <w:autoSpaceDN w:val="0"/>
        <w:adjustRightInd w:val="0"/>
        <w:spacing w:after="0" w:line="240" w:lineRule="auto"/>
        <w:ind w:firstLine="851"/>
        <w:jc w:val="both"/>
        <w:rPr>
          <w:rFonts w:ascii="Times New Roman" w:hAnsi="Times New Roman" w:cs="Times New Roman"/>
          <w:bCs/>
          <w:sz w:val="24"/>
          <w:szCs w:val="24"/>
        </w:rPr>
      </w:pPr>
      <w:r w:rsidRPr="0098409E">
        <w:rPr>
          <w:rFonts w:ascii="Times New Roman" w:hAnsi="Times New Roman" w:cs="Times New Roman"/>
          <w:bCs/>
          <w:sz w:val="24"/>
          <w:szCs w:val="24"/>
        </w:rPr>
        <w:t xml:space="preserve">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872E8A" w:rsidRDefault="00872E8A" w:rsidP="00872E8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Средства размещения информации и рекламные конструкции должны содержаться в технически исправном состоянии, быть очищенными от грязи и иного мусора. Металлические элементы должны быть очищены от ржавчины и/или окрашены.</w:t>
      </w:r>
    </w:p>
    <w:p w:rsidR="00872E8A" w:rsidRDefault="00872E8A" w:rsidP="00872E8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Не допускается эксплуатация средств размещения информации и рекламных конструкций при наличии механических повреждений, а также нарушения целостности конструкции.</w:t>
      </w:r>
    </w:p>
    <w:p w:rsidR="00872E8A" w:rsidRDefault="00872E8A" w:rsidP="00872E8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Размещение объявлений, посторонних надписей, изображений и других сообщений, не относящихся к данному средству размещения информации или данной рекламной конструкции, запрещено.</w:t>
      </w:r>
    </w:p>
    <w:p w:rsidR="0054574F" w:rsidRPr="0076247F" w:rsidRDefault="0054574F" w:rsidP="001852F2">
      <w:pPr>
        <w:spacing w:after="0" w:line="240" w:lineRule="auto"/>
        <w:ind w:left="142" w:firstLine="709"/>
        <w:jc w:val="both"/>
        <w:rPr>
          <w:rFonts w:ascii="Times New Roman" w:hAnsi="Times New Roman" w:cs="Times New Roman"/>
          <w:sz w:val="24"/>
          <w:szCs w:val="24"/>
        </w:rPr>
      </w:pPr>
    </w:p>
    <w:p w:rsidR="0054574F" w:rsidRPr="0076247F" w:rsidRDefault="0054574F" w:rsidP="00DA0238">
      <w:pPr>
        <w:spacing w:after="0" w:line="240" w:lineRule="auto"/>
        <w:ind w:left="142" w:firstLine="709"/>
        <w:jc w:val="center"/>
        <w:rPr>
          <w:rFonts w:ascii="Times New Roman" w:eastAsiaTheme="minorEastAsia" w:hAnsi="Times New Roman" w:cs="Times New Roman"/>
          <w:b/>
          <w:bCs/>
          <w:sz w:val="24"/>
          <w:szCs w:val="24"/>
          <w:lang w:eastAsia="ru-RU"/>
        </w:rPr>
      </w:pPr>
      <w:bookmarkStart w:id="9" w:name="_Toc423452995"/>
      <w:r w:rsidRPr="0076247F">
        <w:rPr>
          <w:rFonts w:ascii="Times New Roman" w:eastAsiaTheme="minorEastAsia" w:hAnsi="Times New Roman" w:cs="Times New Roman"/>
          <w:b/>
          <w:bCs/>
          <w:sz w:val="24"/>
          <w:szCs w:val="24"/>
          <w:lang w:eastAsia="ru-RU"/>
        </w:rPr>
        <w:t>РАЗДЕЛ 3.  ТРЕБОВАНИЯ ПО УСТАНОВКЕ СРЕДСТВ РАЗМЕЩЕНИЯ ИНФОРМАЦИИ</w:t>
      </w:r>
      <w:bookmarkEnd w:id="9"/>
    </w:p>
    <w:p w:rsidR="0054574F" w:rsidRPr="0076247F" w:rsidRDefault="0054574F" w:rsidP="001852F2">
      <w:pPr>
        <w:spacing w:after="0" w:line="240" w:lineRule="auto"/>
        <w:ind w:left="142" w:firstLine="709"/>
        <w:jc w:val="both"/>
        <w:rPr>
          <w:rFonts w:ascii="Times New Roman"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b/>
          <w:sz w:val="24"/>
          <w:szCs w:val="24"/>
        </w:rPr>
      </w:pPr>
      <w:r w:rsidRPr="0076247F">
        <w:rPr>
          <w:rFonts w:ascii="Times New Roman" w:hAnsi="Times New Roman" w:cs="Times New Roman"/>
          <w:sz w:val="24"/>
          <w:szCs w:val="24"/>
        </w:rPr>
        <w:t>Общее содержание и смысловая нагрузка информации, размещаемой на средствах размещения информации, в том числе распространение или доведение до потребителя которой является обязательным, определяются законодательными, распорядительными и/или нормативными актами Российской Федерации.</w:t>
      </w:r>
    </w:p>
    <w:p w:rsidR="00514926" w:rsidRDefault="0054574F" w:rsidP="00514926">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lastRenderedPageBreak/>
        <w:t xml:space="preserve">На зданиях, строениях, сооружениях, на определённых Регламентом видах элементов благоустройства этих объектов (включая навигационные модули и стенды), </w:t>
      </w:r>
      <w:r w:rsidR="00514926">
        <w:rPr>
          <w:rFonts w:ascii="Times New Roman" w:hAnsi="Times New Roman" w:cs="Times New Roman"/>
          <w:sz w:val="24"/>
          <w:szCs w:val="24"/>
        </w:rPr>
        <w:t xml:space="preserve">    </w:t>
      </w:r>
      <w:r w:rsidRPr="0076247F">
        <w:rPr>
          <w:rFonts w:ascii="Times New Roman" w:hAnsi="Times New Roman" w:cs="Times New Roman"/>
          <w:sz w:val="24"/>
          <w:szCs w:val="24"/>
        </w:rPr>
        <w:t xml:space="preserve">а также в виде выносных элементов средства размещения информации могут размещаться в целях информирования исключительно о фактическом месте размещения, наименовании и режиме (повременном графике)  работы находящихся </w:t>
      </w:r>
      <w:r w:rsidR="00514926">
        <w:rPr>
          <w:rFonts w:ascii="Times New Roman" w:hAnsi="Times New Roman" w:cs="Times New Roman"/>
          <w:sz w:val="24"/>
          <w:szCs w:val="24"/>
        </w:rPr>
        <w:t xml:space="preserve">  </w:t>
      </w:r>
      <w:r w:rsidRPr="0076247F">
        <w:rPr>
          <w:rFonts w:ascii="Times New Roman" w:hAnsi="Times New Roman" w:cs="Times New Roman"/>
          <w:sz w:val="24"/>
          <w:szCs w:val="24"/>
        </w:rPr>
        <w:t xml:space="preserve">(осуществляющих деятельность) в этих зданиях, строениях, сооружениях организациях и индивидуальных предпринимателях, а также о видах, формах и профилях осуществляемой </w:t>
      </w:r>
      <w:r w:rsidR="00514926">
        <w:rPr>
          <w:rFonts w:ascii="Times New Roman" w:hAnsi="Times New Roman" w:cs="Times New Roman"/>
          <w:sz w:val="24"/>
          <w:szCs w:val="24"/>
        </w:rPr>
        <w:t xml:space="preserve"> </w:t>
      </w:r>
      <w:r w:rsidRPr="0076247F">
        <w:rPr>
          <w:rFonts w:ascii="Times New Roman" w:hAnsi="Times New Roman" w:cs="Times New Roman"/>
          <w:sz w:val="24"/>
          <w:szCs w:val="24"/>
        </w:rPr>
        <w:t xml:space="preserve">ими деятельности (оказания услуг) и ассортименте реализуемых товаров (оказываемых услуг). Средства размещения информации могут размещаться </w:t>
      </w:r>
      <w:r w:rsidR="00514926">
        <w:rPr>
          <w:rFonts w:ascii="Times New Roman" w:hAnsi="Times New Roman" w:cs="Times New Roman"/>
          <w:sz w:val="24"/>
          <w:szCs w:val="24"/>
        </w:rPr>
        <w:t xml:space="preserve">       </w:t>
      </w:r>
      <w:r w:rsidRPr="00514926">
        <w:rPr>
          <w:rFonts w:ascii="Times New Roman" w:hAnsi="Times New Roman" w:cs="Times New Roman"/>
          <w:sz w:val="24"/>
          <w:szCs w:val="24"/>
        </w:rPr>
        <w:t xml:space="preserve">на павильонах и лотках ярмарок, а </w:t>
      </w:r>
      <w:r w:rsidR="006F0250">
        <w:rPr>
          <w:rFonts w:ascii="Times New Roman" w:hAnsi="Times New Roman" w:cs="Times New Roman"/>
          <w:sz w:val="24"/>
          <w:szCs w:val="24"/>
        </w:rPr>
        <w:t xml:space="preserve"> </w:t>
      </w:r>
      <w:r w:rsidRPr="00514926">
        <w:rPr>
          <w:rFonts w:ascii="Times New Roman" w:hAnsi="Times New Roman" w:cs="Times New Roman"/>
          <w:sz w:val="24"/>
          <w:szCs w:val="24"/>
        </w:rPr>
        <w:t xml:space="preserve">также </w:t>
      </w:r>
      <w:r w:rsidR="006F0250">
        <w:rPr>
          <w:rFonts w:ascii="Times New Roman" w:hAnsi="Times New Roman" w:cs="Times New Roman"/>
          <w:sz w:val="24"/>
          <w:szCs w:val="24"/>
        </w:rPr>
        <w:t xml:space="preserve">   </w:t>
      </w:r>
      <w:r w:rsidRPr="00514926">
        <w:rPr>
          <w:rFonts w:ascii="Times New Roman" w:hAnsi="Times New Roman" w:cs="Times New Roman"/>
          <w:sz w:val="24"/>
          <w:szCs w:val="24"/>
        </w:rPr>
        <w:t xml:space="preserve">в других </w:t>
      </w:r>
      <w:r w:rsidR="006F0250">
        <w:rPr>
          <w:rFonts w:ascii="Times New Roman" w:hAnsi="Times New Roman" w:cs="Times New Roman"/>
          <w:sz w:val="24"/>
          <w:szCs w:val="24"/>
        </w:rPr>
        <w:t xml:space="preserve">  </w:t>
      </w:r>
      <w:r w:rsidRPr="00514926">
        <w:rPr>
          <w:rFonts w:ascii="Times New Roman" w:hAnsi="Times New Roman" w:cs="Times New Roman"/>
          <w:sz w:val="24"/>
          <w:szCs w:val="24"/>
        </w:rPr>
        <w:t>местах осуществления выездной</w:t>
      </w:r>
      <w:r w:rsidRPr="0076247F">
        <w:rPr>
          <w:rFonts w:ascii="Times New Roman" w:hAnsi="Times New Roman" w:cs="Times New Roman"/>
          <w:sz w:val="24"/>
          <w:szCs w:val="24"/>
        </w:rPr>
        <w:t xml:space="preserve"> </w:t>
      </w:r>
    </w:p>
    <w:p w:rsidR="0054574F" w:rsidRPr="0076247F" w:rsidRDefault="0054574F" w:rsidP="006F0250">
      <w:pPr>
        <w:spacing w:after="0" w:line="240" w:lineRule="auto"/>
        <w:ind w:left="142"/>
        <w:jc w:val="both"/>
        <w:rPr>
          <w:rFonts w:ascii="Times New Roman" w:hAnsi="Times New Roman" w:cs="Times New Roman"/>
          <w:sz w:val="24"/>
          <w:szCs w:val="24"/>
        </w:rPr>
      </w:pPr>
      <w:r w:rsidRPr="0076247F">
        <w:rPr>
          <w:rFonts w:ascii="Times New Roman" w:hAnsi="Times New Roman" w:cs="Times New Roman"/>
          <w:sz w:val="24"/>
          <w:szCs w:val="24"/>
        </w:rPr>
        <w:t>торговли и бытового или иного обслуживания вне постоянного места нахождения организаций и/или индивидуальных предпринимателей.</w:t>
      </w:r>
    </w:p>
    <w:p w:rsidR="0054574F" w:rsidRPr="0076247F" w:rsidRDefault="0054574F" w:rsidP="00B261EB">
      <w:pPr>
        <w:spacing w:after="0" w:line="240" w:lineRule="auto"/>
        <w:ind w:left="142" w:firstLine="709"/>
        <w:jc w:val="both"/>
        <w:rPr>
          <w:rFonts w:ascii="Times New Roman" w:hAnsi="Times New Roman" w:cs="Times New Roman"/>
          <w:b/>
          <w:sz w:val="24"/>
          <w:szCs w:val="24"/>
        </w:rPr>
      </w:pPr>
      <w:r w:rsidRPr="0076247F">
        <w:rPr>
          <w:rFonts w:ascii="Times New Roman" w:hAnsi="Times New Roman" w:cs="Times New Roman"/>
          <w:sz w:val="24"/>
          <w:szCs w:val="24"/>
        </w:rPr>
        <w:t>Изобразительная часть средства размещения информации может состоять из текстовой части и декоративно-художественных элементов, в том числе элементов фирменного стиля (товарного знака, эмблемы, логотипа, иных знаков индивидуализации).</w:t>
      </w:r>
      <w:r w:rsidRPr="0076247F">
        <w:rPr>
          <w:rFonts w:ascii="Times New Roman" w:hAnsi="Times New Roman" w:cs="Times New Roman"/>
          <w:b/>
          <w:sz w:val="24"/>
          <w:szCs w:val="24"/>
        </w:rPr>
        <w:t xml:space="preserve"> </w:t>
      </w:r>
      <w:r w:rsidRPr="0076247F">
        <w:rPr>
          <w:rFonts w:ascii="Times New Roman" w:hAnsi="Times New Roman" w:cs="Times New Roman"/>
          <w:sz w:val="24"/>
          <w:szCs w:val="24"/>
        </w:rPr>
        <w:t>При этом высота декоративно-художественных элементов не должна превышать высоту текстовой части более чем в 1,5 раза (ПРИЛОЖЕНИЕ 2, рис. 3).</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Текстовая часть информации выполняется на русском языке. С текстом на иных языках на средствах размещения информации, в том числе в форме настенных конструкций, состоящих из отдельных объемных символов, допускается размещение элементов фирменного стиля, зарегистрированных в установленном порядке на территории Российской Федерации.</w:t>
      </w:r>
    </w:p>
    <w:p w:rsidR="006A01EC" w:rsidRPr="0076247F" w:rsidRDefault="006A01EC" w:rsidP="001852F2">
      <w:pPr>
        <w:spacing w:after="0" w:line="240" w:lineRule="auto"/>
        <w:ind w:left="142" w:firstLine="709"/>
        <w:jc w:val="both"/>
        <w:rPr>
          <w:rFonts w:ascii="Times New Roman" w:hAnsi="Times New Roman" w:cs="Times New Roman"/>
          <w:sz w:val="24"/>
          <w:szCs w:val="24"/>
        </w:rPr>
      </w:pPr>
    </w:p>
    <w:p w:rsidR="0054574F" w:rsidRDefault="0054574F" w:rsidP="00B261EB">
      <w:pPr>
        <w:spacing w:after="0" w:line="240" w:lineRule="auto"/>
        <w:ind w:left="142" w:firstLine="709"/>
        <w:jc w:val="center"/>
        <w:rPr>
          <w:rFonts w:ascii="Times New Roman" w:eastAsiaTheme="majorEastAsia" w:hAnsi="Times New Roman" w:cs="Times New Roman"/>
          <w:sz w:val="24"/>
          <w:szCs w:val="24"/>
        </w:rPr>
      </w:pPr>
      <w:bookmarkStart w:id="10" w:name="_Toc423452996"/>
      <w:r w:rsidRPr="0076247F">
        <w:rPr>
          <w:rFonts w:ascii="Times New Roman" w:eastAsiaTheme="majorEastAsia" w:hAnsi="Times New Roman" w:cs="Times New Roman"/>
          <w:sz w:val="24"/>
          <w:szCs w:val="24"/>
        </w:rPr>
        <w:t>3.1. Типы средств размещения информации, устанавливаемых на зданиях, строениях, сооружениях</w:t>
      </w:r>
      <w:bookmarkEnd w:id="10"/>
    </w:p>
    <w:p w:rsidR="00B261EB" w:rsidRPr="0076247F" w:rsidRDefault="00B261EB"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На внешних поверхностях, а также в витринах зданий, строений, сооружений устанавливаются следующие типы средств размещения информации (ПРИЛОЖЕНИЕ 2, рис. 4):</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информационная конструкция специального назначения;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настенная конструкция;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консольная информационная конструкция (панель-кронштейн);</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крышная конструкция;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маркиза;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витринная конструкция;</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-съемная (стяговая) конструкция (штандарт, флаг, содержащие элементы фирменного стиля).</w:t>
      </w:r>
    </w:p>
    <w:p w:rsidR="008C4559" w:rsidRPr="0076247F" w:rsidRDefault="008C4559" w:rsidP="001852F2">
      <w:pPr>
        <w:spacing w:after="0" w:line="240" w:lineRule="auto"/>
        <w:ind w:left="142" w:firstLine="709"/>
        <w:jc w:val="both"/>
        <w:rPr>
          <w:rFonts w:ascii="Times New Roman" w:hAnsi="Times New Roman" w:cs="Times New Roman"/>
          <w:sz w:val="24"/>
          <w:szCs w:val="24"/>
        </w:rPr>
      </w:pP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bookmarkStart w:id="11" w:name="_Toc423452997"/>
      <w:r w:rsidRPr="0076247F">
        <w:rPr>
          <w:rFonts w:ascii="Times New Roman" w:eastAsiaTheme="majorEastAsia" w:hAnsi="Times New Roman" w:cs="Times New Roman"/>
          <w:sz w:val="24"/>
          <w:szCs w:val="24"/>
        </w:rPr>
        <w:t>3.2. Установка средств размещения информации на зданиях и сооружениях</w:t>
      </w:r>
      <w:bookmarkEnd w:id="11"/>
    </w:p>
    <w:p w:rsidR="006A01EC" w:rsidRPr="0076247F" w:rsidRDefault="006A01EC"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Средства размещения информации на зданиях, строениях, сооружениях размещаются: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на крышах, фасадных плоскостях, свободных от архитектурных и конструктивных элементов, навесах (козырьках) входных групп или в виде консольных информационных конструкций (панел</w:t>
      </w:r>
      <w:r w:rsidR="00D17661">
        <w:rPr>
          <w:rFonts w:ascii="Times New Roman" w:hAnsi="Times New Roman" w:cs="Times New Roman"/>
          <w:sz w:val="24"/>
          <w:szCs w:val="24"/>
        </w:rPr>
        <w:t>ей</w:t>
      </w:r>
      <w:r w:rsidRPr="0076247F">
        <w:rPr>
          <w:rFonts w:ascii="Times New Roman" w:hAnsi="Times New Roman" w:cs="Times New Roman"/>
          <w:sz w:val="24"/>
          <w:szCs w:val="24"/>
        </w:rPr>
        <w:t>-кронштейнов), элементов оформления витрин и маркиз.</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При размещении на одном фасаде объекта одновременно нескольких средств размещения информации, в том числе нескольких организаций, индивидуальных предпринимателей, эти средства размещения информации должны быть композиционно взаимоувязаны.  Следует избегать хаотичного расположения конструкций, создающих визуальный диссонанс.</w:t>
      </w:r>
    </w:p>
    <w:p w:rsidR="006F204B" w:rsidRDefault="006F204B" w:rsidP="006F204B">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w:t>
      </w:r>
      <w:r>
        <w:rPr>
          <w:rFonts w:ascii="Times New Roman" w:hAnsi="Times New Roman" w:cs="Times New Roman"/>
          <w:sz w:val="24"/>
          <w:szCs w:val="24"/>
        </w:rPr>
        <w:lastRenderedPageBreak/>
        <w:t>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042A18" w:rsidRDefault="00042A18" w:rsidP="00042A1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 Регламентом. </w:t>
      </w:r>
    </w:p>
    <w:p w:rsidR="00D642A5" w:rsidRDefault="00D642A5" w:rsidP="00F51EA5">
      <w:pPr>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7032BF" w:rsidRDefault="00251A05" w:rsidP="00694781">
      <w:pPr>
        <w:autoSpaceDE w:val="0"/>
        <w:autoSpaceDN w:val="0"/>
        <w:adjustRightInd w:val="0"/>
        <w:spacing w:after="0" w:line="240" w:lineRule="auto"/>
        <w:ind w:firstLine="567"/>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proofErr w:type="gramStart"/>
      <w:r w:rsidR="007032BF" w:rsidRPr="007032BF">
        <w:rPr>
          <w:rFonts w:ascii="Times New Roman" w:hAnsi="Times New Roman" w:cs="Times New Roman"/>
          <w:shd w:val="clear" w:color="auto" w:fill="FFFFFF"/>
        </w:rPr>
        <w:t>Установка  средств</w:t>
      </w:r>
      <w:proofErr w:type="gramEnd"/>
      <w:r w:rsidR="007032BF" w:rsidRPr="007032BF">
        <w:rPr>
          <w:rFonts w:ascii="Times New Roman" w:hAnsi="Times New Roman" w:cs="Times New Roman"/>
          <w:shd w:val="clear" w:color="auto" w:fill="FFFFFF"/>
        </w:rPr>
        <w:t xml:space="preserve"> размещения информации </w:t>
      </w:r>
      <w:r w:rsidR="001F7610">
        <w:rPr>
          <w:rFonts w:ascii="Times New Roman" w:hAnsi="Times New Roman" w:cs="Times New Roman"/>
          <w:shd w:val="clear" w:color="auto" w:fill="FFFFFF"/>
        </w:rPr>
        <w:t>осуществляется в соответствии с правилами благоустройства территории, в том числе требованиями по содержанию зданий (включая жилые дома),</w:t>
      </w:r>
      <w:r w:rsidR="00C56503">
        <w:rPr>
          <w:rFonts w:ascii="Times New Roman" w:hAnsi="Times New Roman" w:cs="Times New Roman"/>
          <w:shd w:val="clear" w:color="auto" w:fill="FFFFFF"/>
        </w:rPr>
        <w:t xml:space="preserve"> строений, сооружений</w:t>
      </w:r>
      <w:r w:rsidR="001F7610">
        <w:rPr>
          <w:rFonts w:ascii="Times New Roman" w:hAnsi="Times New Roman" w:cs="Times New Roman"/>
          <w:shd w:val="clear" w:color="auto" w:fill="FFFFFF"/>
        </w:rPr>
        <w:t xml:space="preserve"> и земельных участков, на которых они расположены, а также требованиями к внешнему виду фасадов и ограждений соответствующих зданий, строений, сооружений</w:t>
      </w:r>
      <w:r w:rsidR="007032BF" w:rsidRPr="007032BF">
        <w:rPr>
          <w:rFonts w:ascii="Times New Roman" w:hAnsi="Times New Roman" w:cs="Times New Roman"/>
          <w:shd w:val="clear" w:color="auto" w:fill="FFFFFF"/>
        </w:rPr>
        <w:t xml:space="preserve"> </w:t>
      </w:r>
      <w:r w:rsidR="00640C49">
        <w:rPr>
          <w:rFonts w:ascii="Times New Roman" w:hAnsi="Times New Roman" w:cs="Times New Roman"/>
          <w:shd w:val="clear" w:color="auto" w:fill="FFFFFF"/>
        </w:rPr>
        <w:t>установленными Администрацией</w:t>
      </w:r>
      <w:r w:rsidR="001F7610">
        <w:rPr>
          <w:rFonts w:ascii="Times New Roman" w:hAnsi="Times New Roman" w:cs="Times New Roman"/>
          <w:shd w:val="clear" w:color="auto" w:fill="FFFFFF"/>
        </w:rPr>
        <w:t xml:space="preserve"> </w:t>
      </w:r>
      <w:r w:rsidR="001F7610">
        <w:rPr>
          <w:rFonts w:ascii="Times New Roman" w:hAnsi="Times New Roman" w:cs="Times New Roman"/>
          <w:sz w:val="24"/>
          <w:szCs w:val="24"/>
        </w:rPr>
        <w:t>городского округа Павловский Посад Московской области</w:t>
      </w:r>
      <w:r w:rsidR="007032BF">
        <w:rPr>
          <w:rFonts w:ascii="Times New Roman" w:hAnsi="Times New Roman" w:cs="Times New Roman"/>
          <w:shd w:val="clear" w:color="auto" w:fill="FFFFFF"/>
        </w:rPr>
        <w:t>.</w:t>
      </w:r>
    </w:p>
    <w:p w:rsidR="005C1EA1" w:rsidRPr="005C1EA1" w:rsidRDefault="005C1EA1" w:rsidP="006C5D6F">
      <w:pPr>
        <w:autoSpaceDE w:val="0"/>
        <w:autoSpaceDN w:val="0"/>
        <w:adjustRightInd w:val="0"/>
        <w:spacing w:after="0" w:line="240" w:lineRule="auto"/>
        <w:ind w:firstLine="540"/>
        <w:jc w:val="both"/>
        <w:rPr>
          <w:rFonts w:ascii="Times New Roman" w:hAnsi="Times New Roman" w:cs="Times New Roman"/>
          <w:sz w:val="24"/>
          <w:szCs w:val="24"/>
          <w:shd w:val="clear" w:color="auto" w:fill="FFFFFF"/>
        </w:rPr>
      </w:pPr>
      <w:r w:rsidRPr="005C1EA1">
        <w:rPr>
          <w:rFonts w:ascii="Times New Roman" w:hAnsi="Times New Roman" w:cs="Times New Roman"/>
          <w:sz w:val="24"/>
          <w:szCs w:val="24"/>
        </w:rPr>
        <w:t xml:space="preserve">Средства размещения информации </w:t>
      </w:r>
      <w:r w:rsidR="006C5D6F">
        <w:rPr>
          <w:rFonts w:ascii="Times New Roman" w:hAnsi="Times New Roman" w:cs="Times New Roman"/>
          <w:sz w:val="24"/>
          <w:szCs w:val="24"/>
        </w:rPr>
        <w:t>устанавливаются на территории городского округа Павловский Посад Московской области</w:t>
      </w:r>
      <w:r w:rsidRPr="005C1EA1">
        <w:rPr>
          <w:rFonts w:ascii="Times New Roman" w:hAnsi="Times New Roman" w:cs="Times New Roman"/>
          <w:sz w:val="24"/>
          <w:szCs w:val="24"/>
        </w:rPr>
        <w:t xml:space="preserve"> на основании разрешения, оформляемого  </w:t>
      </w:r>
      <w:r w:rsidR="006C5D6F" w:rsidRPr="00F72F31">
        <w:rPr>
          <w:rFonts w:ascii="Times New Roman" w:hAnsi="Times New Roman" w:cs="Times New Roman"/>
          <w:sz w:val="24"/>
          <w:szCs w:val="24"/>
          <w:shd w:val="clear" w:color="auto" w:fill="FFFFFF"/>
        </w:rPr>
        <w:t>Администраци</w:t>
      </w:r>
      <w:r w:rsidR="006C5D6F">
        <w:rPr>
          <w:rFonts w:ascii="Times New Roman" w:hAnsi="Times New Roman" w:cs="Times New Roman"/>
          <w:sz w:val="24"/>
          <w:szCs w:val="24"/>
          <w:shd w:val="clear" w:color="auto" w:fill="FFFFFF"/>
        </w:rPr>
        <w:t>ей</w:t>
      </w:r>
      <w:r w:rsidR="006C5D6F" w:rsidRPr="00F72F31">
        <w:rPr>
          <w:rFonts w:ascii="Times New Roman" w:hAnsi="Times New Roman" w:cs="Times New Roman"/>
          <w:sz w:val="24"/>
          <w:szCs w:val="24"/>
          <w:shd w:val="clear" w:color="auto" w:fill="FFFFFF"/>
        </w:rPr>
        <w:t xml:space="preserve"> </w:t>
      </w:r>
      <w:r w:rsidR="006C5D6F">
        <w:rPr>
          <w:rFonts w:ascii="Times New Roman" w:hAnsi="Times New Roman" w:cs="Times New Roman"/>
          <w:sz w:val="24"/>
          <w:szCs w:val="24"/>
          <w:shd w:val="clear" w:color="auto" w:fill="FFFFFF"/>
        </w:rPr>
        <w:t xml:space="preserve">городского округа </w:t>
      </w:r>
      <w:r w:rsidR="006C5D6F" w:rsidRPr="00F72F31">
        <w:rPr>
          <w:rFonts w:ascii="Times New Roman" w:hAnsi="Times New Roman" w:cs="Times New Roman"/>
          <w:sz w:val="24"/>
          <w:szCs w:val="24"/>
          <w:shd w:val="clear" w:color="auto" w:fill="FFFFFF"/>
        </w:rPr>
        <w:t>Павлов</w:t>
      </w:r>
      <w:r w:rsidR="006C5D6F">
        <w:rPr>
          <w:rFonts w:ascii="Times New Roman" w:hAnsi="Times New Roman" w:cs="Times New Roman"/>
          <w:sz w:val="24"/>
          <w:szCs w:val="24"/>
          <w:shd w:val="clear" w:color="auto" w:fill="FFFFFF"/>
        </w:rPr>
        <w:t xml:space="preserve">ский </w:t>
      </w:r>
      <w:r w:rsidR="006C5D6F" w:rsidRPr="00F72F31">
        <w:rPr>
          <w:rFonts w:ascii="Times New Roman" w:hAnsi="Times New Roman" w:cs="Times New Roman"/>
          <w:sz w:val="24"/>
          <w:szCs w:val="24"/>
          <w:shd w:val="clear" w:color="auto" w:fill="FFFFFF"/>
        </w:rPr>
        <w:t>Посад</w:t>
      </w:r>
      <w:r w:rsidR="001E3376">
        <w:rPr>
          <w:rFonts w:ascii="Times New Roman" w:hAnsi="Times New Roman" w:cs="Times New Roman"/>
          <w:sz w:val="24"/>
          <w:szCs w:val="24"/>
        </w:rPr>
        <w:t xml:space="preserve"> (Приложение №3</w:t>
      </w:r>
      <w:r w:rsidR="006C5D6F">
        <w:rPr>
          <w:rFonts w:ascii="Times New Roman" w:hAnsi="Times New Roman" w:cs="Times New Roman"/>
          <w:sz w:val="24"/>
          <w:szCs w:val="24"/>
        </w:rPr>
        <w:t xml:space="preserve">) </w:t>
      </w:r>
      <w:r w:rsidRPr="005C1EA1">
        <w:rPr>
          <w:rFonts w:ascii="Times New Roman" w:hAnsi="Times New Roman" w:cs="Times New Roman"/>
          <w:sz w:val="24"/>
          <w:szCs w:val="24"/>
        </w:rPr>
        <w:t xml:space="preserve">в форме согласования </w:t>
      </w:r>
      <w:r w:rsidR="001E3376">
        <w:rPr>
          <w:rFonts w:ascii="Times New Roman" w:hAnsi="Times New Roman" w:cs="Times New Roman"/>
          <w:sz w:val="24"/>
          <w:szCs w:val="24"/>
        </w:rPr>
        <w:t>с</w:t>
      </w:r>
      <w:r w:rsidRPr="005C1EA1">
        <w:rPr>
          <w:rFonts w:ascii="Times New Roman" w:hAnsi="Times New Roman" w:cs="Times New Roman"/>
          <w:sz w:val="24"/>
          <w:szCs w:val="24"/>
        </w:rPr>
        <w:t>редств размещения информации</w:t>
      </w:r>
      <w:r w:rsidR="006C5D6F">
        <w:rPr>
          <w:rFonts w:ascii="Times New Roman" w:hAnsi="Times New Roman" w:cs="Times New Roman"/>
          <w:sz w:val="24"/>
          <w:szCs w:val="24"/>
        </w:rPr>
        <w:t>.</w:t>
      </w:r>
    </w:p>
    <w:p w:rsidR="00F8217F" w:rsidRPr="00F8217F" w:rsidRDefault="00F8217F" w:rsidP="00F8217F">
      <w:pPr>
        <w:pStyle w:val="1f8"/>
        <w:shd w:val="clear" w:color="auto" w:fill="auto"/>
        <w:spacing w:before="0" w:line="240" w:lineRule="auto"/>
        <w:ind w:left="142" w:right="20" w:firstLine="709"/>
        <w:rPr>
          <w:sz w:val="24"/>
          <w:szCs w:val="24"/>
        </w:rPr>
      </w:pPr>
      <w:r w:rsidRPr="00F8217F">
        <w:rPr>
          <w:sz w:val="24"/>
          <w:szCs w:val="24"/>
        </w:rPr>
        <w:t>Средства размещения информации должны соответствовать художественно- композиционным требованиям к их внешнему виду и порядку установки, определенным Архитектурно-художественным регламентом информационного и рекламного оформления зданий, строений, сооружений и объектов благоустройства Московской области, утвержденным Распоряжением Главного управления архитектуры и градостроительства Московской области от 14.07.2015 № 31РВ-</w:t>
      </w:r>
      <w:proofErr w:type="gramStart"/>
      <w:r w:rsidRPr="00F8217F">
        <w:rPr>
          <w:sz w:val="24"/>
          <w:szCs w:val="24"/>
        </w:rPr>
        <w:t>72 .</w:t>
      </w:r>
      <w:proofErr w:type="gramEnd"/>
    </w:p>
    <w:p w:rsidR="00F8217F" w:rsidRPr="00F8217F" w:rsidRDefault="00F8217F" w:rsidP="00F8217F">
      <w:pPr>
        <w:spacing w:after="0" w:line="240" w:lineRule="auto"/>
        <w:ind w:left="142" w:firstLine="709"/>
        <w:jc w:val="both"/>
        <w:rPr>
          <w:rFonts w:ascii="Times New Roman" w:hAnsi="Times New Roman" w:cs="Times New Roman"/>
          <w:sz w:val="24"/>
          <w:szCs w:val="24"/>
        </w:rPr>
      </w:pPr>
      <w:r w:rsidRPr="00F8217F">
        <w:rPr>
          <w:rFonts w:ascii="Times New Roman" w:hAnsi="Times New Roman" w:cs="Times New Roman"/>
          <w:sz w:val="24"/>
          <w:szCs w:val="24"/>
        </w:rPr>
        <w:t xml:space="preserve"> Средства размещения информации должны соответствовать требованиям по безопасности, установленными действующими нормами и правилами.</w:t>
      </w:r>
    </w:p>
    <w:p w:rsidR="00F8217F" w:rsidRDefault="00F8217F" w:rsidP="00F8217F">
      <w:pPr>
        <w:autoSpaceDE w:val="0"/>
        <w:autoSpaceDN w:val="0"/>
        <w:adjustRightInd w:val="0"/>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8217F">
        <w:rPr>
          <w:rFonts w:ascii="Times New Roman" w:hAnsi="Times New Roman" w:cs="Times New Roman"/>
          <w:sz w:val="24"/>
          <w:szCs w:val="24"/>
        </w:rPr>
        <w:t xml:space="preserve"> Ответственность за безопасность средства размещения информации, в том числе за причинение вреда при его установке и эксплуатации, несет владелец указанного средства в соответствии с законодательством Российской Федерации</w:t>
      </w:r>
      <w:r w:rsidR="00251A05">
        <w:rPr>
          <w:rFonts w:ascii="Times New Roman" w:hAnsi="Times New Roman" w:cs="Times New Roman"/>
          <w:sz w:val="24"/>
          <w:szCs w:val="24"/>
        </w:rPr>
        <w:t>.</w:t>
      </w:r>
    </w:p>
    <w:p w:rsidR="00052CEC" w:rsidRDefault="004930E2" w:rsidP="004930E2">
      <w:pPr>
        <w:spacing w:after="0" w:line="240" w:lineRule="auto"/>
        <w:ind w:firstLine="851"/>
        <w:jc w:val="both"/>
        <w:rPr>
          <w:rFonts w:ascii="Times New Roman" w:hAnsi="Times New Roman" w:cs="Times New Roman"/>
          <w:color w:val="FF0000"/>
          <w:sz w:val="24"/>
          <w:szCs w:val="24"/>
        </w:rPr>
      </w:pPr>
      <w:r w:rsidRPr="00774F95">
        <w:rPr>
          <w:rFonts w:ascii="Times New Roman" w:hAnsi="Times New Roman" w:cs="Times New Roman"/>
          <w:sz w:val="24"/>
          <w:szCs w:val="24"/>
        </w:rPr>
        <w:t>Проведение благоустройства, в том числе изменение внешнего вида фасадов при установке средств размещения информации, осуществляется на основании</w:t>
      </w:r>
      <w:r w:rsidR="00B65E0E">
        <w:rPr>
          <w:rFonts w:ascii="Times New Roman" w:hAnsi="Times New Roman" w:cs="Times New Roman"/>
          <w:sz w:val="24"/>
          <w:szCs w:val="24"/>
        </w:rPr>
        <w:t xml:space="preserve"> «Согласовани</w:t>
      </w:r>
      <w:r w:rsidR="00576ABA">
        <w:rPr>
          <w:rFonts w:ascii="Times New Roman" w:hAnsi="Times New Roman" w:cs="Times New Roman"/>
          <w:sz w:val="24"/>
          <w:szCs w:val="24"/>
        </w:rPr>
        <w:t>я</w:t>
      </w:r>
      <w:r w:rsidR="00B65E0E">
        <w:rPr>
          <w:rFonts w:ascii="Times New Roman" w:hAnsi="Times New Roman" w:cs="Times New Roman"/>
          <w:sz w:val="24"/>
          <w:szCs w:val="24"/>
        </w:rPr>
        <w:t xml:space="preserve"> установки средств размещения информации» (далее - Согласование)</w:t>
      </w:r>
      <w:r w:rsidRPr="00774F95">
        <w:rPr>
          <w:rFonts w:ascii="Times New Roman" w:hAnsi="Times New Roman" w:cs="Times New Roman"/>
          <w:sz w:val="24"/>
          <w:szCs w:val="24"/>
        </w:rPr>
        <w:t xml:space="preserve">, оформленного </w:t>
      </w:r>
      <w:r w:rsidR="00567565" w:rsidRPr="00774F95">
        <w:rPr>
          <w:rFonts w:ascii="Times New Roman" w:hAnsi="Times New Roman" w:cs="Times New Roman"/>
          <w:sz w:val="24"/>
          <w:szCs w:val="24"/>
        </w:rPr>
        <w:t>Администрацией городского округа Павловский Посад</w:t>
      </w:r>
      <w:r w:rsidRPr="00774F95">
        <w:rPr>
          <w:rFonts w:ascii="Times New Roman" w:hAnsi="Times New Roman" w:cs="Times New Roman"/>
          <w:sz w:val="24"/>
          <w:szCs w:val="24"/>
        </w:rPr>
        <w:t xml:space="preserve"> </w:t>
      </w:r>
      <w:r w:rsidR="00673FC0">
        <w:rPr>
          <w:rFonts w:ascii="Times New Roman" w:hAnsi="Times New Roman" w:cs="Times New Roman"/>
          <w:sz w:val="24"/>
          <w:szCs w:val="24"/>
        </w:rPr>
        <w:t xml:space="preserve"> Московской области </w:t>
      </w:r>
      <w:r w:rsidRPr="00774F95">
        <w:rPr>
          <w:rFonts w:ascii="Times New Roman" w:hAnsi="Times New Roman" w:cs="Times New Roman"/>
          <w:sz w:val="24"/>
          <w:szCs w:val="24"/>
        </w:rPr>
        <w:t xml:space="preserve">в соответствии </w:t>
      </w:r>
      <w:r w:rsidR="00052CEC">
        <w:rPr>
          <w:rFonts w:ascii="Times New Roman" w:hAnsi="Times New Roman" w:cs="Times New Roman"/>
          <w:sz w:val="24"/>
          <w:szCs w:val="24"/>
        </w:rPr>
        <w:t xml:space="preserve">с </w:t>
      </w:r>
      <w:r w:rsidR="008E7404">
        <w:rPr>
          <w:rFonts w:ascii="Times New Roman" w:hAnsi="Times New Roman" w:cs="Times New Roman"/>
          <w:sz w:val="24"/>
          <w:szCs w:val="24"/>
        </w:rPr>
        <w:t>утвержденным</w:t>
      </w:r>
      <w:r w:rsidR="009A68D9">
        <w:rPr>
          <w:rFonts w:ascii="Times New Roman" w:hAnsi="Times New Roman" w:cs="Times New Roman"/>
          <w:sz w:val="24"/>
          <w:szCs w:val="24"/>
        </w:rPr>
        <w:t xml:space="preserve"> </w:t>
      </w:r>
      <w:r w:rsidR="009A68D9" w:rsidRPr="007E60E4">
        <w:rPr>
          <w:rFonts w:ascii="Times New Roman" w:hAnsi="Times New Roman" w:cs="Times New Roman"/>
          <w:sz w:val="24"/>
          <w:szCs w:val="24"/>
        </w:rPr>
        <w:t>Административны</w:t>
      </w:r>
      <w:r w:rsidR="00052CEC" w:rsidRPr="007E60E4">
        <w:rPr>
          <w:rFonts w:ascii="Times New Roman" w:hAnsi="Times New Roman" w:cs="Times New Roman"/>
          <w:sz w:val="24"/>
          <w:szCs w:val="24"/>
        </w:rPr>
        <w:t>м</w:t>
      </w:r>
      <w:r w:rsidR="009A68D9" w:rsidRPr="007E60E4">
        <w:rPr>
          <w:rFonts w:ascii="Times New Roman" w:hAnsi="Times New Roman" w:cs="Times New Roman"/>
          <w:sz w:val="24"/>
          <w:szCs w:val="24"/>
        </w:rPr>
        <w:t xml:space="preserve"> регламент</w:t>
      </w:r>
      <w:r w:rsidR="00052CEC" w:rsidRPr="007E60E4">
        <w:rPr>
          <w:rFonts w:ascii="Times New Roman" w:hAnsi="Times New Roman" w:cs="Times New Roman"/>
          <w:sz w:val="24"/>
          <w:szCs w:val="24"/>
        </w:rPr>
        <w:t>ом</w:t>
      </w:r>
      <w:r w:rsidR="009A68D9" w:rsidRPr="007E60E4">
        <w:rPr>
          <w:rFonts w:ascii="Times New Roman" w:hAnsi="Times New Roman" w:cs="Times New Roman"/>
          <w:sz w:val="24"/>
          <w:szCs w:val="24"/>
        </w:rPr>
        <w:t xml:space="preserve"> предоставления муниципальной услуги «</w:t>
      </w:r>
      <w:r w:rsidR="009A68D9" w:rsidRPr="007E60E4">
        <w:rPr>
          <w:rFonts w:ascii="Times New Roman" w:hAnsi="Times New Roman" w:cs="Times New Roman"/>
          <w:bCs/>
          <w:sz w:val="24"/>
          <w:szCs w:val="24"/>
          <w:lang w:eastAsia="ru-RU"/>
        </w:rPr>
        <w:t>Согласование установки средства размещения информации на территории городского округа Павловский Посад Московской области</w:t>
      </w:r>
      <w:r w:rsidR="009A68D9" w:rsidRPr="007E60E4">
        <w:rPr>
          <w:rFonts w:ascii="Times New Roman" w:hAnsi="Times New Roman" w:cs="Times New Roman"/>
          <w:sz w:val="24"/>
          <w:szCs w:val="24"/>
        </w:rPr>
        <w:t>»</w:t>
      </w:r>
      <w:r w:rsidR="00052CEC" w:rsidRPr="007E60E4">
        <w:rPr>
          <w:rFonts w:ascii="Times New Roman" w:hAnsi="Times New Roman" w:cs="Times New Roman"/>
          <w:sz w:val="24"/>
          <w:szCs w:val="24"/>
        </w:rPr>
        <w:t>.</w:t>
      </w:r>
    </w:p>
    <w:p w:rsidR="008036EB" w:rsidRPr="003C15B4" w:rsidRDefault="008036EB" w:rsidP="008036EB">
      <w:pPr>
        <w:pStyle w:val="11"/>
        <w:numPr>
          <w:ilvl w:val="0"/>
          <w:numId w:val="0"/>
        </w:numPr>
        <w:spacing w:line="240" w:lineRule="auto"/>
        <w:ind w:left="567"/>
        <w:rPr>
          <w:color w:val="000000" w:themeColor="text1"/>
          <w:sz w:val="24"/>
          <w:szCs w:val="24"/>
        </w:rPr>
      </w:pPr>
      <w:r w:rsidRPr="003C15B4">
        <w:rPr>
          <w:color w:val="000000" w:themeColor="text1"/>
          <w:sz w:val="24"/>
          <w:szCs w:val="24"/>
        </w:rPr>
        <w:t>Предоставление Муниципальной услуги включает следующие административные процедуры:</w:t>
      </w:r>
    </w:p>
    <w:p w:rsidR="008036EB" w:rsidRPr="003C15B4" w:rsidRDefault="008036EB" w:rsidP="008036EB">
      <w:pPr>
        <w:pStyle w:val="111"/>
        <w:numPr>
          <w:ilvl w:val="0"/>
          <w:numId w:val="45"/>
        </w:numPr>
        <w:spacing w:line="240" w:lineRule="auto"/>
        <w:ind w:left="0" w:firstLine="426"/>
        <w:rPr>
          <w:webHidden/>
          <w:color w:val="000000" w:themeColor="text1"/>
          <w:sz w:val="24"/>
          <w:szCs w:val="24"/>
        </w:rPr>
      </w:pPr>
      <w:r w:rsidRPr="003C15B4">
        <w:rPr>
          <w:color w:val="000000" w:themeColor="text1"/>
          <w:sz w:val="24"/>
          <w:szCs w:val="24"/>
        </w:rPr>
        <w:t>Прием заявления и документов, необходимых для предоставления Муниципальной услуги</w:t>
      </w:r>
      <w:r>
        <w:rPr>
          <w:color w:val="000000" w:themeColor="text1"/>
          <w:sz w:val="24"/>
          <w:szCs w:val="24"/>
        </w:rPr>
        <w:t xml:space="preserve"> </w:t>
      </w:r>
      <w:r w:rsidRPr="008036EB">
        <w:rPr>
          <w:color w:val="D99594" w:themeColor="accent2" w:themeTint="99"/>
          <w:sz w:val="24"/>
          <w:szCs w:val="24"/>
        </w:rPr>
        <w:t xml:space="preserve"> </w:t>
      </w:r>
      <w:r w:rsidRPr="008036EB">
        <w:rPr>
          <w:sz w:val="24"/>
          <w:szCs w:val="24"/>
        </w:rPr>
        <w:t>(далее – Заявление Приложение №3);</w:t>
      </w:r>
    </w:p>
    <w:p w:rsidR="008036EB" w:rsidRPr="003C15B4" w:rsidRDefault="008036EB" w:rsidP="008036EB">
      <w:pPr>
        <w:pStyle w:val="a8"/>
        <w:numPr>
          <w:ilvl w:val="0"/>
          <w:numId w:val="45"/>
        </w:numPr>
        <w:spacing w:after="0" w:line="240" w:lineRule="auto"/>
        <w:ind w:left="0" w:firstLine="426"/>
        <w:jc w:val="both"/>
        <w:rPr>
          <w:rFonts w:ascii="Times New Roman" w:hAnsi="Times New Roman"/>
          <w:webHidden/>
          <w:color w:val="000000" w:themeColor="text1"/>
          <w:sz w:val="24"/>
          <w:szCs w:val="24"/>
        </w:rPr>
      </w:pPr>
      <w:r w:rsidRPr="003C15B4">
        <w:rPr>
          <w:rFonts w:ascii="Times New Roman" w:hAnsi="Times New Roman"/>
          <w:color w:val="000000" w:themeColor="text1"/>
          <w:sz w:val="24"/>
          <w:szCs w:val="24"/>
        </w:rPr>
        <w:t>Регистрация заявления и документов необходимых для предоставления Муниципальной услуги;</w:t>
      </w:r>
    </w:p>
    <w:p w:rsidR="008036EB" w:rsidRPr="003C15B4" w:rsidRDefault="008036EB" w:rsidP="008036EB">
      <w:pPr>
        <w:pStyle w:val="111"/>
        <w:numPr>
          <w:ilvl w:val="0"/>
          <w:numId w:val="45"/>
        </w:numPr>
        <w:spacing w:line="240" w:lineRule="auto"/>
        <w:ind w:left="0" w:firstLine="426"/>
        <w:rPr>
          <w:color w:val="000000" w:themeColor="text1"/>
          <w:sz w:val="24"/>
          <w:szCs w:val="24"/>
        </w:rPr>
      </w:pPr>
      <w:r w:rsidRPr="003C15B4">
        <w:rPr>
          <w:color w:val="000000" w:themeColor="text1"/>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8036EB" w:rsidRPr="003C15B4" w:rsidRDefault="008036EB" w:rsidP="008036EB">
      <w:pPr>
        <w:pStyle w:val="111"/>
        <w:numPr>
          <w:ilvl w:val="0"/>
          <w:numId w:val="45"/>
        </w:numPr>
        <w:spacing w:line="240" w:lineRule="auto"/>
        <w:ind w:left="0" w:firstLine="426"/>
        <w:rPr>
          <w:color w:val="000000" w:themeColor="text1"/>
          <w:sz w:val="24"/>
          <w:szCs w:val="24"/>
        </w:rPr>
      </w:pPr>
      <w:r w:rsidRPr="003C15B4">
        <w:rPr>
          <w:color w:val="000000" w:themeColor="text1"/>
          <w:sz w:val="24"/>
          <w:szCs w:val="24"/>
        </w:rPr>
        <w:t>Рассмотрение документов необходимых для предоставления Муниципальной услуги;</w:t>
      </w:r>
    </w:p>
    <w:p w:rsidR="008036EB" w:rsidRPr="003C15B4" w:rsidRDefault="008036EB" w:rsidP="008036EB">
      <w:pPr>
        <w:pStyle w:val="111"/>
        <w:numPr>
          <w:ilvl w:val="0"/>
          <w:numId w:val="45"/>
        </w:numPr>
        <w:spacing w:line="240" w:lineRule="auto"/>
        <w:ind w:left="0" w:firstLine="426"/>
        <w:rPr>
          <w:color w:val="000000" w:themeColor="text1"/>
          <w:sz w:val="24"/>
          <w:szCs w:val="24"/>
        </w:rPr>
      </w:pPr>
      <w:r w:rsidRPr="003C15B4">
        <w:rPr>
          <w:color w:val="000000" w:themeColor="text1"/>
          <w:sz w:val="24"/>
          <w:szCs w:val="24"/>
        </w:rPr>
        <w:t>Принятие решения о предоставлении (об отказе в предоставлении) Муниципальной услуги;</w:t>
      </w:r>
    </w:p>
    <w:p w:rsidR="008036EB" w:rsidRPr="003C15B4" w:rsidRDefault="008036EB" w:rsidP="008036EB">
      <w:pPr>
        <w:pStyle w:val="111"/>
        <w:numPr>
          <w:ilvl w:val="0"/>
          <w:numId w:val="45"/>
        </w:numPr>
        <w:spacing w:line="240" w:lineRule="auto"/>
        <w:ind w:left="0" w:firstLine="426"/>
        <w:rPr>
          <w:webHidden/>
          <w:color w:val="000000" w:themeColor="text1"/>
          <w:sz w:val="24"/>
          <w:szCs w:val="24"/>
        </w:rPr>
      </w:pPr>
      <w:r w:rsidRPr="003C15B4">
        <w:rPr>
          <w:color w:val="000000" w:themeColor="text1"/>
          <w:sz w:val="24"/>
          <w:szCs w:val="24"/>
        </w:rPr>
        <w:t>Направление результата предоставления Муниципальной услуги</w:t>
      </w:r>
      <w:r w:rsidRPr="003C15B4">
        <w:rPr>
          <w:webHidden/>
          <w:color w:val="000000" w:themeColor="text1"/>
          <w:sz w:val="24"/>
          <w:szCs w:val="24"/>
        </w:rPr>
        <w:t>.</w:t>
      </w:r>
    </w:p>
    <w:p w:rsidR="00052CEC" w:rsidRDefault="00052CEC" w:rsidP="004930E2">
      <w:pPr>
        <w:spacing w:after="0" w:line="240" w:lineRule="auto"/>
        <w:ind w:firstLine="851"/>
        <w:jc w:val="both"/>
        <w:rPr>
          <w:rFonts w:ascii="Times New Roman" w:hAnsi="Times New Roman" w:cs="Times New Roman"/>
          <w:color w:val="FF0000"/>
          <w:sz w:val="24"/>
          <w:szCs w:val="24"/>
        </w:rPr>
      </w:pPr>
    </w:p>
    <w:p w:rsidR="0054574F" w:rsidRDefault="0054574F" w:rsidP="00182D7B">
      <w:pPr>
        <w:spacing w:after="0" w:line="240" w:lineRule="auto"/>
        <w:ind w:firstLine="851"/>
        <w:jc w:val="center"/>
        <w:rPr>
          <w:rFonts w:ascii="Times New Roman" w:eastAsiaTheme="majorEastAsia" w:hAnsi="Times New Roman" w:cs="Times New Roman"/>
          <w:sz w:val="24"/>
          <w:szCs w:val="24"/>
        </w:rPr>
      </w:pPr>
      <w:bookmarkStart w:id="12" w:name="_Toc423452998"/>
      <w:r w:rsidRPr="0076247F">
        <w:rPr>
          <w:rFonts w:ascii="Times New Roman" w:eastAsiaTheme="majorEastAsia" w:hAnsi="Times New Roman" w:cs="Times New Roman"/>
          <w:sz w:val="24"/>
          <w:szCs w:val="24"/>
        </w:rPr>
        <w:lastRenderedPageBreak/>
        <w:t>3.3. Цветовые, стилистические и композиционные решения средств размещения информации, устанавливаемых на зданиях, строениях, сооружениях</w:t>
      </w:r>
      <w:bookmarkEnd w:id="12"/>
    </w:p>
    <w:p w:rsidR="00182D7B" w:rsidRPr="0076247F" w:rsidRDefault="00182D7B" w:rsidP="006A5564">
      <w:pPr>
        <w:spacing w:after="0" w:line="240" w:lineRule="auto"/>
        <w:ind w:firstLine="851"/>
        <w:jc w:val="both"/>
        <w:rPr>
          <w:rFonts w:ascii="Times New Roman" w:eastAsiaTheme="majorEastAsia" w:hAnsi="Times New Roman" w:cs="Times New Roman"/>
          <w:sz w:val="24"/>
          <w:szCs w:val="24"/>
        </w:rPr>
      </w:pPr>
    </w:p>
    <w:p w:rsidR="0054574F" w:rsidRPr="0076247F" w:rsidRDefault="0054574F" w:rsidP="006A5564">
      <w:pPr>
        <w:spacing w:after="0" w:line="240" w:lineRule="auto"/>
        <w:ind w:firstLine="851"/>
        <w:jc w:val="both"/>
        <w:rPr>
          <w:rFonts w:ascii="Times New Roman" w:hAnsi="Times New Roman" w:cs="Times New Roman"/>
          <w:bCs/>
          <w:sz w:val="24"/>
          <w:szCs w:val="24"/>
        </w:rPr>
      </w:pPr>
      <w:r w:rsidRPr="0076247F">
        <w:rPr>
          <w:rFonts w:ascii="Times New Roman" w:hAnsi="Times New Roman" w:cs="Times New Roman"/>
          <w:sz w:val="24"/>
          <w:szCs w:val="24"/>
        </w:rPr>
        <w:t xml:space="preserve">Цветовое решение средства размещения информации </w:t>
      </w:r>
      <w:r w:rsidRPr="0076247F">
        <w:rPr>
          <w:rFonts w:ascii="Times New Roman" w:hAnsi="Times New Roman" w:cs="Times New Roman"/>
          <w:bCs/>
          <w:sz w:val="24"/>
          <w:szCs w:val="24"/>
        </w:rPr>
        <w:t>должно быть выполнено в гармоничной увязке с цветовым (колористическим) решением фасада здания, строения, сооружения, на котором устанавливается средство размещения информации.</w:t>
      </w:r>
    </w:p>
    <w:p w:rsidR="0054574F" w:rsidRPr="0076247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xml:space="preserve">Стилистическое решение и выбор гарнитуры шрифта средств размещения информации целесообразно предусматривать в </w:t>
      </w:r>
      <w:r w:rsidRPr="0076247F">
        <w:rPr>
          <w:rFonts w:ascii="Times New Roman" w:hAnsi="Times New Roman" w:cs="Times New Roman"/>
          <w:bCs/>
          <w:sz w:val="24"/>
          <w:szCs w:val="24"/>
        </w:rPr>
        <w:t xml:space="preserve">гармоничной увязке </w:t>
      </w:r>
      <w:r w:rsidRPr="0076247F">
        <w:rPr>
          <w:rFonts w:ascii="Times New Roman" w:hAnsi="Times New Roman" w:cs="Times New Roman"/>
          <w:sz w:val="24"/>
          <w:szCs w:val="24"/>
        </w:rPr>
        <w:t>со стилистикой:</w:t>
      </w:r>
    </w:p>
    <w:p w:rsidR="0054574F" w:rsidRPr="0076247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архитектурного решения фасада, на котором планируется установка объекта для размещения информации;</w:t>
      </w:r>
    </w:p>
    <w:p w:rsidR="0054574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окружающей застройки, в особенности для исторических поселен</w:t>
      </w:r>
      <w:r w:rsidR="00264A20">
        <w:rPr>
          <w:rFonts w:ascii="Times New Roman" w:hAnsi="Times New Roman" w:cs="Times New Roman"/>
          <w:sz w:val="24"/>
          <w:szCs w:val="24"/>
        </w:rPr>
        <w:t>ий и исторических центров города</w:t>
      </w:r>
      <w:r w:rsidRPr="0076247F">
        <w:rPr>
          <w:rFonts w:ascii="Times New Roman" w:hAnsi="Times New Roman" w:cs="Times New Roman"/>
          <w:sz w:val="24"/>
          <w:szCs w:val="24"/>
        </w:rPr>
        <w:t>.</w:t>
      </w:r>
    </w:p>
    <w:p w:rsidR="0054574F" w:rsidRPr="0076247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В построении шрифтовой композиции средства размещения информации должны соблюдаться визуально равномерные межбуквенные интервалы – кернинг (ПРИЛОЖЕНИЕ 2, рис. 5).</w:t>
      </w:r>
    </w:p>
    <w:p w:rsidR="0054574F" w:rsidRPr="0076247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Основным композиционным решением средства размещения информации является размещение элементов композиции (букв, знаков, символов) в одну строку по горизонтали. В случае невозможности размещения наименования в одну строку допускается размещение такой информации в количестве не более двух строк. Положение данного абзаца не распространяется на средства размещения инф</w:t>
      </w:r>
      <w:r w:rsidR="004316F6">
        <w:rPr>
          <w:rFonts w:ascii="Times New Roman" w:hAnsi="Times New Roman" w:cs="Times New Roman"/>
          <w:sz w:val="24"/>
          <w:szCs w:val="24"/>
        </w:rPr>
        <w:t>ормации консольного типа (панели</w:t>
      </w:r>
      <w:r w:rsidRPr="0076247F">
        <w:rPr>
          <w:rFonts w:ascii="Times New Roman" w:hAnsi="Times New Roman" w:cs="Times New Roman"/>
          <w:sz w:val="24"/>
          <w:szCs w:val="24"/>
        </w:rPr>
        <w:t>-кронштейны) и информационные конструкции специального назначения.</w:t>
      </w:r>
    </w:p>
    <w:p w:rsidR="0054574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Использование на средствах размещения информации элементов фирменного стиля, зарегистрированного в установленном законодательством Российской Федерации порядке, допускается при условии увязки х</w:t>
      </w:r>
      <w:r w:rsidRPr="0076247F">
        <w:rPr>
          <w:rFonts w:ascii="Times New Roman" w:hAnsi="Times New Roman" w:cs="Times New Roman"/>
          <w:bCs/>
          <w:sz w:val="24"/>
          <w:szCs w:val="24"/>
        </w:rPr>
        <w:t>удожественно-композиционных решений, включая решения по размещению</w:t>
      </w:r>
      <w:r w:rsidRPr="0076247F">
        <w:rPr>
          <w:rFonts w:ascii="Times New Roman" w:hAnsi="Times New Roman" w:cs="Times New Roman"/>
          <w:sz w:val="24"/>
          <w:szCs w:val="24"/>
        </w:rPr>
        <w:t xml:space="preserve"> этих элементов</w:t>
      </w:r>
      <w:r w:rsidR="00C5347C">
        <w:rPr>
          <w:rFonts w:ascii="Times New Roman" w:hAnsi="Times New Roman" w:cs="Times New Roman"/>
          <w:sz w:val="24"/>
          <w:szCs w:val="24"/>
        </w:rPr>
        <w:t>,</w:t>
      </w:r>
      <w:r w:rsidRPr="0076247F">
        <w:rPr>
          <w:rFonts w:ascii="Times New Roman" w:hAnsi="Times New Roman" w:cs="Times New Roman"/>
          <w:sz w:val="24"/>
          <w:szCs w:val="24"/>
        </w:rPr>
        <w:t xml:space="preserve"> с требованиями настоящего Регламента. При этом допускается размещение только одного логотипа и одной эмблемы на конструкцию.</w:t>
      </w:r>
    </w:p>
    <w:p w:rsidR="00C5347C" w:rsidRPr="0076247F" w:rsidRDefault="00C5347C" w:rsidP="006A5564">
      <w:pPr>
        <w:spacing w:after="0" w:line="240" w:lineRule="auto"/>
        <w:ind w:firstLine="851"/>
        <w:jc w:val="both"/>
        <w:rPr>
          <w:rFonts w:ascii="Times New Roman" w:hAnsi="Times New Roman" w:cs="Times New Roman"/>
          <w:sz w:val="24"/>
          <w:szCs w:val="24"/>
        </w:rPr>
      </w:pPr>
    </w:p>
    <w:p w:rsidR="0054574F" w:rsidRDefault="0054574F" w:rsidP="00C5347C">
      <w:pPr>
        <w:spacing w:after="0" w:line="240" w:lineRule="auto"/>
        <w:ind w:firstLine="851"/>
        <w:jc w:val="center"/>
        <w:rPr>
          <w:rFonts w:ascii="Times New Roman" w:eastAsiaTheme="majorEastAsia" w:hAnsi="Times New Roman" w:cs="Times New Roman"/>
          <w:sz w:val="24"/>
          <w:szCs w:val="24"/>
        </w:rPr>
      </w:pPr>
      <w:bookmarkStart w:id="13" w:name="_Toc423452999"/>
      <w:r w:rsidRPr="0076247F">
        <w:rPr>
          <w:rFonts w:ascii="Times New Roman" w:eastAsiaTheme="majorEastAsia" w:hAnsi="Times New Roman" w:cs="Times New Roman"/>
          <w:sz w:val="24"/>
          <w:szCs w:val="24"/>
        </w:rPr>
        <w:t>3.4. Подсветка средств размещения информации, устанавливаемых на зданиях, строениях, сооружениях</w:t>
      </w:r>
      <w:bookmarkEnd w:id="13"/>
    </w:p>
    <w:p w:rsidR="00C5347C" w:rsidRPr="0076247F" w:rsidRDefault="00C5347C" w:rsidP="006A5564">
      <w:pPr>
        <w:spacing w:after="0" w:line="240" w:lineRule="auto"/>
        <w:ind w:firstLine="851"/>
        <w:jc w:val="both"/>
        <w:rPr>
          <w:rFonts w:ascii="Times New Roman" w:eastAsiaTheme="majorEastAsia" w:hAnsi="Times New Roman" w:cs="Times New Roman"/>
          <w:sz w:val="24"/>
          <w:szCs w:val="24"/>
        </w:rPr>
      </w:pPr>
    </w:p>
    <w:p w:rsidR="0054574F" w:rsidRPr="0076247F" w:rsidRDefault="0054574F" w:rsidP="006A5564">
      <w:pPr>
        <w:spacing w:after="0" w:line="240" w:lineRule="auto"/>
        <w:ind w:firstLine="851"/>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При установке средств размещения информации на зданиях и сооружениях </w:t>
      </w:r>
      <w:r w:rsidR="00E94BA1">
        <w:rPr>
          <w:rFonts w:ascii="Times New Roman" w:eastAsia="Times New Roman" w:hAnsi="Times New Roman" w:cs="Times New Roman"/>
          <w:sz w:val="24"/>
          <w:szCs w:val="24"/>
        </w:rPr>
        <w:t>может</w:t>
      </w:r>
      <w:r w:rsidRPr="0076247F">
        <w:rPr>
          <w:rFonts w:ascii="Times New Roman" w:eastAsia="Times New Roman" w:hAnsi="Times New Roman" w:cs="Times New Roman"/>
          <w:sz w:val="24"/>
          <w:szCs w:val="24"/>
        </w:rPr>
        <w:t xml:space="preserve"> быть организована подсветка (ПРИЛОЖЕНИЕ 2, рис. 6).</w:t>
      </w:r>
    </w:p>
    <w:p w:rsidR="0054574F" w:rsidRPr="0076247F" w:rsidRDefault="0054574F" w:rsidP="006A5564">
      <w:pPr>
        <w:spacing w:after="0" w:line="240" w:lineRule="auto"/>
        <w:ind w:firstLine="851"/>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Подсветка должна иметь немерцающий, приглушенный свет, </w:t>
      </w:r>
      <w:r w:rsidRPr="0076247F">
        <w:rPr>
          <w:rFonts w:ascii="Times New Roman" w:eastAsia="Times New Roman" w:hAnsi="Times New Roman" w:cs="Times New Roman"/>
          <w:sz w:val="24"/>
          <w:szCs w:val="24"/>
        </w:rPr>
        <w:br/>
        <w:t>не создавать прямых направленных лучей в окна жилых помещений</w:t>
      </w:r>
      <w:r w:rsidRPr="0076247F">
        <w:rPr>
          <w:rFonts w:ascii="Times New Roman" w:eastAsia="Times New Roman" w:hAnsi="Times New Roman" w:cs="Times New Roman"/>
          <w:sz w:val="24"/>
          <w:szCs w:val="24"/>
        </w:rPr>
        <w:br/>
        <w:t>и обеспечивать безопасность для участников дорожного движения.</w:t>
      </w:r>
    </w:p>
    <w:p w:rsidR="0054574F" w:rsidRPr="0076247F" w:rsidRDefault="00AD78FE" w:rsidP="006A5564">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Подсветка со свето</w:t>
      </w:r>
      <w:r w:rsidR="0054574F" w:rsidRPr="0076247F">
        <w:rPr>
          <w:rFonts w:ascii="Times New Roman" w:eastAsia="Times New Roman" w:hAnsi="Times New Roman" w:cs="Times New Roman"/>
          <w:sz w:val="24"/>
          <w:szCs w:val="24"/>
        </w:rPr>
        <w:t>динамическим и мерцающим эффектами не допускается.</w:t>
      </w:r>
    </w:p>
    <w:p w:rsidR="0054574F" w:rsidRDefault="0054574F" w:rsidP="006A5564">
      <w:pPr>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Рекомендуется  внутренняя (встроенная в конструкцию) подсветка средства размещения информации.</w:t>
      </w:r>
    </w:p>
    <w:p w:rsidR="00F86004" w:rsidRPr="0076247F" w:rsidRDefault="00F86004" w:rsidP="006A5564">
      <w:pPr>
        <w:spacing w:after="0" w:line="240" w:lineRule="auto"/>
        <w:ind w:firstLine="851"/>
        <w:jc w:val="both"/>
        <w:rPr>
          <w:rFonts w:ascii="Times New Roman" w:hAnsi="Times New Roman" w:cs="Times New Roman"/>
          <w:sz w:val="24"/>
          <w:szCs w:val="24"/>
        </w:rPr>
      </w:pPr>
    </w:p>
    <w:p w:rsidR="0054574F" w:rsidRDefault="00300BBA" w:rsidP="00CA393B">
      <w:pPr>
        <w:spacing w:after="0" w:line="240" w:lineRule="auto"/>
        <w:ind w:firstLine="851"/>
        <w:jc w:val="center"/>
        <w:rPr>
          <w:rFonts w:ascii="Times New Roman" w:eastAsiaTheme="majorEastAsia" w:hAnsi="Times New Roman" w:cs="Times New Roman"/>
          <w:sz w:val="24"/>
          <w:szCs w:val="24"/>
        </w:rPr>
      </w:pPr>
      <w:bookmarkStart w:id="14" w:name="_Toc423453000"/>
      <w:r w:rsidRPr="0076247F">
        <w:rPr>
          <w:rFonts w:ascii="Times New Roman" w:eastAsiaTheme="majorEastAsia" w:hAnsi="Times New Roman" w:cs="Times New Roman"/>
          <w:sz w:val="24"/>
          <w:szCs w:val="24"/>
        </w:rPr>
        <w:t>3.5.</w:t>
      </w:r>
      <w:r w:rsidR="0054574F" w:rsidRPr="0076247F">
        <w:rPr>
          <w:rFonts w:ascii="Times New Roman" w:eastAsiaTheme="majorEastAsia" w:hAnsi="Times New Roman" w:cs="Times New Roman"/>
          <w:sz w:val="24"/>
          <w:szCs w:val="24"/>
        </w:rPr>
        <w:t>Специальные требования для различных типов средств размещения</w:t>
      </w:r>
      <w:r w:rsidR="00AA3F29">
        <w:rPr>
          <w:rFonts w:ascii="Times New Roman" w:eastAsiaTheme="majorEastAsia" w:hAnsi="Times New Roman" w:cs="Times New Roman"/>
          <w:sz w:val="24"/>
          <w:szCs w:val="24"/>
        </w:rPr>
        <w:t xml:space="preserve"> </w:t>
      </w:r>
      <w:r w:rsidR="0054574F" w:rsidRPr="0076247F">
        <w:rPr>
          <w:rFonts w:ascii="Times New Roman" w:eastAsiaTheme="majorEastAsia" w:hAnsi="Times New Roman" w:cs="Times New Roman"/>
          <w:sz w:val="24"/>
          <w:szCs w:val="24"/>
        </w:rPr>
        <w:t>информации, устанавливаемых на зданиях, строениях, сооружениях</w:t>
      </w:r>
      <w:bookmarkEnd w:id="14"/>
    </w:p>
    <w:p w:rsidR="00F86004" w:rsidRPr="0076247F" w:rsidRDefault="00F86004" w:rsidP="00CA393B">
      <w:pPr>
        <w:spacing w:after="0" w:line="240" w:lineRule="auto"/>
        <w:ind w:firstLine="851"/>
        <w:jc w:val="center"/>
        <w:rPr>
          <w:rFonts w:ascii="Times New Roman" w:eastAsiaTheme="majorEastAsia" w:hAnsi="Times New Roman" w:cs="Times New Roman"/>
          <w:sz w:val="24"/>
          <w:szCs w:val="24"/>
        </w:rPr>
      </w:pPr>
    </w:p>
    <w:p w:rsidR="0054574F" w:rsidRDefault="00646D0C" w:rsidP="00D84B99">
      <w:pPr>
        <w:spacing w:after="0" w:line="240" w:lineRule="auto"/>
        <w:ind w:firstLine="851"/>
        <w:jc w:val="center"/>
        <w:rPr>
          <w:rFonts w:ascii="Times New Roman" w:eastAsiaTheme="majorEastAsia" w:hAnsi="Times New Roman" w:cs="Times New Roman"/>
          <w:sz w:val="24"/>
          <w:szCs w:val="24"/>
        </w:rPr>
      </w:pPr>
      <w:bookmarkStart w:id="15" w:name="_Toc423453001"/>
      <w:r w:rsidRPr="0076247F">
        <w:rPr>
          <w:rFonts w:ascii="Times New Roman" w:eastAsiaTheme="majorEastAsia" w:hAnsi="Times New Roman" w:cs="Times New Roman"/>
          <w:sz w:val="24"/>
          <w:szCs w:val="24"/>
        </w:rPr>
        <w:t>3.5.1.</w:t>
      </w:r>
      <w:r w:rsidR="0054574F" w:rsidRPr="0076247F">
        <w:rPr>
          <w:rFonts w:ascii="Times New Roman" w:eastAsiaTheme="majorEastAsia" w:hAnsi="Times New Roman" w:cs="Times New Roman"/>
          <w:sz w:val="24"/>
          <w:szCs w:val="24"/>
        </w:rPr>
        <w:t>Информационные конструкции специального назначения</w:t>
      </w:r>
      <w:bookmarkEnd w:id="15"/>
    </w:p>
    <w:p w:rsidR="00D84B99" w:rsidRPr="0076247F" w:rsidRDefault="00D84B99" w:rsidP="006A5564">
      <w:pPr>
        <w:spacing w:after="0" w:line="240" w:lineRule="auto"/>
        <w:ind w:firstLine="851"/>
        <w:jc w:val="both"/>
        <w:rPr>
          <w:rFonts w:ascii="Times New Roman" w:eastAsiaTheme="majorEastAsia" w:hAnsi="Times New Roman" w:cs="Times New Roman"/>
          <w:sz w:val="24"/>
          <w:szCs w:val="24"/>
        </w:rPr>
      </w:pPr>
    </w:p>
    <w:p w:rsidR="0054574F" w:rsidRPr="0076247F" w:rsidRDefault="0054574F" w:rsidP="006A5564">
      <w:pPr>
        <w:spacing w:after="0" w:line="240" w:lineRule="auto"/>
        <w:ind w:firstLine="851"/>
        <w:jc w:val="both"/>
        <w:rPr>
          <w:rFonts w:ascii="Times New Roman" w:hAnsi="Times New Roman" w:cs="Times New Roman"/>
          <w:bCs/>
          <w:iCs/>
          <w:sz w:val="24"/>
          <w:szCs w:val="24"/>
        </w:rPr>
      </w:pPr>
      <w:r w:rsidRPr="0076247F">
        <w:rPr>
          <w:rFonts w:ascii="Times New Roman" w:hAnsi="Times New Roman" w:cs="Times New Roman"/>
          <w:sz w:val="24"/>
          <w:szCs w:val="24"/>
        </w:rPr>
        <w:t>Информационные конструкции специального назначения (далее – специальные конструкции) устанавливаются</w:t>
      </w:r>
      <w:r w:rsidRPr="0076247F">
        <w:rPr>
          <w:rFonts w:ascii="Times New Roman" w:hAnsi="Times New Roman" w:cs="Times New Roman"/>
          <w:bCs/>
          <w:iCs/>
          <w:sz w:val="24"/>
          <w:szCs w:val="24"/>
        </w:rPr>
        <w:t xml:space="preserve">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rsidR="0054574F" w:rsidRPr="0076247F" w:rsidRDefault="0054574F" w:rsidP="006A5564">
      <w:pPr>
        <w:spacing w:after="0" w:line="240" w:lineRule="auto"/>
        <w:ind w:firstLine="851"/>
        <w:jc w:val="both"/>
        <w:rPr>
          <w:rFonts w:ascii="Times New Roman" w:hAnsi="Times New Roman" w:cs="Times New Roman"/>
          <w:bCs/>
          <w:iCs/>
          <w:sz w:val="24"/>
          <w:szCs w:val="24"/>
        </w:rPr>
      </w:pPr>
      <w:r w:rsidRPr="0076247F">
        <w:rPr>
          <w:rFonts w:ascii="Times New Roman" w:hAnsi="Times New Roman" w:cs="Times New Roman"/>
          <w:bCs/>
          <w:iCs/>
          <w:sz w:val="24"/>
          <w:szCs w:val="24"/>
        </w:rPr>
        <w:t>Специальные конструкции (учрежденческие доски, информационные доски и таблички, информационные блоки) предназначены для размещения на них исключительно регламентируемых сведений об этих организациях или индивидуальных предпринимателях (</w:t>
      </w:r>
      <w:r w:rsidRPr="0076247F">
        <w:rPr>
          <w:rFonts w:ascii="Times New Roman" w:hAnsi="Times New Roman" w:cs="Times New Roman"/>
          <w:sz w:val="24"/>
          <w:szCs w:val="24"/>
        </w:rPr>
        <w:t xml:space="preserve">ПРИЛОЖЕНИЕ 2, </w:t>
      </w:r>
      <w:r w:rsidRPr="0076247F">
        <w:rPr>
          <w:rFonts w:ascii="Times New Roman" w:hAnsi="Times New Roman" w:cs="Times New Roman"/>
          <w:bCs/>
          <w:iCs/>
          <w:sz w:val="24"/>
          <w:szCs w:val="24"/>
        </w:rPr>
        <w:t>рис. 7), а именно:</w:t>
      </w:r>
    </w:p>
    <w:p w:rsidR="0054574F" w:rsidRPr="0076247F" w:rsidRDefault="0054574F" w:rsidP="006A5564">
      <w:pPr>
        <w:spacing w:after="0" w:line="240" w:lineRule="auto"/>
        <w:ind w:firstLine="851"/>
        <w:jc w:val="both"/>
        <w:rPr>
          <w:rFonts w:ascii="Times New Roman" w:hAnsi="Times New Roman" w:cs="Times New Roman"/>
          <w:bCs/>
          <w:iCs/>
          <w:sz w:val="24"/>
          <w:szCs w:val="24"/>
        </w:rPr>
      </w:pPr>
      <w:r w:rsidRPr="0076247F">
        <w:rPr>
          <w:rFonts w:ascii="Times New Roman" w:hAnsi="Times New Roman" w:cs="Times New Roman"/>
          <w:bCs/>
          <w:iCs/>
          <w:sz w:val="24"/>
          <w:szCs w:val="24"/>
        </w:rPr>
        <w:t xml:space="preserve">-  учрежденческие доски -  для информации о размещении в данном конкретном здании (строении, сооружении), на котором они устанавливаются, представительных, </w:t>
      </w:r>
      <w:r w:rsidRPr="0076247F">
        <w:rPr>
          <w:rFonts w:ascii="Times New Roman" w:hAnsi="Times New Roman" w:cs="Times New Roman"/>
          <w:bCs/>
          <w:iCs/>
          <w:sz w:val="24"/>
          <w:szCs w:val="24"/>
        </w:rPr>
        <w:lastRenderedPageBreak/>
        <w:t>исполнительно-распорядительных органов местного самоуправления, государственных и муниципальных учреждений и предприятий, органов государственной власти Российской Федерации, федеральных государственных, муниципальных и иных учреждений, предприятий и организаций;</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 xml:space="preserve">- информационные доски и таблички, информационные блоки - для информации об объектах потребительского рынка и услуг, обязательной к донесению до потребителя на вывеске в соответствии с Законом </w:t>
      </w:r>
      <w:r w:rsidR="00AA3F29">
        <w:rPr>
          <w:rFonts w:ascii="Times New Roman" w:hAnsi="Times New Roman" w:cs="Times New Roman"/>
          <w:bCs/>
          <w:iCs/>
          <w:sz w:val="24"/>
          <w:szCs w:val="24"/>
        </w:rPr>
        <w:t>«О</w:t>
      </w:r>
      <w:r w:rsidRPr="0076247F">
        <w:rPr>
          <w:rFonts w:ascii="Times New Roman" w:hAnsi="Times New Roman" w:cs="Times New Roman"/>
          <w:bCs/>
          <w:iCs/>
          <w:sz w:val="24"/>
          <w:szCs w:val="24"/>
        </w:rPr>
        <w:t xml:space="preserve"> защите прав потребителей</w:t>
      </w:r>
      <w:r w:rsidR="00AA3F29">
        <w:rPr>
          <w:rFonts w:ascii="Times New Roman" w:hAnsi="Times New Roman" w:cs="Times New Roman"/>
          <w:bCs/>
          <w:iCs/>
          <w:sz w:val="24"/>
          <w:szCs w:val="24"/>
        </w:rPr>
        <w:t>»</w:t>
      </w:r>
      <w:r w:rsidRPr="0076247F">
        <w:rPr>
          <w:rFonts w:ascii="Times New Roman" w:hAnsi="Times New Roman" w:cs="Times New Roman"/>
          <w:bCs/>
          <w:iCs/>
          <w:sz w:val="24"/>
          <w:szCs w:val="24"/>
        </w:rPr>
        <w:t xml:space="preserve">  (фирменное наименование (наименование), место нахождения (адрес) и режим работы организации или индивидуального предпринимателя).</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Одна организация вправе установить только одну самостоятельную специальную конструкцию (</w:t>
      </w:r>
      <w:r w:rsidRPr="0076247F">
        <w:rPr>
          <w:rFonts w:ascii="Times New Roman" w:hAnsi="Times New Roman" w:cs="Times New Roman"/>
          <w:sz w:val="24"/>
          <w:szCs w:val="24"/>
        </w:rPr>
        <w:t xml:space="preserve">ПРИЛОЖЕНИЕ 2, </w:t>
      </w:r>
      <w:r w:rsidRPr="0076247F">
        <w:rPr>
          <w:rFonts w:ascii="Times New Roman" w:hAnsi="Times New Roman" w:cs="Times New Roman"/>
          <w:bCs/>
          <w:iCs/>
          <w:sz w:val="24"/>
          <w:szCs w:val="24"/>
        </w:rPr>
        <w:t>рис. 8).</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Учрежденческие доски могут устанавливаться непосредственно у главного входа в учреждение</w:t>
      </w:r>
      <w:r w:rsidR="00F3165B">
        <w:rPr>
          <w:rFonts w:ascii="Times New Roman" w:hAnsi="Times New Roman" w:cs="Times New Roman"/>
          <w:bCs/>
          <w:iCs/>
          <w:sz w:val="24"/>
          <w:szCs w:val="24"/>
        </w:rPr>
        <w:t>,</w:t>
      </w:r>
      <w:r w:rsidRPr="0076247F">
        <w:rPr>
          <w:rFonts w:ascii="Times New Roman" w:hAnsi="Times New Roman" w:cs="Times New Roman"/>
          <w:bCs/>
          <w:iCs/>
          <w:sz w:val="24"/>
          <w:szCs w:val="24"/>
        </w:rPr>
        <w:t xml:space="preserve"> предприятие на плоскости фасада слева, справа, над входными дверьми или на передней вертикальной поверхности козырька (навеса) входной группы, а также на элементах входных групп заборов (стационарных ограждений).</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Информационные доски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строение, сооружение или помещение в них, непосредственно рядом с входными дверьми на едином горизонтальном и/или вертикальном уровне на плоскости фасада с иными аналогичными конструкциями.</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Максимальный размер учрежденческой и информационной доски не должен превышать 0,8 кв. м.</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Если в здании, строении, сооружении располагаются (осуществляют деятельность) несколько организаций (индивидуальных предпринимателей), имеющих общий вход, каждая организация (индивидуальный предприниматель) обязана учитывать художественно-композиционные решения ранее установленных или устанавливаемых средств размещения информации и обеспечивать формирование из нескольких учрежденческих и информационных досок единой композиции, соразмерной с входной группой.</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Если организация (индивидуальный предприниматель) является единственным собственником (правообладателем, пользователем) здания, строения или помещений в них, в дополнение к специальной конструкции, устанавливаемой непосредственно на фасаде здания, строения, исключительно в целях размещения сведений об этой организации или индивидуальном предпринимателе, обязательных к донесению до потребителя, допускается размещение таблички:</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 на остеклении витрины (с внутренней стороны);</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 на дверях входных групп;</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 на элементах входных групп заборов (стационарных ограждений).</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При этом габариты таких табличек не могут превышать 0,5</w:t>
      </w:r>
      <w:r w:rsidR="0046557A">
        <w:rPr>
          <w:rFonts w:ascii="Times New Roman" w:hAnsi="Times New Roman" w:cs="Times New Roman"/>
          <w:bCs/>
          <w:iCs/>
          <w:sz w:val="24"/>
          <w:szCs w:val="24"/>
        </w:rPr>
        <w:t xml:space="preserve"> </w:t>
      </w:r>
      <w:r w:rsidRPr="0076247F">
        <w:rPr>
          <w:rFonts w:ascii="Times New Roman" w:hAnsi="Times New Roman" w:cs="Times New Roman"/>
          <w:bCs/>
          <w:iCs/>
          <w:sz w:val="24"/>
          <w:szCs w:val="24"/>
        </w:rPr>
        <w:t>м на 0,5</w:t>
      </w:r>
      <w:r w:rsidR="00B50CA5">
        <w:rPr>
          <w:rFonts w:ascii="Times New Roman" w:hAnsi="Times New Roman" w:cs="Times New Roman"/>
          <w:bCs/>
          <w:iCs/>
          <w:sz w:val="24"/>
          <w:szCs w:val="24"/>
        </w:rPr>
        <w:t xml:space="preserve"> </w:t>
      </w:r>
      <w:r w:rsidRPr="0076247F">
        <w:rPr>
          <w:rFonts w:ascii="Times New Roman" w:hAnsi="Times New Roman" w:cs="Times New Roman"/>
          <w:bCs/>
          <w:iCs/>
          <w:sz w:val="24"/>
          <w:szCs w:val="24"/>
        </w:rPr>
        <w:t>м.</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Если на здании с одной стороны от входа необходимо разместить более трех информационных или учрежденческих досок (табличек), то они должны быть объединены в настенную конструкцию типа единый информационный блок с ячейками для смены информации.</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Информационный блок устанавливается в границах входной группы, рядом с входными дверьми в здание, строение, сооружение или помещение в них и предназначен для системного размещения</w:t>
      </w:r>
      <w:r w:rsidR="00D309D3">
        <w:rPr>
          <w:rFonts w:ascii="Times New Roman" w:hAnsi="Times New Roman" w:cs="Times New Roman"/>
          <w:bCs/>
          <w:iCs/>
          <w:sz w:val="24"/>
          <w:szCs w:val="24"/>
        </w:rPr>
        <w:t xml:space="preserve"> табличек нескольких организаци</w:t>
      </w:r>
      <w:r w:rsidRPr="0076247F">
        <w:rPr>
          <w:rFonts w:ascii="Times New Roman" w:hAnsi="Times New Roman" w:cs="Times New Roman"/>
          <w:bCs/>
          <w:iCs/>
          <w:sz w:val="24"/>
          <w:szCs w:val="24"/>
        </w:rPr>
        <w:t>й (индивидуальных предпринимателей), фактически находящихся (осуществляющих деятельност</w:t>
      </w:r>
      <w:r w:rsidR="006E3E07">
        <w:rPr>
          <w:rFonts w:ascii="Times New Roman" w:hAnsi="Times New Roman" w:cs="Times New Roman"/>
          <w:bCs/>
          <w:iCs/>
          <w:sz w:val="24"/>
          <w:szCs w:val="24"/>
        </w:rPr>
        <w:t>ь</w:t>
      </w:r>
      <w:r w:rsidRPr="0076247F">
        <w:rPr>
          <w:rFonts w:ascii="Times New Roman" w:hAnsi="Times New Roman" w:cs="Times New Roman"/>
          <w:bCs/>
          <w:iCs/>
          <w:sz w:val="24"/>
          <w:szCs w:val="24"/>
        </w:rPr>
        <w:t>) в этих зданиях, строениях, сооружениях или помещениях в них. Если организации находятся во дворе, информационный блок на основании индивидуального (специального) дизайн-проекта и с учётом соблюдения требований настоящего Регламента может быть размещён вблизи арочного прохода (проезда).</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t>Габариты информационн</w:t>
      </w:r>
      <w:r w:rsidR="00B56A92">
        <w:rPr>
          <w:rFonts w:ascii="Times New Roman" w:hAnsi="Times New Roman" w:cs="Times New Roman"/>
          <w:bCs/>
          <w:iCs/>
          <w:sz w:val="24"/>
          <w:szCs w:val="24"/>
        </w:rPr>
        <w:t>ых блоков не должны превышать 1,</w:t>
      </w:r>
      <w:r w:rsidRPr="0076247F">
        <w:rPr>
          <w:rFonts w:ascii="Times New Roman" w:hAnsi="Times New Roman" w:cs="Times New Roman"/>
          <w:bCs/>
          <w:iCs/>
          <w:sz w:val="24"/>
          <w:szCs w:val="24"/>
        </w:rPr>
        <w:t>5</w:t>
      </w:r>
      <w:r w:rsidR="00B56A92">
        <w:rPr>
          <w:rFonts w:ascii="Times New Roman" w:hAnsi="Times New Roman" w:cs="Times New Roman"/>
          <w:bCs/>
          <w:iCs/>
          <w:sz w:val="24"/>
          <w:szCs w:val="24"/>
        </w:rPr>
        <w:t xml:space="preserve"> </w:t>
      </w:r>
      <w:r w:rsidRPr="0076247F">
        <w:rPr>
          <w:rFonts w:ascii="Times New Roman" w:hAnsi="Times New Roman" w:cs="Times New Roman"/>
          <w:bCs/>
          <w:iCs/>
          <w:sz w:val="24"/>
          <w:szCs w:val="24"/>
        </w:rPr>
        <w:t>м по ширине. Габариты размещаемых в информационном блоке табличек определяются общим композиционным решением информационного блока.</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r w:rsidRPr="0076247F">
        <w:rPr>
          <w:rFonts w:ascii="Times New Roman" w:hAnsi="Times New Roman" w:cs="Times New Roman"/>
          <w:bCs/>
          <w:iCs/>
          <w:sz w:val="24"/>
          <w:szCs w:val="24"/>
        </w:rPr>
        <w:lastRenderedPageBreak/>
        <w:t>Расстояние от уровня земли (пола входной группы) до верхнего края учрежденческой и информационной доски, а также информационного блока не должно превышать 2,2</w:t>
      </w:r>
      <w:r w:rsidR="00B56A92">
        <w:rPr>
          <w:rFonts w:ascii="Times New Roman" w:hAnsi="Times New Roman" w:cs="Times New Roman"/>
          <w:bCs/>
          <w:iCs/>
          <w:sz w:val="24"/>
          <w:szCs w:val="24"/>
        </w:rPr>
        <w:t xml:space="preserve"> </w:t>
      </w:r>
      <w:r w:rsidRPr="0076247F">
        <w:rPr>
          <w:rFonts w:ascii="Times New Roman" w:hAnsi="Times New Roman" w:cs="Times New Roman"/>
          <w:bCs/>
          <w:iCs/>
          <w:sz w:val="24"/>
          <w:szCs w:val="24"/>
        </w:rPr>
        <w:t>м, а расстояние до нижнего края не должно быть менее 1 м.</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bCs/>
          <w:iCs/>
          <w:sz w:val="24"/>
          <w:szCs w:val="24"/>
        </w:rPr>
        <w:t>Все специальные конструкции должны устанавливаться на минимально возможном расстоянии от поверхности фасада (дверного полотна, опоры или секции ограждения (забора)).</w:t>
      </w:r>
    </w:p>
    <w:p w:rsidR="0054574F" w:rsidRPr="0076247F" w:rsidRDefault="0054574F" w:rsidP="001852F2">
      <w:pPr>
        <w:spacing w:after="0" w:line="240" w:lineRule="auto"/>
        <w:ind w:left="142" w:firstLine="709"/>
        <w:jc w:val="both"/>
        <w:rPr>
          <w:rFonts w:ascii="Times New Roman" w:hAnsi="Times New Roman" w:cs="Times New Roman"/>
          <w:bCs/>
          <w:iCs/>
          <w:sz w:val="24"/>
          <w:szCs w:val="24"/>
        </w:rPr>
      </w:pPr>
    </w:p>
    <w:p w:rsidR="0054574F" w:rsidRDefault="00300BBA" w:rsidP="00D3674E">
      <w:pPr>
        <w:spacing w:after="0" w:line="240" w:lineRule="auto"/>
        <w:ind w:left="142" w:firstLine="709"/>
        <w:jc w:val="center"/>
        <w:rPr>
          <w:rFonts w:ascii="Times New Roman" w:eastAsiaTheme="majorEastAsia" w:hAnsi="Times New Roman" w:cs="Times New Roman"/>
          <w:sz w:val="24"/>
          <w:szCs w:val="24"/>
        </w:rPr>
      </w:pPr>
      <w:bookmarkStart w:id="16" w:name="_Toc423453002"/>
      <w:r w:rsidRPr="0076247F">
        <w:rPr>
          <w:rFonts w:ascii="Times New Roman" w:eastAsiaTheme="majorEastAsia" w:hAnsi="Times New Roman" w:cs="Times New Roman"/>
          <w:sz w:val="24"/>
          <w:szCs w:val="24"/>
        </w:rPr>
        <w:t>3.</w:t>
      </w:r>
      <w:r w:rsidR="00CF6081" w:rsidRPr="0076247F">
        <w:rPr>
          <w:rFonts w:ascii="Times New Roman" w:eastAsiaTheme="majorEastAsia" w:hAnsi="Times New Roman" w:cs="Times New Roman"/>
          <w:sz w:val="24"/>
          <w:szCs w:val="24"/>
        </w:rPr>
        <w:t>5</w:t>
      </w:r>
      <w:r w:rsidRPr="0076247F">
        <w:rPr>
          <w:rFonts w:ascii="Times New Roman" w:eastAsiaTheme="majorEastAsia" w:hAnsi="Times New Roman" w:cs="Times New Roman"/>
          <w:sz w:val="24"/>
          <w:szCs w:val="24"/>
        </w:rPr>
        <w:t>.</w:t>
      </w:r>
      <w:r w:rsidR="00CF6081" w:rsidRPr="0076247F">
        <w:rPr>
          <w:rFonts w:ascii="Times New Roman" w:eastAsiaTheme="majorEastAsia" w:hAnsi="Times New Roman" w:cs="Times New Roman"/>
          <w:sz w:val="24"/>
          <w:szCs w:val="24"/>
        </w:rPr>
        <w:t>2.</w:t>
      </w:r>
      <w:r w:rsidR="006C5DD3">
        <w:rPr>
          <w:rFonts w:ascii="Times New Roman" w:eastAsiaTheme="majorEastAsia" w:hAnsi="Times New Roman" w:cs="Times New Roman"/>
          <w:sz w:val="24"/>
          <w:szCs w:val="24"/>
        </w:rPr>
        <w:t xml:space="preserve"> </w:t>
      </w:r>
      <w:r w:rsidR="0054574F" w:rsidRPr="0076247F">
        <w:rPr>
          <w:rFonts w:ascii="Times New Roman" w:eastAsiaTheme="majorEastAsia" w:hAnsi="Times New Roman" w:cs="Times New Roman"/>
          <w:sz w:val="24"/>
          <w:szCs w:val="24"/>
        </w:rPr>
        <w:t>Настенные информационные конструкции</w:t>
      </w:r>
      <w:bookmarkEnd w:id="16"/>
    </w:p>
    <w:p w:rsidR="00790618" w:rsidRPr="0076247F" w:rsidRDefault="00790618" w:rsidP="00D3674E">
      <w:pPr>
        <w:spacing w:after="0" w:line="240" w:lineRule="auto"/>
        <w:ind w:left="142" w:firstLine="709"/>
        <w:jc w:val="center"/>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К настенным информационным конструкциям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9) относятся конструкции, устанавливаемые на внешней ограждающей конструкции (стене) здания, строения, сооружения вдоль её поверхности, а также на вертикальных поверхностях козырьков (навесов) входных групп.</w:t>
      </w:r>
    </w:p>
    <w:p w:rsidR="0054574F" w:rsidRPr="0076247F" w:rsidRDefault="0054574F" w:rsidP="001852F2">
      <w:pPr>
        <w:spacing w:after="0" w:line="240" w:lineRule="auto"/>
        <w:ind w:left="142" w:firstLine="709"/>
        <w:jc w:val="both"/>
        <w:rPr>
          <w:rFonts w:ascii="Times New Roman" w:eastAsiaTheme="majorEastAsia" w:hAnsi="Times New Roman" w:cs="Times New Roman"/>
          <w:bCs/>
          <w:iCs/>
          <w:sz w:val="24"/>
          <w:szCs w:val="24"/>
        </w:rPr>
      </w:pPr>
      <w:r w:rsidRPr="0076247F">
        <w:rPr>
          <w:rFonts w:ascii="Times New Roman" w:eastAsiaTheme="majorEastAsia" w:hAnsi="Times New Roman" w:cs="Times New Roman"/>
          <w:bCs/>
          <w:iCs/>
          <w:sz w:val="24"/>
          <w:szCs w:val="24"/>
        </w:rPr>
        <w:t>На фасадах зданий, строений, сооружений настенные информационные конструкции устанавливаются в целях размещения на них информации</w:t>
      </w:r>
      <w:r w:rsidRPr="0076247F">
        <w:rPr>
          <w:rFonts w:ascii="Times New Roman" w:hAnsi="Times New Roman" w:cs="Times New Roman"/>
          <w:bCs/>
          <w:iCs/>
          <w:sz w:val="24"/>
          <w:szCs w:val="24"/>
        </w:rPr>
        <w:t xml:space="preserve">, </w:t>
      </w:r>
      <w:r w:rsidRPr="0076247F">
        <w:rPr>
          <w:rFonts w:ascii="Times New Roman" w:eastAsiaTheme="majorEastAsia" w:hAnsi="Times New Roman" w:cs="Times New Roman"/>
          <w:bCs/>
          <w:iCs/>
          <w:sz w:val="24"/>
          <w:szCs w:val="24"/>
        </w:rPr>
        <w:t>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организациях и индивидуальных предпринимателях, а также ассортименте реализуемых ими товаров и оказываемых услуг.</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bookmarkStart w:id="17" w:name="пункт2"/>
      <w:bookmarkEnd w:id="17"/>
      <w:r w:rsidRPr="0076247F">
        <w:rPr>
          <w:rFonts w:ascii="Times New Roman" w:eastAsiaTheme="majorEastAsia" w:hAnsi="Times New Roman" w:cs="Times New Roman"/>
          <w:sz w:val="24"/>
          <w:szCs w:val="24"/>
        </w:rPr>
        <w:t>Настенные конструкции, представляющие из себя в визуально воспринимаемых границах цельные композиции, устанавливаются на фасадах зданий, строений,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10):</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между первым и вторым этажами преимущественно на линии перекрытий жилых (в том числе многоквартирных) домов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11), первые, этажи которых заняты нежилыми помещениями, а также офисных и промышленных зданий и сооружений;</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между верхней линией окон первого этажа и карнизом одноэтажных домов, строений</w:t>
      </w:r>
      <w:r w:rsidR="009D0E32">
        <w:rPr>
          <w:rFonts w:ascii="Times New Roman" w:eastAsiaTheme="majorEastAsia" w:hAnsi="Times New Roman" w:cs="Times New Roman"/>
          <w:sz w:val="24"/>
          <w:szCs w:val="24"/>
        </w:rPr>
        <w:t>;</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между оконными проёмами первого этажа исключительно в случаях, обусловленных архитектурными и историческими особенностями здания</w:t>
      </w:r>
      <w:r w:rsidR="009D0E32">
        <w:rPr>
          <w:rFonts w:ascii="Times New Roman" w:eastAsiaTheme="majorEastAsia" w:hAnsi="Times New Roman" w:cs="Times New Roman"/>
          <w:sz w:val="24"/>
          <w:szCs w:val="24"/>
        </w:rPr>
        <w:t>.</w:t>
      </w:r>
    </w:p>
    <w:p w:rsidR="0054574F" w:rsidRPr="0076247F" w:rsidRDefault="0054574F" w:rsidP="001852F2">
      <w:pPr>
        <w:spacing w:after="0" w:line="240" w:lineRule="auto"/>
        <w:ind w:left="142" w:firstLine="709"/>
        <w:jc w:val="both"/>
        <w:rPr>
          <w:rFonts w:ascii="Times New Roman" w:eastAsiaTheme="majorEastAsia" w:hAnsi="Times New Roman" w:cs="Times New Roman"/>
          <w:b/>
          <w:sz w:val="24"/>
          <w:szCs w:val="24"/>
        </w:rPr>
      </w:pPr>
      <w:r w:rsidRPr="0076247F">
        <w:rPr>
          <w:rFonts w:ascii="Times New Roman" w:eastAsiaTheme="majorEastAsia" w:hAnsi="Times New Roman" w:cs="Times New Roman"/>
          <w:sz w:val="24"/>
          <w:szCs w:val="24"/>
        </w:rPr>
        <w:t>Настенные конструкции, кроме случаев, предусмотренных настоящим Регламентом, размещаются на фасадах зданий, строений, сооружений, как правило, над входом или окнами и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В особых случаях настенная конструкция может быть установлена на углу здания, строения или на глухой (торцевой) стене с учётом требований настоящего Регламента. При установке на торцевой стене разрешается размещение настенных конструкций только между первым и вторым этажами в виде конструкции на подложке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12). При этом подложка должна быть предусмотрена единая на всю протяженность глухого (торцевого) фасада по горизонтали.</w:t>
      </w:r>
    </w:p>
    <w:p w:rsidR="0054574F" w:rsidRPr="0076247F" w:rsidRDefault="0054574F" w:rsidP="001852F2">
      <w:pPr>
        <w:spacing w:after="0" w:line="240" w:lineRule="auto"/>
        <w:ind w:left="142" w:firstLine="709"/>
        <w:jc w:val="both"/>
        <w:rPr>
          <w:rFonts w:ascii="Times New Roman" w:eastAsiaTheme="majorEastAsia" w:hAnsi="Times New Roman" w:cs="Times New Roman"/>
          <w:bCs/>
          <w:iCs/>
          <w:sz w:val="24"/>
          <w:szCs w:val="24"/>
        </w:rPr>
      </w:pPr>
      <w:r w:rsidRPr="0076247F">
        <w:rPr>
          <w:rFonts w:ascii="Times New Roman" w:eastAsiaTheme="majorEastAsia" w:hAnsi="Times New Roman" w:cs="Times New Roman"/>
          <w:sz w:val="24"/>
          <w:szCs w:val="24"/>
        </w:rPr>
        <w:t>В случае установки на одном фасаде здания, строения, сооружения нескольких настенных конструкций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13), указанные конструкции должны быть расположены в одной плоскости относительно вертикальной плоскости фасада, на котором они установлены.</w:t>
      </w:r>
      <w:r w:rsidRPr="0076247F">
        <w:rPr>
          <w:rFonts w:ascii="Times New Roman" w:eastAsiaTheme="majorEastAsia" w:hAnsi="Times New Roman" w:cs="Times New Roman"/>
          <w:bCs/>
          <w:iCs/>
          <w:sz w:val="24"/>
          <w:szCs w:val="24"/>
        </w:rPr>
        <w:t xml:space="preserve"> При этом, цветовое и стилистическое решения настенных конструкций должны гармонировать (целесообразно – иметь однотипное конструктивное и учитывать художественно-композиционные решения) с ранее установленными или устанавливаемыми на соответствующем фасаде, а также на прилегающих фасадах настенными конструкциями, разрешение на которые было выдано (продлено) после вступления в силу настоящего Регламента.</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lastRenderedPageBreak/>
        <w:t>Если организация (индивидуальный предприниматель) является единственным собственником (правообладателем) здания, строения, сооружения и осуществляет там деятельность, возможна установка настенной конструкции высотой не более 2</w:t>
      </w:r>
      <w:r w:rsidR="0073063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между верхней линией окон последнего этажа и крышей (карнизом). При этом на средстве размещения информации может содержатся только информация о наименовании данной организации (данного индивидуального предпринимателя).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Размещение настенных конструкций осуществляется при условии обеспечения безопасности эксплуатации технических и инженерных систем зданий, строений, сооружений и без нарушения функционального назначения отдельных элементов их фасадов.</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Настенные конструкции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14) могут состоять из отдельных объемных символов или быть выполнены в виде цельной композиции (конструкции), в том числе светового короба («лайтбокса») (в случаях возможной гармоничной увязки со стилистикой архитектурных решений зданий, строений, сооружений) высотой не более 0,5</w:t>
      </w:r>
      <w:r w:rsidR="0073063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Максимальный размер одной настенной конструкции не должен превышать по длине 15,0</w:t>
      </w:r>
      <w:r w:rsidR="008370C2">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для единичной конструкции и 10,0</w:t>
      </w:r>
      <w:r w:rsidR="0073063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при размещении нескольких идентичных настенных конструкций.</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Настенная конструкция не должна находиться на расстоянии более чем 0,2</w:t>
      </w:r>
      <w:r w:rsidR="0073063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от плоскости (поверхности) фасада.</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Размещение настенной конструкции на фризе разрешается только в случае отсутствия на нем архитектурного декора и орнамента. Настенная конструкция, размещаемая на фризе, не должна выходить за границы фриза. В случае размещения на одном фризе нескольких настенных конструкций для них может быть организована единая подложка для размещения объемных символов.</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При наличии в составе входной группы здания, строения, сооружения козырька (навеса) средство размещения информации может быть установлено исключительно на лицевой части козырька (навеса), параллельной входной двери, строго в ее габаритах или менее ее площади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15).</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Средства размещения информации, принадлежащие разным владельцам и устанавливаемые на козырьках (навесах) в пределах одного здания, строения, сооружения</w:t>
      </w:r>
      <w:r w:rsidR="00D44210">
        <w:rPr>
          <w:rFonts w:ascii="Times New Roman" w:eastAsiaTheme="majorEastAsia" w:hAnsi="Times New Roman" w:cs="Times New Roman"/>
          <w:sz w:val="24"/>
          <w:szCs w:val="24"/>
        </w:rPr>
        <w:t>,</w:t>
      </w:r>
      <w:r w:rsidRPr="0076247F">
        <w:rPr>
          <w:rFonts w:ascii="Times New Roman" w:eastAsiaTheme="majorEastAsia" w:hAnsi="Times New Roman" w:cs="Times New Roman"/>
          <w:sz w:val="24"/>
          <w:szCs w:val="24"/>
        </w:rPr>
        <w:t xml:space="preserve"> должны иметь полностью взаимоувязанные художественно-композиционные решения.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Организации, индивидуальные предприниматели, осуществляющие деятельность по оказанию услуг общественного питания, дополнительно к иным средствам размещения информации в виде настенной конструкции вправе разместить не более одного профильного средства размещения информации - меню, содержащего сведения об ассортименте блюд, напитков и иных продуктов питания, предлагаемых при предоставлении ими указанных услуг.</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Настенное меню размещается на плоских участках фасада, свободных от архитектурных элементов, на входных дверях в помещение, занимаемое организацией (индивидуальным предпринимателем)</w:t>
      </w:r>
      <w:r w:rsidR="00CA28E2">
        <w:rPr>
          <w:rFonts w:ascii="Times New Roman" w:eastAsiaTheme="majorEastAsia" w:hAnsi="Times New Roman" w:cs="Times New Roman"/>
          <w:sz w:val="24"/>
          <w:szCs w:val="24"/>
        </w:rPr>
        <w:t>,</w:t>
      </w:r>
      <w:r w:rsidRPr="0076247F">
        <w:rPr>
          <w:rFonts w:ascii="Times New Roman" w:eastAsiaTheme="majorEastAsia" w:hAnsi="Times New Roman" w:cs="Times New Roman"/>
          <w:sz w:val="24"/>
          <w:szCs w:val="24"/>
        </w:rPr>
        <w:t xml:space="preserve"> или непосредственно у входа в него (справа или слева) не выше уровня дверного проема. Если установка меню препятствует размещению конструкций с информацией, предусмотренной законодательством к обязательному размещению (специальных конструкций), приоритет в установке средства размещения информации у входов имеют организации, размещающие обязательную информацию.</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Максимальный размер настенных меню не должен превышать по высоте - 0,8</w:t>
      </w:r>
      <w:r w:rsidR="0073063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по длине - 0,6</w:t>
      </w:r>
      <w:r w:rsidR="0073063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Настенные меню должны устанавливаться на минимально возможном расстоянии от поверхности фасада (дверного полотна, опоры или секции ограждения (забора).</w:t>
      </w:r>
    </w:p>
    <w:p w:rsidR="0054574F" w:rsidRDefault="00F658A6" w:rsidP="00CA28E2">
      <w:pPr>
        <w:spacing w:after="0" w:line="240" w:lineRule="auto"/>
        <w:ind w:left="142" w:firstLine="709"/>
        <w:jc w:val="center"/>
        <w:rPr>
          <w:rFonts w:ascii="Times New Roman" w:eastAsiaTheme="majorEastAsia" w:hAnsi="Times New Roman" w:cs="Times New Roman"/>
          <w:sz w:val="24"/>
          <w:szCs w:val="24"/>
        </w:rPr>
      </w:pPr>
      <w:bookmarkStart w:id="18" w:name="_Toc423453003"/>
      <w:r w:rsidRPr="0076247F">
        <w:rPr>
          <w:rFonts w:ascii="Times New Roman" w:eastAsiaTheme="majorEastAsia" w:hAnsi="Times New Roman" w:cs="Times New Roman"/>
          <w:sz w:val="24"/>
          <w:szCs w:val="24"/>
        </w:rPr>
        <w:t>3.5.3</w:t>
      </w:r>
      <w:r w:rsidR="00300BBA" w:rsidRPr="0076247F">
        <w:rPr>
          <w:rFonts w:ascii="Times New Roman" w:eastAsiaTheme="majorEastAsia" w:hAnsi="Times New Roman" w:cs="Times New Roman"/>
          <w:sz w:val="24"/>
          <w:szCs w:val="24"/>
        </w:rPr>
        <w:t>.</w:t>
      </w:r>
      <w:r w:rsidR="0054574F" w:rsidRPr="0076247F">
        <w:rPr>
          <w:rFonts w:ascii="Times New Roman" w:eastAsiaTheme="majorEastAsia" w:hAnsi="Times New Roman" w:cs="Times New Roman"/>
          <w:sz w:val="24"/>
          <w:szCs w:val="24"/>
        </w:rPr>
        <w:t>Консольные ин</w:t>
      </w:r>
      <w:r w:rsidR="00BF2933">
        <w:rPr>
          <w:rFonts w:ascii="Times New Roman" w:eastAsiaTheme="majorEastAsia" w:hAnsi="Times New Roman" w:cs="Times New Roman"/>
          <w:sz w:val="24"/>
          <w:szCs w:val="24"/>
        </w:rPr>
        <w:t>формационные конструкции (панели</w:t>
      </w:r>
      <w:r w:rsidR="0054574F" w:rsidRPr="0076247F">
        <w:rPr>
          <w:rFonts w:ascii="Times New Roman" w:eastAsiaTheme="majorEastAsia" w:hAnsi="Times New Roman" w:cs="Times New Roman"/>
          <w:sz w:val="24"/>
          <w:szCs w:val="24"/>
        </w:rPr>
        <w:t>-кронштейны)</w:t>
      </w:r>
      <w:bookmarkEnd w:id="18"/>
    </w:p>
    <w:p w:rsidR="00E63AC0" w:rsidRPr="0076247F" w:rsidRDefault="00E63AC0" w:rsidP="00CA28E2">
      <w:pPr>
        <w:spacing w:after="0" w:line="240" w:lineRule="auto"/>
        <w:ind w:left="142" w:firstLine="709"/>
        <w:jc w:val="center"/>
        <w:rPr>
          <w:rFonts w:ascii="Times New Roman" w:eastAsiaTheme="majorEastAsia" w:hAnsi="Times New Roman" w:cs="Times New Roman"/>
          <w:sz w:val="24"/>
          <w:szCs w:val="24"/>
        </w:rPr>
      </w:pPr>
    </w:p>
    <w:p w:rsidR="00FA7111" w:rsidRDefault="0054574F" w:rsidP="001852F2">
      <w:pPr>
        <w:spacing w:after="0" w:line="240" w:lineRule="auto"/>
        <w:ind w:left="142" w:firstLine="709"/>
        <w:jc w:val="both"/>
        <w:rPr>
          <w:rFonts w:ascii="Times New Roman" w:eastAsiaTheme="majorEastAsia" w:hAnsi="Times New Roman" w:cs="Times New Roman"/>
          <w:bCs/>
          <w:iCs/>
          <w:sz w:val="24"/>
          <w:szCs w:val="24"/>
        </w:rPr>
      </w:pPr>
      <w:r w:rsidRPr="0076247F">
        <w:rPr>
          <w:rFonts w:ascii="Times New Roman" w:eastAsiaTheme="majorEastAsia" w:hAnsi="Times New Roman" w:cs="Times New Roman"/>
          <w:bCs/>
          <w:iCs/>
          <w:sz w:val="24"/>
          <w:szCs w:val="24"/>
        </w:rPr>
        <w:t xml:space="preserve">На фасадах зданий, строений, сооружений консольные </w:t>
      </w:r>
      <w:r w:rsidRPr="0076247F">
        <w:rPr>
          <w:rFonts w:ascii="Times New Roman" w:hAnsi="Times New Roman" w:cs="Times New Roman"/>
          <w:sz w:val="24"/>
          <w:szCs w:val="24"/>
        </w:rPr>
        <w:t>информационные</w:t>
      </w:r>
      <w:r w:rsidRPr="0076247F">
        <w:rPr>
          <w:rFonts w:ascii="Times New Roman" w:eastAsiaTheme="majorEastAsia" w:hAnsi="Times New Roman" w:cs="Times New Roman"/>
          <w:bCs/>
          <w:iCs/>
          <w:sz w:val="24"/>
          <w:szCs w:val="24"/>
        </w:rPr>
        <w:t xml:space="preserve"> конструкции устанавливаются в целях размещения на них информации, не относимой </w:t>
      </w:r>
    </w:p>
    <w:p w:rsidR="0054574F" w:rsidRPr="0076247F" w:rsidRDefault="0054574F" w:rsidP="00A71139">
      <w:pPr>
        <w:spacing w:after="0" w:line="240" w:lineRule="auto"/>
        <w:ind w:left="142"/>
        <w:jc w:val="both"/>
        <w:rPr>
          <w:rFonts w:ascii="Times New Roman" w:eastAsiaTheme="majorEastAsia" w:hAnsi="Times New Roman" w:cs="Times New Roman"/>
          <w:bCs/>
          <w:iCs/>
          <w:sz w:val="24"/>
          <w:szCs w:val="24"/>
        </w:rPr>
      </w:pPr>
      <w:r w:rsidRPr="0076247F">
        <w:rPr>
          <w:rFonts w:ascii="Times New Roman" w:eastAsiaTheme="majorEastAsia" w:hAnsi="Times New Roman" w:cs="Times New Roman"/>
          <w:bCs/>
          <w:iCs/>
          <w:sz w:val="24"/>
          <w:szCs w:val="24"/>
        </w:rPr>
        <w:lastRenderedPageBreak/>
        <w:t>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организациях и индивидуальных предпринимателях, а также ассортименте реализуемых ими товаров и оказываемых услуг.</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xml:space="preserve">Установка </w:t>
      </w:r>
      <w:r w:rsidRPr="0076247F">
        <w:rPr>
          <w:rFonts w:ascii="Times New Roman" w:eastAsiaTheme="majorEastAsia" w:hAnsi="Times New Roman" w:cs="Times New Roman"/>
          <w:bCs/>
          <w:iCs/>
          <w:sz w:val="24"/>
          <w:szCs w:val="24"/>
        </w:rPr>
        <w:t xml:space="preserve">консольных </w:t>
      </w:r>
      <w:r w:rsidRPr="0076247F">
        <w:rPr>
          <w:rFonts w:ascii="Times New Roman" w:hAnsi="Times New Roman" w:cs="Times New Roman"/>
          <w:sz w:val="24"/>
          <w:szCs w:val="24"/>
        </w:rPr>
        <w:t>информационных</w:t>
      </w:r>
      <w:r w:rsidRPr="0076247F">
        <w:rPr>
          <w:rFonts w:ascii="Times New Roman" w:eastAsiaTheme="majorEastAsia" w:hAnsi="Times New Roman" w:cs="Times New Roman"/>
          <w:bCs/>
          <w:iCs/>
          <w:sz w:val="24"/>
          <w:szCs w:val="24"/>
        </w:rPr>
        <w:t xml:space="preserve"> </w:t>
      </w:r>
      <w:r w:rsidRPr="0076247F">
        <w:rPr>
          <w:rFonts w:ascii="Times New Roman" w:eastAsiaTheme="majorEastAsia" w:hAnsi="Times New Roman" w:cs="Times New Roman"/>
          <w:sz w:val="24"/>
          <w:szCs w:val="24"/>
        </w:rPr>
        <w:t>конструкций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16) осуществляется на фасаде здания, строения, сооружения перпендикулярно к поверхности фасада и его конструктивных элементов, в пределах границ помещений, занимаемых заинтересованным лицом, или у арок, внешних углов и смежных границ зданий, строений, сооружений.</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bCs/>
          <w:iCs/>
          <w:sz w:val="24"/>
          <w:szCs w:val="24"/>
        </w:rPr>
        <w:t xml:space="preserve">Консольные </w:t>
      </w:r>
      <w:r w:rsidRPr="0076247F">
        <w:rPr>
          <w:rFonts w:ascii="Times New Roman" w:hAnsi="Times New Roman" w:cs="Times New Roman"/>
          <w:sz w:val="24"/>
          <w:szCs w:val="24"/>
        </w:rPr>
        <w:t>информационные</w:t>
      </w:r>
      <w:r w:rsidRPr="0076247F">
        <w:rPr>
          <w:rFonts w:ascii="Times New Roman" w:eastAsiaTheme="majorEastAsia" w:hAnsi="Times New Roman" w:cs="Times New Roman"/>
          <w:bCs/>
          <w:iCs/>
          <w:sz w:val="24"/>
          <w:szCs w:val="24"/>
        </w:rPr>
        <w:t xml:space="preserve"> </w:t>
      </w:r>
      <w:r w:rsidRPr="0076247F">
        <w:rPr>
          <w:rFonts w:ascii="Times New Roman" w:eastAsiaTheme="majorEastAsia" w:hAnsi="Times New Roman" w:cs="Times New Roman"/>
          <w:bCs/>
          <w:sz w:val="24"/>
          <w:szCs w:val="24"/>
        </w:rPr>
        <w:t xml:space="preserve">конструкции </w:t>
      </w:r>
      <w:r w:rsidRPr="0076247F">
        <w:rPr>
          <w:rFonts w:ascii="Times New Roman" w:eastAsiaTheme="majorEastAsia" w:hAnsi="Times New Roman" w:cs="Times New Roman"/>
          <w:sz w:val="24"/>
          <w:szCs w:val="24"/>
        </w:rPr>
        <w:t>(панел</w:t>
      </w:r>
      <w:r w:rsidR="00C83228">
        <w:rPr>
          <w:rFonts w:ascii="Times New Roman" w:eastAsiaTheme="majorEastAsia" w:hAnsi="Times New Roman" w:cs="Times New Roman"/>
          <w:sz w:val="24"/>
          <w:szCs w:val="24"/>
        </w:rPr>
        <w:t>и</w:t>
      </w:r>
      <w:r w:rsidRPr="0076247F">
        <w:rPr>
          <w:rFonts w:ascii="Times New Roman" w:eastAsiaTheme="majorEastAsia" w:hAnsi="Times New Roman" w:cs="Times New Roman"/>
          <w:sz w:val="24"/>
          <w:szCs w:val="24"/>
        </w:rPr>
        <w:t xml:space="preserve">-кронштейны) </w:t>
      </w:r>
      <w:r w:rsidRPr="0076247F">
        <w:rPr>
          <w:rFonts w:ascii="Times New Roman" w:eastAsiaTheme="majorEastAsia" w:hAnsi="Times New Roman" w:cs="Times New Roman"/>
          <w:bCs/>
          <w:sz w:val="24"/>
          <w:szCs w:val="24"/>
        </w:rPr>
        <w:t xml:space="preserve">должны быть выполнены в двустороннем варианте и устанавливаться на единой горизонтальной оси с выравниванием по средней линии, как правило (с учётом рельефа территории), между первым и вторым этажами или между первым этажом и карнизом на единой горизонтальной оси (выравнивание по средней линии) с </w:t>
      </w:r>
      <w:r w:rsidRPr="0076247F">
        <w:rPr>
          <w:rFonts w:ascii="Times New Roman" w:eastAsiaTheme="majorEastAsia" w:hAnsi="Times New Roman" w:cs="Times New Roman"/>
          <w:sz w:val="24"/>
          <w:szCs w:val="24"/>
        </w:rPr>
        <w:t>настенными конструкциями.</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xml:space="preserve">Установка нескольких </w:t>
      </w:r>
      <w:r w:rsidRPr="0076247F">
        <w:rPr>
          <w:rFonts w:ascii="Times New Roman" w:eastAsiaTheme="majorEastAsia" w:hAnsi="Times New Roman" w:cs="Times New Roman"/>
          <w:bCs/>
          <w:iCs/>
          <w:sz w:val="24"/>
          <w:szCs w:val="24"/>
        </w:rPr>
        <w:t xml:space="preserve">консольных </w:t>
      </w:r>
      <w:r w:rsidRPr="0076247F">
        <w:rPr>
          <w:rFonts w:ascii="Times New Roman" w:hAnsi="Times New Roman" w:cs="Times New Roman"/>
          <w:sz w:val="24"/>
          <w:szCs w:val="24"/>
        </w:rPr>
        <w:t>информационных</w:t>
      </w:r>
      <w:r w:rsidRPr="0076247F">
        <w:rPr>
          <w:rFonts w:ascii="Times New Roman" w:eastAsiaTheme="majorEastAsia" w:hAnsi="Times New Roman" w:cs="Times New Roman"/>
          <w:bCs/>
          <w:iCs/>
          <w:sz w:val="24"/>
          <w:szCs w:val="24"/>
        </w:rPr>
        <w:t xml:space="preserve"> </w:t>
      </w:r>
      <w:r w:rsidRPr="0076247F">
        <w:rPr>
          <w:rFonts w:ascii="Times New Roman" w:eastAsiaTheme="majorEastAsia" w:hAnsi="Times New Roman" w:cs="Times New Roman"/>
          <w:sz w:val="24"/>
          <w:szCs w:val="24"/>
        </w:rPr>
        <w:t xml:space="preserve">конструкций одной </w:t>
      </w:r>
      <w:r w:rsidRPr="0076247F">
        <w:rPr>
          <w:rFonts w:ascii="Times New Roman" w:eastAsiaTheme="majorEastAsia" w:hAnsi="Times New Roman" w:cs="Times New Roman"/>
          <w:bCs/>
          <w:iCs/>
          <w:sz w:val="24"/>
          <w:szCs w:val="24"/>
        </w:rPr>
        <w:t xml:space="preserve">организацией (индивидуальным предпринимателем) </w:t>
      </w:r>
      <w:r w:rsidRPr="0076247F">
        <w:rPr>
          <w:rFonts w:ascii="Times New Roman" w:eastAsiaTheme="majorEastAsia" w:hAnsi="Times New Roman" w:cs="Times New Roman"/>
          <w:sz w:val="24"/>
          <w:szCs w:val="24"/>
        </w:rPr>
        <w:t>допускается на равных условиях, предусмотренных положениями настоящего Регламента.</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xml:space="preserve">Если организация, индивидуальный предприниматель занимает помещения, выходящие на угол здания, строения, допускается установка по одной </w:t>
      </w:r>
      <w:r w:rsidRPr="0076247F">
        <w:rPr>
          <w:rFonts w:ascii="Times New Roman" w:eastAsiaTheme="majorEastAsia" w:hAnsi="Times New Roman" w:cs="Times New Roman"/>
          <w:bCs/>
          <w:iCs/>
          <w:sz w:val="24"/>
          <w:szCs w:val="24"/>
        </w:rPr>
        <w:t xml:space="preserve">консольной </w:t>
      </w:r>
      <w:r w:rsidRPr="0076247F">
        <w:rPr>
          <w:rFonts w:ascii="Times New Roman" w:hAnsi="Times New Roman" w:cs="Times New Roman"/>
          <w:sz w:val="24"/>
          <w:szCs w:val="24"/>
        </w:rPr>
        <w:t>информационной</w:t>
      </w:r>
      <w:r w:rsidRPr="0076247F">
        <w:rPr>
          <w:rFonts w:ascii="Times New Roman" w:eastAsiaTheme="majorEastAsia" w:hAnsi="Times New Roman" w:cs="Times New Roman"/>
          <w:sz w:val="24"/>
          <w:szCs w:val="24"/>
        </w:rPr>
        <w:t xml:space="preserve"> конструкции на каждом фасаде, соответствующем занимаемым помещениям.</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Консольная</w:t>
      </w:r>
      <w:r w:rsidRPr="0076247F">
        <w:rPr>
          <w:rFonts w:ascii="Times New Roman" w:hAnsi="Times New Roman" w:cs="Times New Roman"/>
          <w:sz w:val="24"/>
          <w:szCs w:val="24"/>
        </w:rPr>
        <w:t xml:space="preserve"> информационная</w:t>
      </w:r>
      <w:r w:rsidRPr="0076247F">
        <w:rPr>
          <w:rFonts w:ascii="Times New Roman" w:eastAsiaTheme="majorEastAsia" w:hAnsi="Times New Roman" w:cs="Times New Roman"/>
          <w:sz w:val="24"/>
          <w:szCs w:val="24"/>
        </w:rPr>
        <w:t xml:space="preserve"> конструкция (панель-кронштейн), в том числе с внутренней подсветкой, может быть по высоте не более 2,0</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и по ширине не более 0,5</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и находиться на расстоянии не более, чем 0,3 м от плоскости фасада (выступающих декоративных элементов фасада)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 xml:space="preserve">рис. 17). При этом крайняя точка лицевой стороны консольной </w:t>
      </w:r>
      <w:r w:rsidRPr="0076247F">
        <w:rPr>
          <w:rFonts w:ascii="Times New Roman" w:hAnsi="Times New Roman" w:cs="Times New Roman"/>
          <w:sz w:val="24"/>
          <w:szCs w:val="24"/>
        </w:rPr>
        <w:t>информационной</w:t>
      </w:r>
      <w:r w:rsidRPr="0076247F">
        <w:rPr>
          <w:rFonts w:ascii="Times New Roman" w:eastAsiaTheme="majorEastAsia" w:hAnsi="Times New Roman" w:cs="Times New Roman"/>
          <w:sz w:val="24"/>
          <w:szCs w:val="24"/>
        </w:rPr>
        <w:t xml:space="preserve"> конструкции не должна выступать от стены, на которую она крепится, более чем на 1,0</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и должна располагаться на расстоянии не менее 0,8</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от границы тротуара, кроме случаев, предусмотренных данным Регламентом.</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xml:space="preserve">Расстояние от уровня земли до нижнего края консольной </w:t>
      </w:r>
      <w:r w:rsidRPr="0076247F">
        <w:rPr>
          <w:rFonts w:ascii="Times New Roman" w:hAnsi="Times New Roman" w:cs="Times New Roman"/>
          <w:sz w:val="24"/>
          <w:szCs w:val="24"/>
        </w:rPr>
        <w:t>информационной</w:t>
      </w:r>
      <w:r w:rsidRPr="0076247F">
        <w:rPr>
          <w:rFonts w:ascii="Times New Roman" w:eastAsiaTheme="majorEastAsia" w:hAnsi="Times New Roman" w:cs="Times New Roman"/>
          <w:sz w:val="24"/>
          <w:szCs w:val="24"/>
        </w:rPr>
        <w:t xml:space="preserve"> конструкции должно быть не менее 2,5</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w:t>
      </w: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bCs/>
          <w:sz w:val="24"/>
          <w:szCs w:val="24"/>
        </w:rPr>
        <w:t>Р</w:t>
      </w:r>
      <w:r w:rsidRPr="0076247F">
        <w:rPr>
          <w:rFonts w:ascii="Times New Roman" w:eastAsiaTheme="majorEastAsia" w:hAnsi="Times New Roman" w:cs="Times New Roman"/>
          <w:sz w:val="24"/>
          <w:szCs w:val="24"/>
        </w:rPr>
        <w:t xml:space="preserve">асстояние между консольными </w:t>
      </w:r>
      <w:r w:rsidRPr="0076247F">
        <w:rPr>
          <w:rFonts w:ascii="Times New Roman" w:hAnsi="Times New Roman" w:cs="Times New Roman"/>
          <w:sz w:val="24"/>
          <w:szCs w:val="24"/>
        </w:rPr>
        <w:t>информационными конструкциями</w:t>
      </w:r>
      <w:r w:rsidRPr="0076247F">
        <w:rPr>
          <w:rFonts w:ascii="Times New Roman" w:eastAsiaTheme="majorEastAsia" w:hAnsi="Times New Roman" w:cs="Times New Roman"/>
          <w:sz w:val="24"/>
          <w:szCs w:val="24"/>
        </w:rPr>
        <w:t xml:space="preserve"> должно составлять не менее 10,0</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w:t>
      </w:r>
    </w:p>
    <w:p w:rsidR="00E65D2D" w:rsidRPr="0076247F" w:rsidRDefault="00E65D2D" w:rsidP="001852F2">
      <w:pPr>
        <w:spacing w:after="0" w:line="240" w:lineRule="auto"/>
        <w:ind w:left="142" w:firstLine="709"/>
        <w:jc w:val="both"/>
        <w:rPr>
          <w:rFonts w:ascii="Times New Roman" w:eastAsiaTheme="majorEastAsia" w:hAnsi="Times New Roman" w:cs="Times New Roman"/>
          <w:sz w:val="24"/>
          <w:szCs w:val="24"/>
        </w:rPr>
      </w:pPr>
    </w:p>
    <w:p w:rsidR="0054574F" w:rsidRDefault="00221F7B" w:rsidP="00DA278B">
      <w:pPr>
        <w:spacing w:after="0" w:line="240" w:lineRule="auto"/>
        <w:ind w:left="142" w:firstLine="709"/>
        <w:jc w:val="center"/>
        <w:rPr>
          <w:rFonts w:ascii="Times New Roman" w:eastAsiaTheme="majorEastAsia" w:hAnsi="Times New Roman" w:cs="Times New Roman"/>
          <w:sz w:val="24"/>
          <w:szCs w:val="24"/>
        </w:rPr>
      </w:pPr>
      <w:bookmarkStart w:id="19" w:name="_Toc423453004"/>
      <w:r w:rsidRPr="0076247F">
        <w:rPr>
          <w:rFonts w:ascii="Times New Roman" w:eastAsiaTheme="majorEastAsia" w:hAnsi="Times New Roman" w:cs="Times New Roman"/>
          <w:sz w:val="24"/>
          <w:szCs w:val="24"/>
        </w:rPr>
        <w:t>3.5</w:t>
      </w:r>
      <w:r w:rsidR="00300BBA" w:rsidRPr="0076247F">
        <w:rPr>
          <w:rFonts w:ascii="Times New Roman" w:eastAsiaTheme="majorEastAsia" w:hAnsi="Times New Roman" w:cs="Times New Roman"/>
          <w:sz w:val="24"/>
          <w:szCs w:val="24"/>
        </w:rPr>
        <w:t>.</w:t>
      </w:r>
      <w:r w:rsidRPr="0076247F">
        <w:rPr>
          <w:rFonts w:ascii="Times New Roman" w:eastAsiaTheme="majorEastAsia" w:hAnsi="Times New Roman" w:cs="Times New Roman"/>
          <w:sz w:val="24"/>
          <w:szCs w:val="24"/>
        </w:rPr>
        <w:t>4.</w:t>
      </w:r>
      <w:r w:rsidR="0054574F" w:rsidRPr="0076247F">
        <w:rPr>
          <w:rFonts w:ascii="Times New Roman" w:eastAsiaTheme="majorEastAsia" w:hAnsi="Times New Roman" w:cs="Times New Roman"/>
          <w:sz w:val="24"/>
          <w:szCs w:val="24"/>
        </w:rPr>
        <w:t>Информационные крышные конструкции</w:t>
      </w:r>
      <w:bookmarkEnd w:id="19"/>
    </w:p>
    <w:p w:rsidR="00E65D2D" w:rsidRPr="0076247F" w:rsidRDefault="00E65D2D" w:rsidP="00DA278B">
      <w:pPr>
        <w:spacing w:after="0" w:line="240" w:lineRule="auto"/>
        <w:ind w:left="142" w:firstLine="709"/>
        <w:jc w:val="center"/>
        <w:rPr>
          <w:rFonts w:ascii="Times New Roman" w:eastAsiaTheme="majorEastAsia" w:hAnsi="Times New Roman" w:cs="Times New Roman"/>
          <w:bCs/>
          <w:sz w:val="24"/>
          <w:szCs w:val="24"/>
        </w:rPr>
      </w:pPr>
    </w:p>
    <w:p w:rsidR="0054574F" w:rsidRPr="0076247F" w:rsidRDefault="0054574F" w:rsidP="001852F2">
      <w:pPr>
        <w:spacing w:after="0" w:line="240" w:lineRule="auto"/>
        <w:ind w:left="142" w:firstLine="709"/>
        <w:jc w:val="both"/>
        <w:rPr>
          <w:rFonts w:ascii="Times New Roman" w:eastAsiaTheme="majorEastAsia" w:hAnsi="Times New Roman" w:cs="Times New Roman"/>
          <w:bCs/>
          <w:sz w:val="24"/>
          <w:szCs w:val="24"/>
        </w:rPr>
      </w:pPr>
      <w:r w:rsidRPr="0076247F">
        <w:rPr>
          <w:rFonts w:ascii="Times New Roman" w:eastAsiaTheme="majorEastAsia" w:hAnsi="Times New Roman" w:cs="Times New Roman"/>
          <w:bCs/>
          <w:iCs/>
          <w:sz w:val="24"/>
          <w:szCs w:val="24"/>
        </w:rPr>
        <w:t>Для размещения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 находящихся (осуществляющих деятельность) в конкретных зданиях и строениях, на которых устанавливается средство размещения информации, о</w:t>
      </w:r>
      <w:r w:rsidRPr="0076247F">
        <w:rPr>
          <w:rFonts w:ascii="Times New Roman" w:eastAsiaTheme="majorEastAsia" w:hAnsi="Times New Roman" w:cs="Times New Roman"/>
          <w:bCs/>
          <w:sz w:val="24"/>
          <w:szCs w:val="24"/>
        </w:rPr>
        <w:t xml:space="preserve">рганизация (индивидуальный предприниматель) вправе установить </w:t>
      </w:r>
      <w:r w:rsidRPr="0076247F">
        <w:rPr>
          <w:rFonts w:ascii="Times New Roman" w:eastAsiaTheme="majorEastAsia" w:hAnsi="Times New Roman" w:cs="Times New Roman"/>
          <w:sz w:val="24"/>
          <w:szCs w:val="24"/>
        </w:rPr>
        <w:t xml:space="preserve">средство размещения информации </w:t>
      </w:r>
      <w:r w:rsidRPr="0076247F">
        <w:rPr>
          <w:rFonts w:ascii="Times New Roman" w:eastAsiaTheme="majorEastAsia" w:hAnsi="Times New Roman" w:cs="Times New Roman"/>
          <w:bCs/>
          <w:sz w:val="24"/>
          <w:szCs w:val="24"/>
        </w:rPr>
        <w:t>на крыше здания, строения (информационную крышную конструкцию) в соответствии со следующими требованиями:</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если организация (индивидуальный предприниматель), в месте фактического нахождения (месте осуществления деятельности) которой устанавливается информационная крышная конструкция и сведения о наименовании которой содержатся на этой крышной конструкции, является единственным собственником (правообладателем, пользователем) здания, строения;</w:t>
      </w:r>
    </w:p>
    <w:p w:rsidR="0054574F" w:rsidRPr="0076247F" w:rsidRDefault="0054574F" w:rsidP="00AC0911">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на</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 xml:space="preserve"> крыше одного объекта может быть установлена только одна информационная</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bCs/>
          <w:sz w:val="24"/>
          <w:szCs w:val="24"/>
        </w:rPr>
        <w:t xml:space="preserve">крышная </w:t>
      </w:r>
      <w:r w:rsidR="002176C1">
        <w:rPr>
          <w:rFonts w:ascii="Times New Roman" w:eastAsiaTheme="majorEastAsia" w:hAnsi="Times New Roman" w:cs="Times New Roman"/>
          <w:bCs/>
          <w:sz w:val="24"/>
          <w:szCs w:val="24"/>
        </w:rPr>
        <w:t xml:space="preserve"> </w:t>
      </w:r>
      <w:r w:rsidRPr="0076247F">
        <w:rPr>
          <w:rFonts w:ascii="Times New Roman" w:eastAsiaTheme="majorEastAsia" w:hAnsi="Times New Roman" w:cs="Times New Roman"/>
          <w:bCs/>
          <w:sz w:val="24"/>
          <w:szCs w:val="24"/>
        </w:rPr>
        <w:t>конструкция</w:t>
      </w:r>
      <w:r w:rsidR="002176C1">
        <w:rPr>
          <w:rFonts w:ascii="Times New Roman" w:eastAsiaTheme="majorEastAsia" w:hAnsi="Times New Roman" w:cs="Times New Roman"/>
          <w:bCs/>
          <w:sz w:val="24"/>
          <w:szCs w:val="24"/>
        </w:rPr>
        <w:t xml:space="preserve"> </w:t>
      </w:r>
      <w:r w:rsidRPr="0076247F">
        <w:rPr>
          <w:rFonts w:ascii="Times New Roman" w:eastAsiaTheme="majorEastAsia" w:hAnsi="Times New Roman" w:cs="Times New Roman"/>
          <w:bCs/>
          <w:sz w:val="24"/>
          <w:szCs w:val="24"/>
        </w:rPr>
        <w:t xml:space="preserve"> </w:t>
      </w:r>
      <w:r w:rsidRPr="0076247F">
        <w:rPr>
          <w:rFonts w:ascii="Times New Roman" w:eastAsiaTheme="majorEastAsia" w:hAnsi="Times New Roman" w:cs="Times New Roman"/>
          <w:sz w:val="24"/>
          <w:szCs w:val="24"/>
        </w:rPr>
        <w:t xml:space="preserve">с </w:t>
      </w:r>
      <w:r w:rsidR="002176C1">
        <w:rPr>
          <w:rFonts w:ascii="Times New Roman" w:eastAsiaTheme="majorEastAsia" w:hAnsi="Times New Roman" w:cs="Times New Roman"/>
          <w:sz w:val="24"/>
          <w:szCs w:val="24"/>
        </w:rPr>
        <w:t xml:space="preserve"> </w:t>
      </w:r>
      <w:r w:rsidR="00E07F1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 xml:space="preserve">одной </w:t>
      </w:r>
      <w:r w:rsidR="002176C1">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стороны. При расположении информационной крышной конст</w:t>
      </w:r>
      <w:r w:rsidR="00AC0911">
        <w:rPr>
          <w:rFonts w:ascii="Times New Roman" w:eastAsiaTheme="majorEastAsia" w:hAnsi="Times New Roman" w:cs="Times New Roman"/>
          <w:sz w:val="24"/>
          <w:szCs w:val="24"/>
        </w:rPr>
        <w:t>рукции на углу здания, строения</w:t>
      </w:r>
      <w:r w:rsidRPr="0076247F">
        <w:rPr>
          <w:rFonts w:ascii="Times New Roman" w:eastAsiaTheme="majorEastAsia" w:hAnsi="Times New Roman" w:cs="Times New Roman"/>
          <w:sz w:val="24"/>
          <w:szCs w:val="24"/>
        </w:rPr>
        <w:t xml:space="preserve"> в целях </w:t>
      </w:r>
      <w:r w:rsidRPr="0076247F">
        <w:rPr>
          <w:rFonts w:ascii="Times New Roman" w:eastAsiaTheme="majorEastAsia" w:hAnsi="Times New Roman" w:cs="Times New Roman"/>
          <w:sz w:val="24"/>
          <w:szCs w:val="24"/>
        </w:rPr>
        <w:lastRenderedPageBreak/>
        <w:t>дек</w:t>
      </w:r>
      <w:r w:rsidR="00ED28BD">
        <w:rPr>
          <w:rFonts w:ascii="Times New Roman" w:eastAsiaTheme="majorEastAsia" w:hAnsi="Times New Roman" w:cs="Times New Roman"/>
          <w:sz w:val="24"/>
          <w:szCs w:val="24"/>
        </w:rPr>
        <w:t>орирования её несущих элементов</w:t>
      </w:r>
      <w:r w:rsidRPr="0076247F">
        <w:rPr>
          <w:rFonts w:ascii="Times New Roman" w:eastAsiaTheme="majorEastAsia" w:hAnsi="Times New Roman" w:cs="Times New Roman"/>
          <w:sz w:val="24"/>
          <w:szCs w:val="24"/>
        </w:rPr>
        <w:t xml:space="preserve"> целесообразно формирование угловой композиции крышной конструкции с двумя лицевыми сторонами;</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установка крышных конструкций допускается только в виде отдельно стоящих букв, обозначений и декоративных элементов без использования фоновых подложек;</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информационное поле крышных конструкций располагается параллельно к поверхности фасадов объектов, по отношению к которым они установлены, выше линии карниза или парапета здания (строения, сооружения) в зависимости от места установки крышной конструкции;</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размещение крышных конструкций должно осуществляться на расстоянии от карниза не более 1,0</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и от края кровли в глубину не менее 1,0</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если это не противоречит архитектуре фасада здания;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крышные конструкции могут быть оборудованы исключительно внутренней подсветкой;</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крышные конструкции должны быть соразмерными (сомасштабными) зданию (строению, сооружению), высота этих конструкций с учетом всех используемых элементов должна быть:</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не более 1,80</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для 1-3-этажных объектов;</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не более 3</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для 4-7-этажных объектов;</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не более 4</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для 8-12-этажных объектов;</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не более 5</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для 13-17-этажных объектов;</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не более 6</w:t>
      </w:r>
      <w:r w:rsidR="00A71139">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для объектов, имеющих 18 и более этажей.</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При этом размещение крышных конструкций на скатной кровле возможно только в соответствии с индивидуальным дизайн-проектом средства размещения информации, разработанным и утверждённым в установленном порядке (ПРИЛОЖЕНИЕ 1).</w:t>
      </w:r>
    </w:p>
    <w:p w:rsidR="00325D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xml:space="preserve">Установка нескольких информационных </w:t>
      </w:r>
      <w:r w:rsidRPr="0076247F">
        <w:rPr>
          <w:rFonts w:ascii="Times New Roman" w:eastAsiaTheme="majorEastAsia" w:hAnsi="Times New Roman" w:cs="Times New Roman"/>
          <w:bCs/>
          <w:sz w:val="24"/>
          <w:szCs w:val="24"/>
        </w:rPr>
        <w:t xml:space="preserve">крышных конструкций </w:t>
      </w:r>
      <w:r w:rsidRPr="0076247F">
        <w:rPr>
          <w:rFonts w:ascii="Times New Roman" w:eastAsiaTheme="majorEastAsia" w:hAnsi="Times New Roman" w:cs="Times New Roman"/>
          <w:sz w:val="24"/>
          <w:szCs w:val="24"/>
        </w:rPr>
        <w:t>осуществляется только в соответствии с фасадной схемой информационного оформления здания или индивидуальным дизайн-проектом средства раз</w:t>
      </w:r>
      <w:r w:rsidR="004F5C37">
        <w:rPr>
          <w:rFonts w:ascii="Times New Roman" w:eastAsiaTheme="majorEastAsia" w:hAnsi="Times New Roman" w:cs="Times New Roman"/>
          <w:sz w:val="24"/>
          <w:szCs w:val="24"/>
        </w:rPr>
        <w:t>мещения информации, разработанными</w:t>
      </w:r>
      <w:r w:rsidRPr="0076247F">
        <w:rPr>
          <w:rFonts w:ascii="Times New Roman" w:eastAsiaTheme="majorEastAsia" w:hAnsi="Times New Roman" w:cs="Times New Roman"/>
          <w:sz w:val="24"/>
          <w:szCs w:val="24"/>
        </w:rPr>
        <w:t xml:space="preserve"> и утверждённы</w:t>
      </w:r>
      <w:r w:rsidR="004F5C37">
        <w:rPr>
          <w:rFonts w:ascii="Times New Roman" w:eastAsiaTheme="majorEastAsia" w:hAnsi="Times New Roman" w:cs="Times New Roman"/>
          <w:sz w:val="24"/>
          <w:szCs w:val="24"/>
        </w:rPr>
        <w:t>ми</w:t>
      </w:r>
      <w:r w:rsidRPr="0076247F">
        <w:rPr>
          <w:rFonts w:ascii="Times New Roman" w:eastAsiaTheme="majorEastAsia" w:hAnsi="Times New Roman" w:cs="Times New Roman"/>
          <w:sz w:val="24"/>
          <w:szCs w:val="24"/>
        </w:rPr>
        <w:t xml:space="preserve"> в установленном порядке (ПРИЛОЖЕНИЕ 1). При неравномерной высоте крыши в пределах одного здания, строения, сооружения установку крышных конструкций целесообразно осуществлять на здании или на части здания меньшей высоты.</w:t>
      </w:r>
    </w:p>
    <w:p w:rsidR="0054574F" w:rsidRPr="00A71139" w:rsidRDefault="0054574F" w:rsidP="001852F2">
      <w:pPr>
        <w:spacing w:after="0" w:line="240" w:lineRule="auto"/>
        <w:ind w:left="142" w:firstLine="709"/>
        <w:jc w:val="both"/>
        <w:rPr>
          <w:rFonts w:ascii="Times New Roman" w:hAnsi="Times New Roman" w:cs="Times New Roman"/>
          <w:b/>
          <w:sz w:val="24"/>
          <w:szCs w:val="24"/>
        </w:rPr>
      </w:pPr>
      <w:r w:rsidRPr="00A71139">
        <w:rPr>
          <w:rFonts w:ascii="Times New Roman" w:hAnsi="Times New Roman" w:cs="Times New Roman"/>
          <w:b/>
          <w:sz w:val="24"/>
          <w:szCs w:val="24"/>
        </w:rPr>
        <w:t>Запрещается: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установка информационных крышных конструкций непосредственно на крышах жилых, в том числе многоквартирных</w:t>
      </w:r>
      <w:r w:rsidR="00114526">
        <w:rPr>
          <w:rFonts w:ascii="Times New Roman" w:hAnsi="Times New Roman" w:cs="Times New Roman"/>
          <w:sz w:val="24"/>
          <w:szCs w:val="24"/>
        </w:rPr>
        <w:t>,</w:t>
      </w:r>
      <w:r w:rsidRPr="0076247F">
        <w:rPr>
          <w:rFonts w:ascii="Times New Roman" w:hAnsi="Times New Roman" w:cs="Times New Roman"/>
          <w:sz w:val="24"/>
          <w:szCs w:val="24"/>
        </w:rPr>
        <w:t xml:space="preserve"> домов. Установка информационных крышных конструкций на крышах встроено-пристроенных помещений жилых многоквартирных домов возможна только в соответствии с индивидуальным дизайн-проектом средства размещения информации, разработанным и утверждённым в установленном порядке;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крепление </w:t>
      </w:r>
      <w:r w:rsidRPr="0076247F">
        <w:rPr>
          <w:rFonts w:ascii="Times New Roman" w:eastAsiaTheme="majorEastAsia" w:hAnsi="Times New Roman" w:cs="Times New Roman"/>
          <w:bCs/>
          <w:sz w:val="24"/>
          <w:szCs w:val="24"/>
        </w:rPr>
        <w:t xml:space="preserve">крышных </w:t>
      </w:r>
      <w:r w:rsidRPr="0076247F">
        <w:rPr>
          <w:rFonts w:ascii="Times New Roman" w:hAnsi="Times New Roman" w:cs="Times New Roman"/>
          <w:sz w:val="24"/>
          <w:szCs w:val="24"/>
        </w:rPr>
        <w:t>конструкций на крышах зданий, строений и сооружений на декоративные ограждения кровли;</w:t>
      </w: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hAnsi="Times New Roman" w:cs="Times New Roman"/>
          <w:sz w:val="24"/>
          <w:szCs w:val="24"/>
        </w:rPr>
        <w:t xml:space="preserve">- размещение </w:t>
      </w:r>
      <w:r w:rsidRPr="0076247F">
        <w:rPr>
          <w:rFonts w:ascii="Times New Roman" w:eastAsiaTheme="majorEastAsia" w:hAnsi="Times New Roman" w:cs="Times New Roman"/>
          <w:bCs/>
          <w:sz w:val="24"/>
          <w:szCs w:val="24"/>
        </w:rPr>
        <w:t xml:space="preserve">крышных </w:t>
      </w:r>
      <w:r w:rsidRPr="0076247F">
        <w:rPr>
          <w:rFonts w:ascii="Times New Roman" w:hAnsi="Times New Roman" w:cs="Times New Roman"/>
          <w:sz w:val="24"/>
          <w:szCs w:val="24"/>
        </w:rPr>
        <w:t>конструкций на крышах объектов (выявленных объектов) культурного наследия, крышах зданий, строений, расположенных на территориях объектов (выявленных объектов) культурного наследия, а также на крышах зданий, строений и сооружений исторической застройки в пределах охранных зон и зон регулируемой застройки</w:t>
      </w:r>
      <w:r w:rsidRPr="0076247F">
        <w:rPr>
          <w:rFonts w:ascii="Times New Roman" w:eastAsiaTheme="majorEastAsia" w:hAnsi="Times New Roman" w:cs="Times New Roman"/>
          <w:sz w:val="24"/>
          <w:szCs w:val="24"/>
        </w:rPr>
        <w:t>.</w:t>
      </w:r>
    </w:p>
    <w:p w:rsidR="00F032C5" w:rsidRPr="0076247F" w:rsidRDefault="00F032C5" w:rsidP="001852F2">
      <w:pPr>
        <w:spacing w:after="0" w:line="240" w:lineRule="auto"/>
        <w:ind w:left="142" w:firstLine="709"/>
        <w:jc w:val="both"/>
        <w:rPr>
          <w:rFonts w:ascii="Times New Roman" w:eastAsiaTheme="majorEastAsia" w:hAnsi="Times New Roman" w:cs="Times New Roman"/>
          <w:sz w:val="24"/>
          <w:szCs w:val="24"/>
        </w:rPr>
      </w:pPr>
    </w:p>
    <w:p w:rsidR="0054574F" w:rsidRDefault="00221F7B" w:rsidP="00F032C5">
      <w:pPr>
        <w:spacing w:after="0" w:line="240" w:lineRule="auto"/>
        <w:ind w:left="142" w:firstLine="709"/>
        <w:jc w:val="center"/>
        <w:rPr>
          <w:rFonts w:ascii="Times New Roman" w:eastAsiaTheme="majorEastAsia" w:hAnsi="Times New Roman" w:cs="Times New Roman"/>
          <w:sz w:val="24"/>
          <w:szCs w:val="24"/>
        </w:rPr>
      </w:pPr>
      <w:bookmarkStart w:id="20" w:name="_Toc423453005"/>
      <w:r w:rsidRPr="0076247F">
        <w:rPr>
          <w:rFonts w:ascii="Times New Roman" w:eastAsiaTheme="majorEastAsia" w:hAnsi="Times New Roman" w:cs="Times New Roman"/>
          <w:sz w:val="24"/>
          <w:szCs w:val="24"/>
        </w:rPr>
        <w:t>3.5.5</w:t>
      </w:r>
      <w:r w:rsidR="00300BBA" w:rsidRPr="0076247F">
        <w:rPr>
          <w:rFonts w:ascii="Times New Roman" w:eastAsiaTheme="majorEastAsia" w:hAnsi="Times New Roman" w:cs="Times New Roman"/>
          <w:sz w:val="24"/>
          <w:szCs w:val="24"/>
        </w:rPr>
        <w:t>.</w:t>
      </w:r>
      <w:r w:rsidR="0054574F" w:rsidRPr="0076247F">
        <w:rPr>
          <w:rFonts w:ascii="Times New Roman" w:eastAsiaTheme="majorEastAsia" w:hAnsi="Times New Roman" w:cs="Times New Roman"/>
          <w:sz w:val="24"/>
          <w:szCs w:val="24"/>
        </w:rPr>
        <w:t>Витринные информационные конструкции</w:t>
      </w:r>
      <w:bookmarkEnd w:id="20"/>
    </w:p>
    <w:p w:rsidR="00F032C5" w:rsidRDefault="00F032C5"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Витринные информационные конструкции размещаются непосредственно во внутреннем объёме витрины в целях расширения возможностей предоставления визуальной информации о деятельности находящейся в здании (строении) организации (индивидуальном предпринимателе).</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Витринные информационные конструкции, располагаемые в пределах одного здания, должны быть взаимоувязаны по размеру и месту размещения.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Расстояние от остекления витрины до витринной конструкции должно составлять не менее 0,15</w:t>
      </w:r>
      <w:r w:rsidR="00C64562">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18).</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lastRenderedPageBreak/>
        <w:t>Непосредственно на остеклении витрины с внутренней стороны допускается установка средства размещения информации в виде плоских отдельных букв и декоративных элементов (</w:t>
      </w:r>
      <w:r w:rsidRPr="0076247F">
        <w:rPr>
          <w:rFonts w:ascii="Times New Roman" w:hAnsi="Times New Roman" w:cs="Times New Roman"/>
          <w:sz w:val="24"/>
          <w:szCs w:val="24"/>
        </w:rPr>
        <w:t xml:space="preserve">ПРИЛОЖЕНИЕ 2, </w:t>
      </w:r>
      <w:r w:rsidRPr="0076247F">
        <w:rPr>
          <w:rFonts w:ascii="Times New Roman" w:eastAsiaTheme="majorEastAsia" w:hAnsi="Times New Roman" w:cs="Times New Roman"/>
          <w:sz w:val="24"/>
          <w:szCs w:val="24"/>
        </w:rPr>
        <w:t>рис. 19). Габариты витринной информационной конструкции, устанавливаемой непосредственно на внутренней стороне остекления витрины, не должны по высоте превышать 0,4</w:t>
      </w:r>
      <w:r w:rsidR="00C64562">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 xml:space="preserve">м. </w:t>
      </w:r>
      <w:r w:rsidRPr="0076247F">
        <w:rPr>
          <w:rFonts w:ascii="Times New Roman" w:eastAsiaTheme="majorEastAsia" w:hAnsi="Times New Roman" w:cs="Times New Roman"/>
          <w:bCs/>
          <w:sz w:val="24"/>
          <w:szCs w:val="24"/>
        </w:rPr>
        <w:t xml:space="preserve">Установка </w:t>
      </w:r>
      <w:r w:rsidRPr="0076247F">
        <w:rPr>
          <w:rFonts w:ascii="Times New Roman" w:eastAsiaTheme="majorEastAsia" w:hAnsi="Times New Roman" w:cs="Times New Roman"/>
          <w:sz w:val="24"/>
          <w:szCs w:val="24"/>
        </w:rPr>
        <w:t>средств размещения информации в витринах и оформление витрин должно осуществляться комплексно. Размещение средства размещения информации непосредственно на остеклении витрины с внутренней стороны, а также оформление витрин возможно без оформления Разрешения.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Средства размещения информации, устанавливаемые в витринах, а также с внутренней стороны остекления витрины (в том числе информационные таблички), должны занимать не более 30</w:t>
      </w:r>
      <w:r w:rsidR="007F7603">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 площади каждого проема витрины.</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bookmarkStart w:id="21" w:name="пункт244"/>
      <w:bookmarkEnd w:id="21"/>
      <w:r w:rsidRPr="0076247F">
        <w:rPr>
          <w:rFonts w:ascii="Times New Roman" w:eastAsiaTheme="majorEastAsia" w:hAnsi="Times New Roman" w:cs="Times New Roman"/>
          <w:sz w:val="24"/>
          <w:szCs w:val="24"/>
        </w:rPr>
        <w:t>Не допускается: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установка витринной конструкции на внешней стороне витрины;</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нанесение изображений информационного характера на защитные жалюзи;</w:t>
      </w: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 установка любых видов средств размещения информации с креплением на ограждения витрин, приямков и на защитные решетки окон.</w:t>
      </w:r>
    </w:p>
    <w:p w:rsidR="00B60EE7" w:rsidRDefault="00B60EE7" w:rsidP="001852F2">
      <w:pPr>
        <w:spacing w:after="0" w:line="240" w:lineRule="auto"/>
        <w:ind w:left="142" w:firstLine="709"/>
        <w:jc w:val="both"/>
        <w:rPr>
          <w:rFonts w:ascii="Times New Roman" w:eastAsiaTheme="majorEastAsia" w:hAnsi="Times New Roman" w:cs="Times New Roman"/>
          <w:sz w:val="24"/>
          <w:szCs w:val="24"/>
        </w:rPr>
      </w:pPr>
    </w:p>
    <w:p w:rsidR="0054574F" w:rsidRDefault="00A5378D" w:rsidP="00156472">
      <w:pPr>
        <w:spacing w:after="0" w:line="240" w:lineRule="auto"/>
        <w:ind w:firstLine="142"/>
        <w:jc w:val="center"/>
        <w:rPr>
          <w:rFonts w:ascii="Times New Roman" w:eastAsiaTheme="majorEastAsia" w:hAnsi="Times New Roman" w:cs="Times New Roman"/>
          <w:sz w:val="24"/>
          <w:szCs w:val="24"/>
        </w:rPr>
      </w:pPr>
      <w:bookmarkStart w:id="22" w:name="_Toc423453006"/>
      <w:r w:rsidRPr="0076247F">
        <w:rPr>
          <w:rFonts w:ascii="Times New Roman" w:eastAsiaTheme="majorEastAsia" w:hAnsi="Times New Roman" w:cs="Times New Roman"/>
          <w:sz w:val="24"/>
          <w:szCs w:val="24"/>
        </w:rPr>
        <w:t>3.5</w:t>
      </w:r>
      <w:r w:rsidR="00300BBA" w:rsidRPr="0076247F">
        <w:rPr>
          <w:rFonts w:ascii="Times New Roman" w:eastAsiaTheme="majorEastAsia" w:hAnsi="Times New Roman" w:cs="Times New Roman"/>
          <w:sz w:val="24"/>
          <w:szCs w:val="24"/>
        </w:rPr>
        <w:t>.</w:t>
      </w:r>
      <w:r w:rsidRPr="0076247F">
        <w:rPr>
          <w:rFonts w:ascii="Times New Roman" w:eastAsiaTheme="majorEastAsia" w:hAnsi="Times New Roman" w:cs="Times New Roman"/>
          <w:sz w:val="24"/>
          <w:szCs w:val="24"/>
        </w:rPr>
        <w:t>6.</w:t>
      </w:r>
      <w:r w:rsidR="00C20451">
        <w:rPr>
          <w:rFonts w:ascii="Times New Roman" w:eastAsiaTheme="majorEastAsia" w:hAnsi="Times New Roman" w:cs="Times New Roman"/>
          <w:sz w:val="24"/>
          <w:szCs w:val="24"/>
        </w:rPr>
        <w:t xml:space="preserve"> </w:t>
      </w:r>
      <w:r w:rsidR="0054574F" w:rsidRPr="0076247F">
        <w:rPr>
          <w:rFonts w:ascii="Times New Roman" w:eastAsiaTheme="majorEastAsia" w:hAnsi="Times New Roman" w:cs="Times New Roman"/>
          <w:sz w:val="24"/>
          <w:szCs w:val="24"/>
        </w:rPr>
        <w:t>Маркизы</w:t>
      </w:r>
      <w:bookmarkEnd w:id="22"/>
    </w:p>
    <w:p w:rsidR="005E20B5" w:rsidRDefault="005E20B5" w:rsidP="00156472">
      <w:pPr>
        <w:spacing w:after="0" w:line="240" w:lineRule="auto"/>
        <w:ind w:firstLine="142"/>
        <w:jc w:val="center"/>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Размещение информации на маркизе рекомендуется осуществлять только в виде нанесенного непосредственно на нее изображения.</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Рекомендуется размещение информации, в том числе элементов фирменного стиля и художественных элементов, в нижней части у кромки маркизы площадью не более 1/3 общего поля маркизы.</w:t>
      </w: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В зонах охраны объектов</w:t>
      </w:r>
      <w:r w:rsidR="009D78B6">
        <w:rPr>
          <w:rFonts w:ascii="Times New Roman" w:eastAsiaTheme="majorEastAsia" w:hAnsi="Times New Roman" w:cs="Times New Roman"/>
          <w:sz w:val="24"/>
          <w:szCs w:val="24"/>
        </w:rPr>
        <w:t xml:space="preserve"> культурного наследия рекомендуе</w:t>
      </w:r>
      <w:r w:rsidRPr="0076247F">
        <w:rPr>
          <w:rFonts w:ascii="Times New Roman" w:eastAsiaTheme="majorEastAsia" w:hAnsi="Times New Roman" w:cs="Times New Roman"/>
          <w:sz w:val="24"/>
          <w:szCs w:val="24"/>
        </w:rPr>
        <w:t>тся цветовое решение маркиз</w:t>
      </w:r>
      <w:r w:rsidR="009D78B6">
        <w:rPr>
          <w:rFonts w:ascii="Times New Roman" w:eastAsiaTheme="majorEastAsia" w:hAnsi="Times New Roman" w:cs="Times New Roman"/>
          <w:sz w:val="24"/>
          <w:szCs w:val="24"/>
        </w:rPr>
        <w:t>,</w:t>
      </w:r>
      <w:r w:rsidRPr="0076247F">
        <w:rPr>
          <w:rFonts w:ascii="Times New Roman" w:eastAsiaTheme="majorEastAsia" w:hAnsi="Times New Roman" w:cs="Times New Roman"/>
          <w:sz w:val="24"/>
          <w:szCs w:val="24"/>
        </w:rPr>
        <w:t xml:space="preserve"> приближенн</w:t>
      </w:r>
      <w:r w:rsidR="009D78B6">
        <w:rPr>
          <w:rFonts w:ascii="Times New Roman" w:eastAsiaTheme="majorEastAsia" w:hAnsi="Times New Roman" w:cs="Times New Roman"/>
          <w:sz w:val="24"/>
          <w:szCs w:val="24"/>
        </w:rPr>
        <w:t>о</w:t>
      </w:r>
      <w:r w:rsidRPr="0076247F">
        <w:rPr>
          <w:rFonts w:ascii="Times New Roman" w:eastAsiaTheme="majorEastAsia" w:hAnsi="Times New Roman" w:cs="Times New Roman"/>
          <w:sz w:val="24"/>
          <w:szCs w:val="24"/>
        </w:rPr>
        <w:t>е к колеру фасада, а также бежевый, бордовый, темно-зеленый, темно-синий цвета (RAL 1001, RAL 3011, RAL 6005, RAL 5022).</w:t>
      </w:r>
      <w:bookmarkStart w:id="23" w:name="пункт28"/>
      <w:bookmarkStart w:id="24" w:name="пункт27"/>
      <w:bookmarkEnd w:id="23"/>
      <w:bookmarkEnd w:id="24"/>
    </w:p>
    <w:p w:rsidR="009D78B6" w:rsidRDefault="009D78B6" w:rsidP="001852F2">
      <w:pPr>
        <w:spacing w:after="0" w:line="240" w:lineRule="auto"/>
        <w:ind w:left="142" w:firstLine="709"/>
        <w:jc w:val="both"/>
        <w:rPr>
          <w:rFonts w:ascii="Times New Roman" w:eastAsiaTheme="majorEastAsia" w:hAnsi="Times New Roman" w:cs="Times New Roman"/>
          <w:sz w:val="24"/>
          <w:szCs w:val="24"/>
        </w:rPr>
      </w:pPr>
    </w:p>
    <w:p w:rsidR="0054574F" w:rsidRDefault="0050777F" w:rsidP="009D78B6">
      <w:pPr>
        <w:spacing w:after="0" w:line="240" w:lineRule="auto"/>
        <w:ind w:left="142" w:firstLine="709"/>
        <w:jc w:val="center"/>
        <w:rPr>
          <w:rFonts w:ascii="Times New Roman" w:eastAsiaTheme="majorEastAsia" w:hAnsi="Times New Roman" w:cs="Times New Roman"/>
          <w:sz w:val="24"/>
          <w:szCs w:val="24"/>
        </w:rPr>
      </w:pPr>
      <w:bookmarkStart w:id="25" w:name="_Toc423453007"/>
      <w:r w:rsidRPr="0076247F">
        <w:rPr>
          <w:rFonts w:ascii="Times New Roman" w:eastAsiaTheme="majorEastAsia" w:hAnsi="Times New Roman" w:cs="Times New Roman"/>
          <w:sz w:val="24"/>
          <w:szCs w:val="24"/>
        </w:rPr>
        <w:t>3.5.7.</w:t>
      </w:r>
      <w:r w:rsidR="0054574F" w:rsidRPr="0076247F">
        <w:rPr>
          <w:rFonts w:ascii="Times New Roman" w:eastAsiaTheme="majorEastAsia" w:hAnsi="Times New Roman" w:cs="Times New Roman"/>
          <w:sz w:val="24"/>
          <w:szCs w:val="24"/>
        </w:rPr>
        <w:t xml:space="preserve">Специальные требования к средствам размещения информации, устанавливаемым на </w:t>
      </w:r>
      <w:bookmarkEnd w:id="25"/>
      <w:r w:rsidR="0054574F" w:rsidRPr="0076247F">
        <w:rPr>
          <w:rFonts w:ascii="Times New Roman" w:eastAsiaTheme="majorEastAsia" w:hAnsi="Times New Roman" w:cs="Times New Roman"/>
          <w:sz w:val="24"/>
          <w:szCs w:val="24"/>
        </w:rPr>
        <w:t xml:space="preserve">объектах </w:t>
      </w:r>
      <w:r w:rsidR="00BF0942">
        <w:rPr>
          <w:rFonts w:ascii="Times New Roman" w:eastAsiaTheme="majorEastAsia" w:hAnsi="Times New Roman" w:cs="Times New Roman"/>
          <w:sz w:val="24"/>
          <w:szCs w:val="24"/>
        </w:rPr>
        <w:t xml:space="preserve">(центрах) </w:t>
      </w:r>
      <w:r w:rsidR="0054574F" w:rsidRPr="0076247F">
        <w:rPr>
          <w:rFonts w:ascii="Times New Roman" w:eastAsiaTheme="majorEastAsia" w:hAnsi="Times New Roman" w:cs="Times New Roman"/>
          <w:sz w:val="24"/>
          <w:szCs w:val="24"/>
        </w:rPr>
        <w:t xml:space="preserve">культурно-развлекательного, культурно-просветительного, физкультурно-оздоровительного назначения, а также объектах </w:t>
      </w:r>
      <w:r w:rsidR="00825106">
        <w:rPr>
          <w:rFonts w:ascii="Times New Roman" w:eastAsiaTheme="majorEastAsia" w:hAnsi="Times New Roman" w:cs="Times New Roman"/>
          <w:sz w:val="24"/>
          <w:szCs w:val="24"/>
        </w:rPr>
        <w:t xml:space="preserve">(центрах) </w:t>
      </w:r>
      <w:r w:rsidR="0054574F" w:rsidRPr="0076247F">
        <w:rPr>
          <w:rFonts w:ascii="Times New Roman" w:eastAsiaTheme="majorEastAsia" w:hAnsi="Times New Roman" w:cs="Times New Roman"/>
          <w:sz w:val="24"/>
          <w:szCs w:val="24"/>
        </w:rPr>
        <w:t>торговли и услуг</w:t>
      </w:r>
    </w:p>
    <w:p w:rsidR="009D78B6" w:rsidRDefault="009D78B6" w:rsidP="001852F2">
      <w:pPr>
        <w:spacing w:after="0" w:line="240" w:lineRule="auto"/>
        <w:ind w:left="142" w:firstLine="709"/>
        <w:jc w:val="both"/>
        <w:rPr>
          <w:rFonts w:ascii="Times New Roman" w:eastAsiaTheme="majorEastAsia" w:hAnsi="Times New Roman" w:cs="Times New Roman"/>
          <w:sz w:val="24"/>
          <w:szCs w:val="24"/>
        </w:rPr>
      </w:pPr>
    </w:p>
    <w:p w:rsidR="006A522A" w:rsidRPr="0076247F" w:rsidRDefault="006A522A" w:rsidP="00BB5627">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В целях формирования целостного визуального восприятия и увязки по габаритам и местам размещения отдельных средств размещения информации на общественных, общественно-деловых, торговых, торгово-выставочных, спортивных и развлекательных центрах необходимо разрабатывать общую фасадную схему информационного оформления здания, строения, сооружения, а также прилегающей к ним на основании правоустанавливающих документов территории и размещенных на ней элементов навигации с информационными конструкциями, определенными настоящим Регламентом. Схема разрабатывается в соответствии с основными требованиями настоящего Регламента, в том числе в части функционального предназначения средств размещения информации. При этом виды, места, габариты и количество средств размещения информации определяются исключительно схемой с учетом архитектурных решений самих объектов информационного оформления. </w:t>
      </w:r>
      <w:r w:rsidRPr="0076247F">
        <w:rPr>
          <w:rFonts w:ascii="Times New Roman" w:hAnsi="Times New Roman" w:cs="Times New Roman"/>
          <w:sz w:val="24"/>
          <w:szCs w:val="24"/>
        </w:rPr>
        <w:t>(ПРИЛОЖЕНИЕ 2, рис. 20).</w:t>
      </w:r>
    </w:p>
    <w:p w:rsidR="006A522A" w:rsidRDefault="006A522A" w:rsidP="008D12E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Фасадная схема может быть представлена для оформления разрешения </w:t>
      </w:r>
      <w:r w:rsidR="00BB5627">
        <w:rPr>
          <w:rFonts w:ascii="Times New Roman" w:hAnsi="Times New Roman" w:cs="Times New Roman"/>
          <w:sz w:val="24"/>
          <w:szCs w:val="24"/>
        </w:rPr>
        <w:t xml:space="preserve">                   </w:t>
      </w:r>
      <w:r>
        <w:rPr>
          <w:rFonts w:ascii="Times New Roman" w:hAnsi="Times New Roman" w:cs="Times New Roman"/>
          <w:sz w:val="24"/>
          <w:szCs w:val="24"/>
        </w:rPr>
        <w:t>на установку всех предусмотренных в данной схеме средств размещения информации или каждого по отдельности без учета в ее составе проектных решений по размещению рекламных конструкций, а также размещаемых на прилегающей территории элементов навигации. Для</w:t>
      </w:r>
      <w:r w:rsidR="00BB5627">
        <w:rPr>
          <w:rFonts w:ascii="Times New Roman" w:hAnsi="Times New Roman" w:cs="Times New Roman"/>
          <w:sz w:val="24"/>
          <w:szCs w:val="24"/>
        </w:rPr>
        <w:t xml:space="preserve">   </w:t>
      </w:r>
      <w:r>
        <w:rPr>
          <w:rFonts w:ascii="Times New Roman" w:hAnsi="Times New Roman" w:cs="Times New Roman"/>
          <w:sz w:val="24"/>
          <w:szCs w:val="24"/>
        </w:rPr>
        <w:t>оформления</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 индивидуального</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627">
        <w:rPr>
          <w:rFonts w:ascii="Times New Roman" w:hAnsi="Times New Roman" w:cs="Times New Roman"/>
          <w:sz w:val="24"/>
          <w:szCs w:val="24"/>
        </w:rPr>
        <w:t xml:space="preserve">   </w:t>
      </w:r>
      <w:r>
        <w:rPr>
          <w:rFonts w:ascii="Times New Roman" w:hAnsi="Times New Roman" w:cs="Times New Roman"/>
          <w:sz w:val="24"/>
          <w:szCs w:val="24"/>
        </w:rPr>
        <w:t>разрешения</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BB5627">
        <w:rPr>
          <w:rFonts w:ascii="Times New Roman" w:hAnsi="Times New Roman" w:cs="Times New Roman"/>
          <w:sz w:val="24"/>
          <w:szCs w:val="24"/>
        </w:rPr>
        <w:t xml:space="preserve">  </w:t>
      </w:r>
      <w:r>
        <w:rPr>
          <w:rFonts w:ascii="Times New Roman" w:hAnsi="Times New Roman" w:cs="Times New Roman"/>
          <w:sz w:val="24"/>
          <w:szCs w:val="24"/>
        </w:rPr>
        <w:t>установку</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 размещаемых </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на </w:t>
      </w:r>
      <w:r w:rsidR="00BB5627">
        <w:rPr>
          <w:rFonts w:ascii="Times New Roman" w:hAnsi="Times New Roman" w:cs="Times New Roman"/>
          <w:sz w:val="24"/>
          <w:szCs w:val="24"/>
        </w:rPr>
        <w:t xml:space="preserve"> </w:t>
      </w:r>
      <w:r>
        <w:rPr>
          <w:rFonts w:ascii="Times New Roman" w:hAnsi="Times New Roman" w:cs="Times New Roman"/>
          <w:sz w:val="24"/>
          <w:szCs w:val="24"/>
        </w:rPr>
        <w:t>прилегающей</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 территории элементов </w:t>
      </w:r>
      <w:r w:rsidR="00BB5627">
        <w:rPr>
          <w:rFonts w:ascii="Times New Roman" w:hAnsi="Times New Roman" w:cs="Times New Roman"/>
          <w:sz w:val="24"/>
          <w:szCs w:val="24"/>
        </w:rPr>
        <w:t xml:space="preserve"> </w:t>
      </w:r>
      <w:r>
        <w:rPr>
          <w:rFonts w:ascii="Times New Roman" w:hAnsi="Times New Roman" w:cs="Times New Roman"/>
          <w:sz w:val="24"/>
          <w:szCs w:val="24"/>
        </w:rPr>
        <w:t xml:space="preserve">навигации, а </w:t>
      </w:r>
      <w:r w:rsidR="00382E29">
        <w:rPr>
          <w:rFonts w:ascii="Times New Roman" w:hAnsi="Times New Roman" w:cs="Times New Roman"/>
          <w:sz w:val="24"/>
          <w:szCs w:val="24"/>
        </w:rPr>
        <w:t xml:space="preserve"> </w:t>
      </w:r>
      <w:r>
        <w:rPr>
          <w:rFonts w:ascii="Times New Roman" w:hAnsi="Times New Roman" w:cs="Times New Roman"/>
          <w:sz w:val="24"/>
          <w:szCs w:val="24"/>
        </w:rPr>
        <w:t>также</w:t>
      </w:r>
      <w:r w:rsidR="00BB5627">
        <w:rPr>
          <w:rFonts w:ascii="Times New Roman" w:hAnsi="Times New Roman" w:cs="Times New Roman"/>
          <w:sz w:val="24"/>
          <w:szCs w:val="24"/>
        </w:rPr>
        <w:t xml:space="preserve">  </w:t>
      </w:r>
      <w:r>
        <w:rPr>
          <w:rFonts w:ascii="Times New Roman" w:hAnsi="Times New Roman" w:cs="Times New Roman"/>
          <w:sz w:val="24"/>
          <w:szCs w:val="24"/>
        </w:rPr>
        <w:t>каждой рекламной конструкции, предусмотренной схемой, необходимы разработка и представление индивидуального (специального) дизайн-проекта.</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lastRenderedPageBreak/>
        <w:t>На указанных в настоящем пункте зданиях и комплексах целесообразно располагать средства размещения информации на глухих поверхностях наружных стен (без проемов и архитектурных деталей).</w:t>
      </w:r>
    </w:p>
    <w:p w:rsidR="009F09BA" w:rsidRDefault="009F09BA" w:rsidP="001852F2">
      <w:pPr>
        <w:spacing w:after="0" w:line="240" w:lineRule="auto"/>
        <w:ind w:left="142" w:firstLine="709"/>
        <w:jc w:val="both"/>
        <w:rPr>
          <w:rFonts w:ascii="Times New Roman" w:hAnsi="Times New Roman" w:cs="Times New Roman"/>
          <w:sz w:val="24"/>
          <w:szCs w:val="24"/>
        </w:rPr>
      </w:pPr>
    </w:p>
    <w:p w:rsidR="0054574F" w:rsidRDefault="00C25EA0" w:rsidP="009F09BA">
      <w:pPr>
        <w:spacing w:after="0" w:line="240" w:lineRule="auto"/>
        <w:ind w:left="142" w:firstLine="709"/>
        <w:jc w:val="center"/>
        <w:rPr>
          <w:rFonts w:ascii="Times New Roman" w:eastAsiaTheme="majorEastAsia" w:hAnsi="Times New Roman" w:cs="Times New Roman"/>
          <w:sz w:val="24"/>
          <w:szCs w:val="24"/>
        </w:rPr>
      </w:pPr>
      <w:bookmarkStart w:id="26" w:name="_Toc423453008"/>
      <w:r w:rsidRPr="0076247F">
        <w:rPr>
          <w:rFonts w:ascii="Times New Roman" w:eastAsiaTheme="majorEastAsia" w:hAnsi="Times New Roman" w:cs="Times New Roman"/>
          <w:sz w:val="24"/>
          <w:szCs w:val="24"/>
        </w:rPr>
        <w:t>3.6.</w:t>
      </w:r>
      <w:r w:rsidR="0054574F" w:rsidRPr="0076247F">
        <w:rPr>
          <w:rFonts w:ascii="Times New Roman" w:eastAsiaTheme="majorEastAsia" w:hAnsi="Times New Roman" w:cs="Times New Roman"/>
          <w:sz w:val="24"/>
          <w:szCs w:val="24"/>
        </w:rPr>
        <w:t>Специальные требования к средствам размещения информации, устанавливаемым на объектах, не являющихся объектами капитального строительства (некапитальных объектах</w:t>
      </w:r>
      <w:bookmarkEnd w:id="26"/>
      <w:r w:rsidR="0054574F" w:rsidRPr="0076247F">
        <w:rPr>
          <w:rFonts w:ascii="Times New Roman" w:eastAsiaTheme="majorEastAsia" w:hAnsi="Times New Roman" w:cs="Times New Roman"/>
          <w:sz w:val="24"/>
          <w:szCs w:val="24"/>
        </w:rPr>
        <w:t>)</w:t>
      </w:r>
    </w:p>
    <w:p w:rsidR="009F09BA" w:rsidRDefault="009F09BA"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Внешний облик и место установки средств размещения информации, устанавливаемых на объектах, не являющихся объектами капитального строительства (некапитальных объектах), определяется архитектурными решениями таких объектов либо для существующих объектов</w:t>
      </w:r>
      <w:r w:rsidR="0088725A">
        <w:rPr>
          <w:rFonts w:ascii="Times New Roman" w:hAnsi="Times New Roman" w:cs="Times New Roman"/>
          <w:sz w:val="24"/>
          <w:szCs w:val="24"/>
        </w:rPr>
        <w:t xml:space="preserve"> -</w:t>
      </w:r>
      <w:r w:rsidRPr="0076247F">
        <w:rPr>
          <w:rFonts w:ascii="Times New Roman" w:hAnsi="Times New Roman" w:cs="Times New Roman"/>
          <w:sz w:val="24"/>
          <w:szCs w:val="24"/>
        </w:rPr>
        <w:t>на основании эскизных планов или дизайн-проектов, разрабатываемых в рамках оформления соответствующего разрешения на установку средства размещения информации.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При этом не предусматривать установку на некапитальных объектах площадью менее 12 кв. м средств размещения информации в виде крышной конструкции.</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Установка средств размещения информации на объектах, не являющихся объектами капитального строительства (некапитальных  объектах)</w:t>
      </w:r>
      <w:r w:rsidR="00825106">
        <w:rPr>
          <w:rFonts w:ascii="Times New Roman" w:hAnsi="Times New Roman" w:cs="Times New Roman"/>
          <w:sz w:val="24"/>
          <w:szCs w:val="24"/>
        </w:rPr>
        <w:t>,</w:t>
      </w:r>
      <w:r w:rsidRPr="0076247F">
        <w:rPr>
          <w:rFonts w:ascii="Times New Roman" w:hAnsi="Times New Roman" w:cs="Times New Roman"/>
          <w:sz w:val="24"/>
          <w:szCs w:val="24"/>
        </w:rPr>
        <w:t xml:space="preserve"> площадью более 12 кв. м осуществляется в соответствии с требованиями настоящего Регламента по установке различных типов средств размещения информации: специальная настенная конструкция (в том числе табличка), настенная конструкция, консольная информационная конструкция, витринная конструкция, крышная конструкция, съемная (стяговая) рекламная конструкция (штандарт, флаг).</w:t>
      </w:r>
    </w:p>
    <w:p w:rsidR="0088725A" w:rsidRPr="0076247F" w:rsidRDefault="0088725A" w:rsidP="001852F2">
      <w:pPr>
        <w:spacing w:after="0" w:line="240" w:lineRule="auto"/>
        <w:ind w:left="142" w:firstLine="709"/>
        <w:jc w:val="both"/>
        <w:rPr>
          <w:rFonts w:ascii="Times New Roman" w:hAnsi="Times New Roman" w:cs="Times New Roman"/>
          <w:sz w:val="24"/>
          <w:szCs w:val="24"/>
        </w:rPr>
      </w:pPr>
    </w:p>
    <w:p w:rsidR="0054574F" w:rsidRDefault="00C474F6" w:rsidP="0088725A">
      <w:pPr>
        <w:spacing w:after="0" w:line="240" w:lineRule="auto"/>
        <w:ind w:left="142" w:firstLine="709"/>
        <w:jc w:val="center"/>
        <w:rPr>
          <w:rFonts w:ascii="Times New Roman" w:eastAsiaTheme="majorEastAsia" w:hAnsi="Times New Roman" w:cs="Times New Roman"/>
          <w:sz w:val="24"/>
          <w:szCs w:val="24"/>
        </w:rPr>
      </w:pPr>
      <w:bookmarkStart w:id="27" w:name="_Toc423453009"/>
      <w:r w:rsidRPr="0076247F">
        <w:rPr>
          <w:rFonts w:ascii="Times New Roman" w:eastAsiaTheme="majorEastAsia" w:hAnsi="Times New Roman" w:cs="Times New Roman"/>
          <w:sz w:val="24"/>
          <w:szCs w:val="24"/>
        </w:rPr>
        <w:t>3.7.</w:t>
      </w:r>
      <w:r w:rsidR="0054574F" w:rsidRPr="0076247F">
        <w:rPr>
          <w:rFonts w:ascii="Times New Roman" w:eastAsiaTheme="majorEastAsia" w:hAnsi="Times New Roman" w:cs="Times New Roman"/>
          <w:sz w:val="24"/>
          <w:szCs w:val="24"/>
        </w:rPr>
        <w:t>Специальные требования по размещению выносных средств размещения информации или размещаемых на элементах благоустройства</w:t>
      </w:r>
      <w:bookmarkEnd w:id="27"/>
    </w:p>
    <w:p w:rsidR="00E128BA" w:rsidRPr="0076247F" w:rsidRDefault="00E128BA" w:rsidP="0088725A">
      <w:pPr>
        <w:spacing w:after="0" w:line="240" w:lineRule="auto"/>
        <w:ind w:left="142" w:firstLine="709"/>
        <w:jc w:val="center"/>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К выносным средствам размещения информации, а также размещаемым на элементах благоустройства относятся (ПРИЛОЖЕНИЕ 2, рис. 21):</w:t>
      </w:r>
    </w:p>
    <w:p w:rsidR="0054574F" w:rsidRPr="0076247F" w:rsidRDefault="00B81990" w:rsidP="001852F2">
      <w:pPr>
        <w:spacing w:after="0" w:line="240" w:lineRule="auto"/>
        <w:ind w:left="142" w:firstLine="709"/>
        <w:jc w:val="both"/>
        <w:rPr>
          <w:rFonts w:ascii="Times New Roman" w:hAnsi="Times New Roman" w:cs="Times New Roman"/>
          <w:bCs/>
          <w:iCs/>
          <w:sz w:val="24"/>
          <w:szCs w:val="24"/>
        </w:rPr>
      </w:pPr>
      <w:r>
        <w:rPr>
          <w:rFonts w:ascii="Times New Roman" w:hAnsi="Times New Roman" w:cs="Times New Roman"/>
          <w:bCs/>
          <w:iCs/>
          <w:sz w:val="24"/>
          <w:szCs w:val="24"/>
        </w:rPr>
        <w:t>-</w:t>
      </w:r>
      <w:r w:rsidR="0054574F" w:rsidRPr="0076247F">
        <w:rPr>
          <w:rFonts w:ascii="Times New Roman" w:hAnsi="Times New Roman" w:cs="Times New Roman"/>
          <w:bCs/>
          <w:iCs/>
          <w:sz w:val="24"/>
          <w:szCs w:val="24"/>
        </w:rPr>
        <w:t>информационная стела;</w:t>
      </w:r>
    </w:p>
    <w:p w:rsidR="0054574F" w:rsidRPr="0076247F" w:rsidRDefault="00B81990" w:rsidP="001852F2">
      <w:pPr>
        <w:spacing w:after="0" w:line="240" w:lineRule="auto"/>
        <w:ind w:left="142" w:firstLine="709"/>
        <w:jc w:val="both"/>
        <w:rPr>
          <w:rFonts w:ascii="Times New Roman" w:hAnsi="Times New Roman" w:cs="Times New Roman"/>
          <w:bCs/>
          <w:iCs/>
          <w:sz w:val="24"/>
          <w:szCs w:val="24"/>
        </w:rPr>
      </w:pPr>
      <w:r>
        <w:rPr>
          <w:rFonts w:ascii="Times New Roman" w:hAnsi="Times New Roman" w:cs="Times New Roman"/>
          <w:bCs/>
          <w:iCs/>
          <w:sz w:val="24"/>
          <w:szCs w:val="24"/>
        </w:rPr>
        <w:t>-</w:t>
      </w:r>
      <w:r w:rsidR="0054574F" w:rsidRPr="0076247F">
        <w:rPr>
          <w:rFonts w:ascii="Times New Roman" w:hAnsi="Times New Roman" w:cs="Times New Roman"/>
          <w:bCs/>
          <w:iCs/>
          <w:sz w:val="24"/>
          <w:szCs w:val="24"/>
        </w:rPr>
        <w:t>навигационный модуль;</w:t>
      </w:r>
    </w:p>
    <w:p w:rsidR="0054574F" w:rsidRDefault="00B81990" w:rsidP="001852F2">
      <w:pPr>
        <w:spacing w:after="0" w:line="240" w:lineRule="auto"/>
        <w:ind w:left="142" w:firstLine="709"/>
        <w:jc w:val="both"/>
        <w:rPr>
          <w:rFonts w:ascii="Times New Roman" w:hAnsi="Times New Roman" w:cs="Times New Roman"/>
          <w:bCs/>
          <w:iCs/>
          <w:sz w:val="24"/>
          <w:szCs w:val="24"/>
        </w:rPr>
      </w:pPr>
      <w:r>
        <w:rPr>
          <w:rFonts w:ascii="Times New Roman" w:hAnsi="Times New Roman" w:cs="Times New Roman"/>
          <w:bCs/>
          <w:iCs/>
          <w:sz w:val="24"/>
          <w:szCs w:val="24"/>
        </w:rPr>
        <w:t>-</w:t>
      </w:r>
      <w:r w:rsidR="0054574F" w:rsidRPr="0076247F">
        <w:rPr>
          <w:rFonts w:ascii="Times New Roman" w:hAnsi="Times New Roman" w:cs="Times New Roman"/>
          <w:bCs/>
          <w:iCs/>
          <w:sz w:val="24"/>
          <w:szCs w:val="24"/>
        </w:rPr>
        <w:t>выносное меню;</w:t>
      </w:r>
    </w:p>
    <w:p w:rsidR="00BD7D1A" w:rsidRPr="0076247F" w:rsidRDefault="00B81990" w:rsidP="001852F2">
      <w:pPr>
        <w:spacing w:after="0" w:line="240" w:lineRule="auto"/>
        <w:ind w:left="142" w:firstLine="709"/>
        <w:jc w:val="both"/>
        <w:rPr>
          <w:rFonts w:ascii="Times New Roman" w:hAnsi="Times New Roman" w:cs="Times New Roman"/>
          <w:bCs/>
          <w:iCs/>
          <w:sz w:val="24"/>
          <w:szCs w:val="24"/>
        </w:rPr>
      </w:pPr>
      <w:r>
        <w:rPr>
          <w:rFonts w:ascii="Times New Roman" w:hAnsi="Times New Roman" w:cs="Times New Roman"/>
          <w:bCs/>
          <w:iCs/>
          <w:sz w:val="24"/>
          <w:szCs w:val="24"/>
        </w:rPr>
        <w:t>-</w:t>
      </w:r>
      <w:proofErr w:type="spellStart"/>
      <w:r w:rsidR="00BE4D0E">
        <w:rPr>
          <w:rFonts w:ascii="Times New Roman" w:hAnsi="Times New Roman" w:cs="Times New Roman"/>
          <w:bCs/>
          <w:iCs/>
          <w:sz w:val="24"/>
          <w:szCs w:val="24"/>
        </w:rPr>
        <w:t>штендер</w:t>
      </w:r>
      <w:proofErr w:type="spellEnd"/>
      <w:r w:rsidR="00BD7D1A">
        <w:rPr>
          <w:rFonts w:ascii="Times New Roman" w:hAnsi="Times New Roman" w:cs="Times New Roman"/>
          <w:bCs/>
          <w:iCs/>
          <w:sz w:val="24"/>
          <w:szCs w:val="24"/>
        </w:rPr>
        <w:t>;</w:t>
      </w:r>
    </w:p>
    <w:p w:rsidR="0054574F" w:rsidRPr="0076247F" w:rsidRDefault="00B81990" w:rsidP="001852F2">
      <w:pPr>
        <w:spacing w:after="0" w:line="240" w:lineRule="auto"/>
        <w:ind w:left="142" w:firstLine="709"/>
        <w:jc w:val="both"/>
        <w:rPr>
          <w:rFonts w:ascii="Times New Roman" w:hAnsi="Times New Roman" w:cs="Times New Roman"/>
          <w:bCs/>
          <w:iCs/>
          <w:sz w:val="24"/>
          <w:szCs w:val="24"/>
        </w:rPr>
      </w:pPr>
      <w:r>
        <w:rPr>
          <w:rFonts w:ascii="Times New Roman" w:hAnsi="Times New Roman" w:cs="Times New Roman"/>
          <w:bCs/>
          <w:iCs/>
          <w:sz w:val="24"/>
          <w:szCs w:val="24"/>
        </w:rPr>
        <w:t>-</w:t>
      </w:r>
      <w:r w:rsidR="0054574F" w:rsidRPr="0076247F">
        <w:rPr>
          <w:rFonts w:ascii="Times New Roman" w:hAnsi="Times New Roman" w:cs="Times New Roman"/>
          <w:bCs/>
          <w:iCs/>
          <w:sz w:val="24"/>
          <w:szCs w:val="24"/>
        </w:rPr>
        <w:t>стенд.</w:t>
      </w:r>
    </w:p>
    <w:p w:rsidR="006A522A" w:rsidRDefault="006A522A" w:rsidP="006A522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Размещение информационной</w:t>
      </w:r>
      <w:r w:rsidR="00415C02">
        <w:rPr>
          <w:rFonts w:ascii="Times New Roman" w:hAnsi="Times New Roman" w:cs="Times New Roman"/>
          <w:sz w:val="24"/>
          <w:szCs w:val="24"/>
        </w:rPr>
        <w:t xml:space="preserve">  </w:t>
      </w:r>
      <w:r>
        <w:rPr>
          <w:rFonts w:ascii="Times New Roman" w:hAnsi="Times New Roman" w:cs="Times New Roman"/>
          <w:sz w:val="24"/>
          <w:szCs w:val="24"/>
        </w:rPr>
        <w:t xml:space="preserve"> стелы допускается только при условии ее установки в границах (на основании правоустанавливающих документов) земельного участка, на котором располагаются здания, являющиеся местом фактического нахождения, осуществления деятельности организаций, индивидуальных предпринимателей, сведения о которых содержатся на данной информационной конструкции и которым указанные здания или помещения в них и прилегающий земельный участок принадлежат (находятся в пользовании) на праве собственности, либо в силу вещно-правовых или обязательственных отношений при оформленных долгосрочных земельно-имущественных отношениях.</w:t>
      </w:r>
    </w:p>
    <w:p w:rsidR="008C7CD7" w:rsidRDefault="008C7CD7" w:rsidP="008C7CD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Установка на указанном земельном участке информационной стелы осуществляется исключительно в целях размещения на ней иных информационных конструкций с информацией, не относимой распорядительными и нормативными актами Российской Федерации к рекламе и предусмотренной к размещению обычаями делового оборота, и в порядке, предусмотренном для размещения средств размещения информации, а также элементов благоустройства при условии соблюдения соответствующих нормативных требований, а также нормативных требований законодательства о градостроительной деятельности, Государственного стандарта Российской Федерации "Наружная реклама на автомобильных дорогах и территориях городских и сельских поселений" ГОСТ Р 52044-2003.</w:t>
      </w:r>
    </w:p>
    <w:p w:rsidR="00EC08A5" w:rsidRDefault="00EC08A5" w:rsidP="00EC08A5">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Навигационные модули - двусторонние конструкции, устанавливаемые на опорах (собственных опорах, мачтах-опорах городского освещения, опорах контактной сети) и </w:t>
      </w:r>
      <w:r>
        <w:rPr>
          <w:rFonts w:ascii="Times New Roman" w:hAnsi="Times New Roman" w:cs="Times New Roman"/>
          <w:sz w:val="24"/>
          <w:szCs w:val="24"/>
        </w:rPr>
        <w:lastRenderedPageBreak/>
        <w:t>содержащие информацию о планировочной организации территории населенного пункта, местах нахождения объектов инфраструктуры, культурно-исторических памятников, учреждений и организаций городского, окружного и муниципального значения, предприятий и объектов потребительского рынка. Размещение навигационного модуля осуществляется в порядке, предусмотренном для размещения средств размещения информации, а также элементов благоустройства при условии соблюдения соответствующих нормативных требований, а также нормативных требований законодательства о градостроительной деятельности, Государственного стандарта Российской Федерации "Наружная реклама на автомобильных дорогах и территориях городских и сельских поселений" ГОСТ Р 52044-2003</w:t>
      </w:r>
      <w:r w:rsidR="00F630D2">
        <w:rPr>
          <w:rFonts w:ascii="Times New Roman" w:hAnsi="Times New Roman" w:cs="Times New Roman"/>
          <w:sz w:val="24"/>
          <w:szCs w:val="24"/>
        </w:rPr>
        <w:t>.</w:t>
      </w:r>
    </w:p>
    <w:p w:rsidR="0054574F" w:rsidRPr="0076247F" w:rsidRDefault="0054574F" w:rsidP="00EC08A5">
      <w:pPr>
        <w:spacing w:after="0" w:line="240" w:lineRule="auto"/>
        <w:ind w:left="142" w:firstLine="425"/>
        <w:jc w:val="both"/>
        <w:rPr>
          <w:rFonts w:ascii="Times New Roman" w:hAnsi="Times New Roman" w:cs="Times New Roman"/>
          <w:sz w:val="24"/>
          <w:szCs w:val="24"/>
        </w:rPr>
      </w:pPr>
      <w:r w:rsidRPr="0076247F">
        <w:rPr>
          <w:rFonts w:ascii="Times New Roman" w:hAnsi="Times New Roman" w:cs="Times New Roman"/>
          <w:sz w:val="24"/>
          <w:szCs w:val="24"/>
        </w:rPr>
        <w:t>Допускается размещение в составе навигационного модуля информации о местах нахождения организаций, индивидуальных предпринимателей, видах и профиле их деятельности, направлении движения к данным объектам, а также любой иной информации, предусмотренной обычаями делового оборота и не относимой распорядительными и нормативными актами Российской Федерации к рекламе.</w:t>
      </w:r>
    </w:p>
    <w:p w:rsidR="0054574F" w:rsidRPr="0076247F" w:rsidRDefault="0054574F" w:rsidP="00EA0BD3">
      <w:pPr>
        <w:spacing w:after="0" w:line="240" w:lineRule="auto"/>
        <w:ind w:left="142" w:firstLine="425"/>
        <w:jc w:val="both"/>
        <w:rPr>
          <w:rFonts w:ascii="Times New Roman" w:hAnsi="Times New Roman" w:cs="Times New Roman"/>
          <w:sz w:val="24"/>
          <w:szCs w:val="24"/>
        </w:rPr>
      </w:pPr>
      <w:r w:rsidRPr="0076247F">
        <w:rPr>
          <w:rFonts w:ascii="Times New Roman" w:hAnsi="Times New Roman" w:cs="Times New Roman"/>
          <w:sz w:val="24"/>
          <w:szCs w:val="24"/>
        </w:rPr>
        <w:t>Установка навигационных модулей допускается только на тротуарах шириной не менее 1,5</w:t>
      </w:r>
      <w:r w:rsidR="00415C02">
        <w:rPr>
          <w:rFonts w:ascii="Times New Roman" w:hAnsi="Times New Roman" w:cs="Times New Roman"/>
          <w:sz w:val="24"/>
          <w:szCs w:val="24"/>
        </w:rPr>
        <w:t xml:space="preserve"> </w:t>
      </w:r>
      <w:r w:rsidRPr="0076247F">
        <w:rPr>
          <w:rFonts w:ascii="Times New Roman" w:hAnsi="Times New Roman" w:cs="Times New Roman"/>
          <w:sz w:val="24"/>
          <w:szCs w:val="24"/>
        </w:rPr>
        <w:t>м</w:t>
      </w:r>
      <w:r w:rsidR="00EC08A5">
        <w:rPr>
          <w:rFonts w:ascii="Times New Roman" w:hAnsi="Times New Roman" w:cs="Times New Roman"/>
          <w:sz w:val="24"/>
          <w:szCs w:val="24"/>
        </w:rPr>
        <w:t>,</w:t>
      </w:r>
      <w:r w:rsidRPr="0076247F">
        <w:rPr>
          <w:rFonts w:ascii="Times New Roman" w:hAnsi="Times New Roman" w:cs="Times New Roman"/>
          <w:sz w:val="24"/>
          <w:szCs w:val="24"/>
        </w:rPr>
        <w:t xml:space="preserve">  в зоне, не препятствующей проходу пешеходов</w:t>
      </w:r>
      <w:r w:rsidR="00EC08A5">
        <w:rPr>
          <w:rFonts w:ascii="Times New Roman" w:hAnsi="Times New Roman" w:cs="Times New Roman"/>
          <w:sz w:val="24"/>
          <w:szCs w:val="24"/>
        </w:rPr>
        <w:t>,</w:t>
      </w:r>
      <w:r w:rsidRPr="0076247F">
        <w:rPr>
          <w:rFonts w:ascii="Times New Roman" w:hAnsi="Times New Roman" w:cs="Times New Roman"/>
          <w:sz w:val="24"/>
          <w:szCs w:val="24"/>
        </w:rPr>
        <w:t xml:space="preserve"> и при условии обеспечения безопасности для участников дорожного движения.</w:t>
      </w:r>
    </w:p>
    <w:p w:rsidR="0054574F" w:rsidRDefault="0054574F" w:rsidP="00EA0BD3">
      <w:pPr>
        <w:spacing w:after="0" w:line="240" w:lineRule="auto"/>
        <w:ind w:left="142" w:firstLine="425"/>
        <w:jc w:val="both"/>
        <w:rPr>
          <w:rFonts w:ascii="Times New Roman" w:hAnsi="Times New Roman" w:cs="Times New Roman"/>
          <w:sz w:val="24"/>
          <w:szCs w:val="24"/>
        </w:rPr>
      </w:pPr>
      <w:r w:rsidRPr="0076247F">
        <w:rPr>
          <w:rFonts w:ascii="Times New Roman" w:hAnsi="Times New Roman" w:cs="Times New Roman"/>
          <w:sz w:val="24"/>
          <w:szCs w:val="24"/>
        </w:rPr>
        <w:t>Опорная часть навигационного модуля допускается в двух вариантах: заглубленная, не выступающая над уровнем земли, и незаглубленная. В случае использования незаглубленной опорной части, она оформляется в соответствие с общим дизайном модуля.</w:t>
      </w:r>
    </w:p>
    <w:p w:rsidR="00415C02" w:rsidRDefault="00415C02" w:rsidP="00415C02">
      <w:pPr>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Кроме иных средств размещения информации организация, индивидуальный предприниматель вправе установить не более одного штендера при условии, что такая организация, индивидуальный предприниматель:</w:t>
      </w:r>
    </w:p>
    <w:p w:rsidR="00415C02" w:rsidRDefault="00415C02" w:rsidP="00415C02">
      <w:pPr>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осуществляет свою деятельность во дворе здания, строения, сооружения и не занимает помещения, выходящие на лицевой фасад данного здания, строения, сооружения;</w:t>
      </w:r>
    </w:p>
    <w:p w:rsidR="00415C02" w:rsidRDefault="00415C02" w:rsidP="00415C02">
      <w:pPr>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 осуществляет свою деятельность в подвальном или полуподвальном помещении.</w:t>
      </w:r>
    </w:p>
    <w:p w:rsidR="00EA0BD3" w:rsidRDefault="005D126E" w:rsidP="009653D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Штендер (приложение 2, </w:t>
      </w:r>
      <w:hyperlink r:id="rId9" w:history="1">
        <w:r>
          <w:rPr>
            <w:rFonts w:ascii="Times New Roman" w:hAnsi="Times New Roman" w:cs="Times New Roman"/>
            <w:color w:val="0000FF"/>
            <w:sz w:val="24"/>
            <w:szCs w:val="24"/>
          </w:rPr>
          <w:t>рис. 22</w:t>
        </w:r>
      </w:hyperlink>
      <w:r>
        <w:rPr>
          <w:rFonts w:ascii="Times New Roman" w:hAnsi="Times New Roman" w:cs="Times New Roman"/>
          <w:sz w:val="24"/>
          <w:szCs w:val="24"/>
        </w:rPr>
        <w:t>) размещается исключительно на период работы (в соответствии с режимом) организации, индивидуального предпринимателя и не может быть ни в какой форме прикреплен к иным элементам благоустройства или фасаду (элементам фасада) здания, строения, сооружения. Высота штендера не может быть более 1,0 м. Штендер должен быть двусторонним, не должен иметь собственного подсвета. Как правило, изображение на штендере должно быть выполнено в виде текста, в том числе в форме сменной информации в технике маркерного написания. Площадь одной стороны не должна превышать 0,8 кв. м. Штендер размещается на тротуаре шириной не менее 2,0 м не далее чем в 5,0 м от прохода во двор (спуска в подвал), в зоне, не препятствующей проходу пешеходов. Информация, размещаемая на штендере, не должна быть ориентирована на восприятие с проезжей части.</w:t>
      </w:r>
    </w:p>
    <w:p w:rsidR="005D126E" w:rsidRDefault="005D126E" w:rsidP="009653D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Выносное отдельно стоящее меню может быть выполнено в виде штендера либо иметь конструкцию оригинального дизайна.</w:t>
      </w:r>
    </w:p>
    <w:p w:rsidR="0054574F" w:rsidRPr="0076247F" w:rsidRDefault="004256E6" w:rsidP="004048E9">
      <w:pPr>
        <w:spacing w:after="0" w:line="240" w:lineRule="auto"/>
        <w:ind w:left="142" w:firstLine="425"/>
        <w:jc w:val="both"/>
        <w:rPr>
          <w:rFonts w:ascii="Times New Roman" w:hAnsi="Times New Roman" w:cs="Times New Roman"/>
          <w:sz w:val="24"/>
          <w:szCs w:val="24"/>
        </w:rPr>
      </w:pPr>
      <w:r>
        <w:rPr>
          <w:rFonts w:ascii="Times New Roman" w:hAnsi="Times New Roman" w:cs="Times New Roman"/>
          <w:sz w:val="24"/>
          <w:szCs w:val="24"/>
        </w:rPr>
        <w:t>Информационный стенд устанавливается Администрацией городского округа Павловский Посад Московской области или уполномоченным</w:t>
      </w:r>
      <w:r w:rsidR="0054574F" w:rsidRPr="0076247F">
        <w:rPr>
          <w:rFonts w:ascii="Times New Roman" w:hAnsi="Times New Roman" w:cs="Times New Roman"/>
          <w:sz w:val="24"/>
          <w:szCs w:val="24"/>
        </w:rPr>
        <w:t xml:space="preserve"> </w:t>
      </w:r>
      <w:r>
        <w:rPr>
          <w:rFonts w:ascii="Times New Roman" w:hAnsi="Times New Roman" w:cs="Times New Roman"/>
          <w:sz w:val="24"/>
          <w:szCs w:val="24"/>
        </w:rPr>
        <w:t>ей</w:t>
      </w:r>
      <w:r w:rsidR="0054574F" w:rsidRPr="0076247F">
        <w:rPr>
          <w:rFonts w:ascii="Times New Roman" w:hAnsi="Times New Roman" w:cs="Times New Roman"/>
          <w:sz w:val="24"/>
          <w:szCs w:val="24"/>
        </w:rPr>
        <w:t xml:space="preserve"> хозяйствующими структурами (организациями) на подведомственной территории в целях предусмотренного законодательством информирования населения.</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Установка выносных средств размещения информации, а также размещаемых на элементах благоустройства (в т.ч. навигационных модулей) осуществляется исключительно в соответствии с индивидуальными (специальными) дизайн-проектами средства размещения информации, разработанными и утверждёнными в установленном соответствующими нормативными актами и настоящим Регламентом порядке. В случае установки в пределах одной улицы двух и более навигационных модулей их размещение осуществляется исключительно в соответствии с Концепцией информационно-рекламного оформления улицы.</w:t>
      </w:r>
    </w:p>
    <w:p w:rsidR="00EA0BD3" w:rsidRPr="0076247F" w:rsidRDefault="00EA0BD3" w:rsidP="001852F2">
      <w:pPr>
        <w:spacing w:after="0" w:line="240" w:lineRule="auto"/>
        <w:ind w:left="142" w:firstLine="709"/>
        <w:jc w:val="both"/>
        <w:rPr>
          <w:rFonts w:ascii="Times New Roman" w:hAnsi="Times New Roman" w:cs="Times New Roman"/>
          <w:sz w:val="24"/>
          <w:szCs w:val="24"/>
        </w:rPr>
      </w:pPr>
    </w:p>
    <w:p w:rsidR="0054574F" w:rsidRDefault="00A62915" w:rsidP="00EA0BD3">
      <w:pPr>
        <w:spacing w:after="0" w:line="240" w:lineRule="auto"/>
        <w:ind w:left="142" w:firstLine="709"/>
        <w:jc w:val="center"/>
        <w:rPr>
          <w:rFonts w:ascii="Times New Roman" w:eastAsiaTheme="majorEastAsia" w:hAnsi="Times New Roman" w:cs="Times New Roman"/>
          <w:sz w:val="24"/>
          <w:szCs w:val="24"/>
        </w:rPr>
      </w:pPr>
      <w:bookmarkStart w:id="28" w:name="_Toc423453010"/>
      <w:r w:rsidRPr="0076247F">
        <w:rPr>
          <w:rFonts w:ascii="Times New Roman" w:eastAsiaTheme="majorEastAsia" w:hAnsi="Times New Roman" w:cs="Times New Roman"/>
          <w:sz w:val="24"/>
          <w:szCs w:val="24"/>
        </w:rPr>
        <w:lastRenderedPageBreak/>
        <w:t>3.8.</w:t>
      </w:r>
      <w:r w:rsidR="0054574F" w:rsidRPr="0076247F">
        <w:rPr>
          <w:rFonts w:ascii="Times New Roman" w:eastAsiaTheme="majorEastAsia" w:hAnsi="Times New Roman" w:cs="Times New Roman"/>
          <w:sz w:val="24"/>
          <w:szCs w:val="24"/>
        </w:rPr>
        <w:t xml:space="preserve">Специальные требования к средствам размещения информации, устанавливаемым на </w:t>
      </w:r>
      <w:bookmarkEnd w:id="28"/>
      <w:r w:rsidR="0054574F" w:rsidRPr="0076247F">
        <w:rPr>
          <w:rFonts w:ascii="Times New Roman" w:eastAsiaTheme="majorEastAsia" w:hAnsi="Times New Roman" w:cs="Times New Roman"/>
          <w:sz w:val="24"/>
          <w:szCs w:val="24"/>
        </w:rPr>
        <w:t>объектах (выявленных объектах) культурного наследия, в границах зон охраны объектов культурного наследия</w:t>
      </w:r>
    </w:p>
    <w:p w:rsidR="00EA0BD3" w:rsidRPr="0076247F" w:rsidRDefault="00EA0BD3"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eastAsiaTheme="majorEastAsia" w:hAnsi="Times New Roman" w:cs="Times New Roman"/>
          <w:sz w:val="24"/>
          <w:szCs w:val="24"/>
        </w:rPr>
        <w:t>При проектировании и установке средств размещения информации:</w:t>
      </w:r>
    </w:p>
    <w:p w:rsidR="00415C02"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eastAsiaTheme="majorEastAsia" w:hAnsi="Times New Roman" w:cs="Times New Roman"/>
          <w:sz w:val="24"/>
          <w:szCs w:val="24"/>
        </w:rPr>
        <w:t>- на зданиях, расположенных в границах зон охраны объектов культурного наследия, в исторических центрах городов, а так же на фасадах зданий, выполненных по индивидуальным архитектурным  проектам, имеющим своеобразную тектонику, пластику, деталировку и насыщенную орнаментику, средства размещения информации устанавливаются только в форме настенных конструкций, состоящих исключительно из отдельных объемных букв и символов (кроме специальных конструкций) высотой не более 0,5</w:t>
      </w:r>
      <w:r w:rsidR="00415C02">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 xml:space="preserve">м, и/или консольных </w:t>
      </w:r>
      <w:r w:rsidRPr="0076247F">
        <w:rPr>
          <w:rFonts w:ascii="Times New Roman" w:hAnsi="Times New Roman" w:cs="Times New Roman"/>
          <w:sz w:val="24"/>
          <w:szCs w:val="24"/>
        </w:rPr>
        <w:t>информационных</w:t>
      </w:r>
      <w:r w:rsidRPr="0076247F">
        <w:rPr>
          <w:rFonts w:ascii="Times New Roman" w:eastAsiaTheme="majorEastAsia" w:hAnsi="Times New Roman" w:cs="Times New Roman"/>
          <w:sz w:val="24"/>
          <w:szCs w:val="24"/>
        </w:rPr>
        <w:t xml:space="preserve"> конструкций (панелей-кронштейнов) </w:t>
      </w:r>
      <w:r w:rsidRPr="0076247F">
        <w:rPr>
          <w:rFonts w:ascii="Times New Roman" w:hAnsi="Times New Roman" w:cs="Times New Roman"/>
          <w:sz w:val="24"/>
          <w:szCs w:val="24"/>
        </w:rPr>
        <w:t>в виде декоративных элементов высотой и шириной не более 0,5</w:t>
      </w:r>
      <w:r w:rsidR="00415C02">
        <w:rPr>
          <w:rFonts w:ascii="Times New Roman" w:hAnsi="Times New Roman" w:cs="Times New Roman"/>
          <w:sz w:val="24"/>
          <w:szCs w:val="24"/>
        </w:rPr>
        <w:t xml:space="preserve"> </w:t>
      </w:r>
      <w:r w:rsidRPr="0076247F">
        <w:rPr>
          <w:rFonts w:ascii="Times New Roman" w:hAnsi="Times New Roman" w:cs="Times New Roman"/>
          <w:sz w:val="24"/>
          <w:szCs w:val="24"/>
        </w:rPr>
        <w:t>м, а также маркиз или элементов оформления витрин (ПРИЛОЖЕНИЕ 2, рис. 23).</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При этом:</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консольные информационные конструкции не должны содержать информации в текстовом виде</w:t>
      </w:r>
      <w:r w:rsidR="00825106">
        <w:rPr>
          <w:rFonts w:ascii="Times New Roman" w:hAnsi="Times New Roman" w:cs="Times New Roman"/>
          <w:sz w:val="24"/>
          <w:szCs w:val="24"/>
        </w:rPr>
        <w:t>,</w:t>
      </w:r>
      <w:r w:rsidRPr="0076247F">
        <w:rPr>
          <w:rFonts w:ascii="Times New Roman" w:hAnsi="Times New Roman" w:cs="Times New Roman"/>
          <w:sz w:val="24"/>
          <w:szCs w:val="24"/>
        </w:rPr>
        <w:t xml:space="preserve"> за исключением элементов фирменного стиля;</w:t>
      </w: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hAnsi="Times New Roman" w:cs="Times New Roman"/>
          <w:sz w:val="24"/>
          <w:szCs w:val="24"/>
        </w:rPr>
        <w:t xml:space="preserve">- </w:t>
      </w:r>
      <w:r w:rsidRPr="0076247F">
        <w:rPr>
          <w:rFonts w:ascii="Times New Roman" w:eastAsiaTheme="majorEastAsia" w:hAnsi="Times New Roman" w:cs="Times New Roman"/>
          <w:sz w:val="24"/>
          <w:szCs w:val="24"/>
        </w:rPr>
        <w:t>на зданиях, являющихся объектами исторического или культурного наследия или типового строительства первой половины XX века, не имеющих ярко выраженной пластики фасадов, их сложной деталировки и насыщенной орнаментики, допускается, кроме указанного выше в данном пункте, устанавливать средства размещения информации в виде цельной конструкции, состоящей из объемных символов на общей подложке высотой не более 0,5</w:t>
      </w:r>
      <w:r w:rsidR="00415C02">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и отстоящей от плоскости фасада не более чем на 0,2</w:t>
      </w:r>
      <w:r w:rsidR="00415C02">
        <w:rPr>
          <w:rFonts w:ascii="Times New Roman" w:eastAsiaTheme="majorEastAsia" w:hAnsi="Times New Roman" w:cs="Times New Roman"/>
          <w:sz w:val="24"/>
          <w:szCs w:val="24"/>
        </w:rPr>
        <w:t xml:space="preserve"> </w:t>
      </w:r>
      <w:r w:rsidRPr="0076247F">
        <w:rPr>
          <w:rFonts w:ascii="Times New Roman" w:eastAsiaTheme="majorEastAsia" w:hAnsi="Times New Roman" w:cs="Times New Roman"/>
          <w:sz w:val="24"/>
          <w:szCs w:val="24"/>
        </w:rPr>
        <w:t>м, непосредственно на  козырьке (навесе) входной группы (в порядке, установленном настоящим Регламентом), а также в межоконных простенках (для одноэтажных зданий).</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Для подсветки средств размещения информации, расположенных на объектах (выявленных объектах) культурного наследия, а также в зоне видимости объектов культурного наследия и на расстоянии 100 метров от них допустимый цвет света –теплый белый свет (цветовая температура: 2900-4000 К).</w:t>
      </w:r>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Материал, конструктивное решение средств размещения информации и способ крепления к фасаду должны обеспечивать максимальную сохранность объекта культурного наследия.</w:t>
      </w:r>
    </w:p>
    <w:p w:rsidR="0054574F" w:rsidRDefault="0054574F" w:rsidP="001852F2">
      <w:pPr>
        <w:spacing w:after="0" w:line="240" w:lineRule="auto"/>
        <w:ind w:left="142" w:firstLine="709"/>
        <w:jc w:val="both"/>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Цветовое и стилистическое решение средств размещения информации, в том числе шрифт текста, должны быть гармонично стилистически увязаны (соответствовать) с архитектурным решением фасадов объекта культурного наследия.</w:t>
      </w:r>
    </w:p>
    <w:p w:rsidR="00955A1E" w:rsidRPr="0076247F" w:rsidRDefault="00955A1E" w:rsidP="001852F2">
      <w:pPr>
        <w:spacing w:after="0" w:line="240" w:lineRule="auto"/>
        <w:ind w:left="142" w:firstLine="709"/>
        <w:jc w:val="both"/>
        <w:rPr>
          <w:rFonts w:ascii="Times New Roman" w:eastAsiaTheme="majorEastAsia" w:hAnsi="Times New Roman" w:cs="Times New Roman"/>
          <w:sz w:val="24"/>
          <w:szCs w:val="24"/>
        </w:rPr>
      </w:pPr>
    </w:p>
    <w:p w:rsidR="0054574F" w:rsidRDefault="00DE4D72" w:rsidP="001852F2">
      <w:pPr>
        <w:spacing w:after="0" w:line="240" w:lineRule="auto"/>
        <w:ind w:left="142" w:firstLine="709"/>
        <w:jc w:val="both"/>
        <w:rPr>
          <w:rFonts w:ascii="Times New Roman" w:eastAsiaTheme="majorEastAsia" w:hAnsi="Times New Roman" w:cs="Times New Roman"/>
          <w:sz w:val="24"/>
          <w:szCs w:val="24"/>
        </w:rPr>
      </w:pPr>
      <w:bookmarkStart w:id="29" w:name="_Toc423453011"/>
      <w:r w:rsidRPr="0076247F">
        <w:rPr>
          <w:rFonts w:ascii="Times New Roman" w:eastAsiaTheme="majorEastAsia" w:hAnsi="Times New Roman" w:cs="Times New Roman"/>
          <w:sz w:val="24"/>
          <w:szCs w:val="24"/>
        </w:rPr>
        <w:t>3.9.</w:t>
      </w:r>
      <w:r w:rsidR="0054574F" w:rsidRPr="0076247F">
        <w:rPr>
          <w:rFonts w:ascii="Times New Roman" w:eastAsiaTheme="majorEastAsia" w:hAnsi="Times New Roman" w:cs="Times New Roman"/>
          <w:sz w:val="24"/>
          <w:szCs w:val="24"/>
        </w:rPr>
        <w:t xml:space="preserve">Специальные требования к средствам размещения информации, устанавливаемым в границах территории, на которую разработана концепция информационно-рекламного оформления </w:t>
      </w:r>
      <w:bookmarkEnd w:id="29"/>
      <w:r w:rsidR="0054574F" w:rsidRPr="0076247F">
        <w:rPr>
          <w:rFonts w:ascii="Times New Roman" w:eastAsiaTheme="majorEastAsia" w:hAnsi="Times New Roman" w:cs="Times New Roman"/>
          <w:sz w:val="24"/>
          <w:szCs w:val="24"/>
        </w:rPr>
        <w:t>территории общего пользования (улицы, дороги, площади, бульвара)</w:t>
      </w:r>
    </w:p>
    <w:p w:rsidR="007D74C0" w:rsidRPr="0076247F" w:rsidRDefault="007D74C0"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Концепция информационно-рекламного оформления территорий общего пользования (улиц и дорог, площадей, бульваров) содержит требования к месторасположению, типам и визуальным габаритам всех средств размещения информации, размещаемых на фасадах всех зданий, строений, сооружений</w:t>
      </w:r>
      <w:r w:rsidR="007B4C17">
        <w:rPr>
          <w:rFonts w:ascii="Times New Roman" w:hAnsi="Times New Roman" w:cs="Times New Roman"/>
          <w:sz w:val="24"/>
          <w:szCs w:val="24"/>
        </w:rPr>
        <w:t>,</w:t>
      </w:r>
      <w:r w:rsidRPr="0076247F">
        <w:rPr>
          <w:rFonts w:ascii="Times New Roman" w:hAnsi="Times New Roman" w:cs="Times New Roman"/>
          <w:sz w:val="24"/>
          <w:szCs w:val="24"/>
        </w:rPr>
        <w:t xml:space="preserve"> на определённых Регламентом видах элементов благоустройства этих объектов (в т.ч. навигационных модулей), рекламных конструкций, размещаемых на фасадах зданий, строений, сооружений, для которых </w:t>
      </w:r>
      <w:r w:rsidR="00415C02">
        <w:rPr>
          <w:rFonts w:ascii="Times New Roman" w:hAnsi="Times New Roman" w:cs="Times New Roman"/>
          <w:sz w:val="24"/>
          <w:szCs w:val="24"/>
        </w:rPr>
        <w:t>з</w:t>
      </w:r>
      <w:r w:rsidRPr="0076247F">
        <w:rPr>
          <w:rFonts w:ascii="Times New Roman" w:hAnsi="Times New Roman" w:cs="Times New Roman"/>
          <w:sz w:val="24"/>
          <w:szCs w:val="24"/>
        </w:rPr>
        <w:t xml:space="preserve">аконом </w:t>
      </w:r>
      <w:r w:rsidR="00415C02">
        <w:rPr>
          <w:rFonts w:ascii="Times New Roman" w:hAnsi="Times New Roman" w:cs="Times New Roman"/>
          <w:sz w:val="24"/>
          <w:szCs w:val="24"/>
        </w:rPr>
        <w:t>«О</w:t>
      </w:r>
      <w:r w:rsidRPr="0076247F">
        <w:rPr>
          <w:rFonts w:ascii="Times New Roman" w:hAnsi="Times New Roman" w:cs="Times New Roman"/>
          <w:sz w:val="24"/>
          <w:szCs w:val="24"/>
        </w:rPr>
        <w:t xml:space="preserve"> рекламе</w:t>
      </w:r>
      <w:r w:rsidR="00415C02">
        <w:rPr>
          <w:rFonts w:ascii="Times New Roman" w:hAnsi="Times New Roman" w:cs="Times New Roman"/>
          <w:sz w:val="24"/>
          <w:szCs w:val="24"/>
        </w:rPr>
        <w:t>»</w:t>
      </w:r>
      <w:r w:rsidRPr="0076247F">
        <w:rPr>
          <w:rFonts w:ascii="Times New Roman" w:hAnsi="Times New Roman" w:cs="Times New Roman"/>
          <w:sz w:val="24"/>
          <w:szCs w:val="24"/>
        </w:rPr>
        <w:t xml:space="preserve"> не предусмотрена разработка схем размещения рекламных конструкций и/или выносных средств размещения информации, размещаемых на конкретной улице, площади, магистрали</w:t>
      </w:r>
      <w:r w:rsidR="007D74C0">
        <w:rPr>
          <w:rFonts w:ascii="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Концепция информационного или информационно-рекламного оформления территорий общего пользования (улиц и дорог, площадей, бульваров) может содержать художественно-композиционные решения средств размещения информации и рекламных конструкций.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lastRenderedPageBreak/>
        <w:t>Действие концепций информационно-рекламного оформления улицы не распространяется на установку средств размещения информации на отдельно стоящих торговых, развлекательных центрах, кинотеатрах, театрах, цирках и иных подобных объектах, определённых настоящим Регламентом и имеющих самостоятельные фасадные схемы и схемы оформления, прилегающих к ним территори</w:t>
      </w:r>
      <w:r w:rsidR="003F55A7">
        <w:rPr>
          <w:rFonts w:ascii="Times New Roman" w:hAnsi="Times New Roman" w:cs="Times New Roman"/>
          <w:sz w:val="24"/>
          <w:szCs w:val="24"/>
        </w:rPr>
        <w:t>ях</w:t>
      </w:r>
      <w:r w:rsidRPr="0076247F">
        <w:rPr>
          <w:rFonts w:ascii="Times New Roman" w:hAnsi="Times New Roman" w:cs="Times New Roman"/>
          <w:sz w:val="24"/>
          <w:szCs w:val="24"/>
        </w:rPr>
        <w:t>. При этом фасадная схема и схема оформления территории конкретного здания (строения) может быть включена в концепцию информационно-рекламного оформления улицы (площади, магистрали).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В случае согласования </w:t>
      </w:r>
      <w:r w:rsidR="008351A5" w:rsidRPr="0076247F">
        <w:rPr>
          <w:rFonts w:ascii="Times New Roman" w:hAnsi="Times New Roman" w:cs="Times New Roman"/>
          <w:sz w:val="24"/>
          <w:szCs w:val="24"/>
        </w:rPr>
        <w:t>территориальным отделом Павлово</w:t>
      </w:r>
      <w:r w:rsidR="00BF7618">
        <w:rPr>
          <w:rFonts w:ascii="Times New Roman" w:hAnsi="Times New Roman" w:cs="Times New Roman"/>
          <w:sz w:val="24"/>
          <w:szCs w:val="24"/>
        </w:rPr>
        <w:t>-</w:t>
      </w:r>
      <w:r w:rsidR="008351A5" w:rsidRPr="0076247F">
        <w:rPr>
          <w:rFonts w:ascii="Times New Roman" w:hAnsi="Times New Roman" w:cs="Times New Roman"/>
          <w:sz w:val="24"/>
          <w:szCs w:val="24"/>
        </w:rPr>
        <w:t xml:space="preserve">Посадского </w:t>
      </w:r>
      <w:r w:rsidR="00BF7618">
        <w:rPr>
          <w:rFonts w:ascii="Times New Roman" w:hAnsi="Times New Roman" w:cs="Times New Roman"/>
          <w:sz w:val="24"/>
          <w:szCs w:val="24"/>
        </w:rPr>
        <w:t xml:space="preserve"> муниципального </w:t>
      </w:r>
      <w:r w:rsidR="008351A5" w:rsidRPr="0076247F">
        <w:rPr>
          <w:rFonts w:ascii="Times New Roman" w:hAnsi="Times New Roman" w:cs="Times New Roman"/>
          <w:sz w:val="24"/>
          <w:szCs w:val="24"/>
        </w:rPr>
        <w:t>района и городского округа Электрогорск Главного управления архитектуры и градостроительства Московской области</w:t>
      </w:r>
      <w:r w:rsidRPr="0076247F">
        <w:rPr>
          <w:rFonts w:ascii="Times New Roman" w:hAnsi="Times New Roman" w:cs="Times New Roman"/>
          <w:sz w:val="24"/>
          <w:szCs w:val="24"/>
        </w:rPr>
        <w:t xml:space="preserve"> Архитектурно-художественных концепций внешнего облика улиц, магистралей и территорий </w:t>
      </w:r>
      <w:r w:rsidR="008351A5" w:rsidRPr="0076247F">
        <w:rPr>
          <w:rFonts w:ascii="Times New Roman" w:hAnsi="Times New Roman" w:cs="Times New Roman"/>
          <w:sz w:val="24"/>
          <w:szCs w:val="24"/>
        </w:rPr>
        <w:t>городского округа Павловский Посад</w:t>
      </w:r>
      <w:r w:rsidR="007D74C0">
        <w:rPr>
          <w:rFonts w:ascii="Times New Roman" w:hAnsi="Times New Roman" w:cs="Times New Roman"/>
          <w:sz w:val="24"/>
          <w:szCs w:val="24"/>
        </w:rPr>
        <w:t xml:space="preserve"> Московской области</w:t>
      </w:r>
      <w:r w:rsidRPr="0076247F">
        <w:rPr>
          <w:rFonts w:ascii="Times New Roman" w:hAnsi="Times New Roman" w:cs="Times New Roman"/>
          <w:sz w:val="24"/>
          <w:szCs w:val="24"/>
        </w:rPr>
        <w:t xml:space="preserve"> (далее - Архитектурно</w:t>
      </w:r>
      <w:r w:rsidRPr="0076247F">
        <w:rPr>
          <w:rFonts w:ascii="Times New Roman" w:hAnsi="Times New Roman" w:cs="Times New Roman"/>
          <w:sz w:val="24"/>
          <w:szCs w:val="24"/>
        </w:rPr>
        <w:softHyphen/>
        <w:t xml:space="preserve">-художественные концепции) размещение </w:t>
      </w:r>
      <w:r w:rsidR="00BF7618">
        <w:rPr>
          <w:rFonts w:ascii="Times New Roman" w:hAnsi="Times New Roman" w:cs="Times New Roman"/>
          <w:sz w:val="24"/>
          <w:szCs w:val="24"/>
        </w:rPr>
        <w:t>информационных конструкций</w:t>
      </w:r>
      <w:r w:rsidRPr="0076247F">
        <w:rPr>
          <w:rFonts w:ascii="Times New Roman" w:hAnsi="Times New Roman" w:cs="Times New Roman"/>
          <w:sz w:val="24"/>
          <w:szCs w:val="24"/>
        </w:rPr>
        <w:t xml:space="preserve"> на внешних поверхностях зданий, строений, сооружений данных улиц, магистралей и территорий </w:t>
      </w:r>
      <w:r w:rsidR="008351A5" w:rsidRPr="0076247F">
        <w:rPr>
          <w:rFonts w:ascii="Times New Roman" w:hAnsi="Times New Roman" w:cs="Times New Roman"/>
          <w:sz w:val="24"/>
          <w:szCs w:val="24"/>
        </w:rPr>
        <w:t>городского округа Павловский Посад</w:t>
      </w:r>
      <w:r w:rsidRPr="0076247F">
        <w:rPr>
          <w:rFonts w:ascii="Times New Roman" w:hAnsi="Times New Roman" w:cs="Times New Roman"/>
          <w:sz w:val="24"/>
          <w:szCs w:val="24"/>
        </w:rPr>
        <w:t xml:space="preserve"> </w:t>
      </w:r>
      <w:r w:rsidR="007D74C0">
        <w:rPr>
          <w:rFonts w:ascii="Times New Roman" w:hAnsi="Times New Roman" w:cs="Times New Roman"/>
          <w:sz w:val="24"/>
          <w:szCs w:val="24"/>
        </w:rPr>
        <w:t xml:space="preserve"> Московской области </w:t>
      </w:r>
      <w:r w:rsidRPr="0076247F">
        <w:rPr>
          <w:rFonts w:ascii="Times New Roman" w:hAnsi="Times New Roman" w:cs="Times New Roman"/>
          <w:sz w:val="24"/>
          <w:szCs w:val="24"/>
        </w:rPr>
        <w:t>осуществляется согласно соответствующей Архитектурно-</w:t>
      </w:r>
      <w:r w:rsidRPr="0076247F">
        <w:rPr>
          <w:rFonts w:ascii="Times New Roman" w:hAnsi="Times New Roman" w:cs="Times New Roman"/>
          <w:sz w:val="24"/>
          <w:szCs w:val="24"/>
        </w:rPr>
        <w:softHyphen/>
        <w:t>художественной концепции.</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Концепция информационно-рекламного оформления территорий общего пользования (улиц и дорог, площадей, бульваров) утверждается (согласовывается) Администрацией  </w:t>
      </w:r>
      <w:r w:rsidR="008351A5" w:rsidRPr="0076247F">
        <w:rPr>
          <w:rFonts w:ascii="Times New Roman" w:hAnsi="Times New Roman" w:cs="Times New Roman"/>
          <w:sz w:val="24"/>
          <w:szCs w:val="24"/>
        </w:rPr>
        <w:t xml:space="preserve">городского округа Павловский Посад </w:t>
      </w:r>
      <w:r w:rsidRPr="0076247F">
        <w:rPr>
          <w:rFonts w:ascii="Times New Roman" w:eastAsia="Times New Roman" w:hAnsi="Times New Roman" w:cs="Times New Roman"/>
          <w:sz w:val="24"/>
          <w:szCs w:val="24"/>
        </w:rPr>
        <w:t>Московской области.</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Концепции информационно-рекламного оформления территорий общего пользования (улиц и дорог, площадей, бульваров) подлежат размещению на официальном сайте Администрации </w:t>
      </w:r>
      <w:r w:rsidR="008351A5" w:rsidRPr="0076247F">
        <w:rPr>
          <w:rFonts w:ascii="Times New Roman" w:hAnsi="Times New Roman" w:cs="Times New Roman"/>
          <w:sz w:val="24"/>
          <w:szCs w:val="24"/>
        </w:rPr>
        <w:t>городского округа Павловский Посад</w:t>
      </w:r>
      <w:r w:rsidRPr="0076247F">
        <w:rPr>
          <w:rFonts w:ascii="Times New Roman" w:eastAsia="Times New Roman" w:hAnsi="Times New Roman" w:cs="Times New Roman"/>
          <w:sz w:val="24"/>
          <w:szCs w:val="24"/>
        </w:rPr>
        <w:t xml:space="preserve"> Московской области в информационно-телекоммуникационной сети «Интернет»</w:t>
      </w:r>
      <w:r w:rsidR="004A6F2E">
        <w:rPr>
          <w:rFonts w:ascii="Times New Roman" w:eastAsia="Times New Roman" w:hAnsi="Times New Roman" w:cs="Times New Roman"/>
          <w:sz w:val="24"/>
          <w:szCs w:val="24"/>
        </w:rPr>
        <w:t xml:space="preserve"> </w:t>
      </w:r>
      <w:r w:rsidR="00F73D57">
        <w:rPr>
          <w:rFonts w:ascii="Times New Roman" w:eastAsia="Times New Roman" w:hAnsi="Times New Roman" w:cs="Times New Roman"/>
          <w:sz w:val="24"/>
          <w:szCs w:val="24"/>
        </w:rPr>
        <w:t>(</w:t>
      </w:r>
      <w:r w:rsidR="00F73D57">
        <w:rPr>
          <w:rFonts w:ascii="Times New Roman" w:eastAsia="Times New Roman" w:hAnsi="Times New Roman" w:cs="Times New Roman"/>
          <w:sz w:val="24"/>
          <w:szCs w:val="24"/>
          <w:lang w:val="en-US"/>
        </w:rPr>
        <w:t>www</w:t>
      </w:r>
      <w:r w:rsidR="00F73D57" w:rsidRPr="00F73D57">
        <w:rPr>
          <w:rFonts w:ascii="Times New Roman" w:eastAsia="Times New Roman" w:hAnsi="Times New Roman" w:cs="Times New Roman"/>
          <w:sz w:val="24"/>
          <w:szCs w:val="24"/>
        </w:rPr>
        <w:t>.</w:t>
      </w:r>
      <w:proofErr w:type="spellStart"/>
      <w:r w:rsidR="00F73D57">
        <w:rPr>
          <w:rFonts w:ascii="Times New Roman" w:eastAsia="Times New Roman" w:hAnsi="Times New Roman" w:cs="Times New Roman"/>
          <w:sz w:val="24"/>
          <w:szCs w:val="24"/>
          <w:lang w:val="en-US"/>
        </w:rPr>
        <w:t>pavpos</w:t>
      </w:r>
      <w:proofErr w:type="spellEnd"/>
      <w:r w:rsidR="00F73D57" w:rsidRPr="00F73D57">
        <w:rPr>
          <w:rFonts w:ascii="Times New Roman" w:eastAsia="Times New Roman" w:hAnsi="Times New Roman" w:cs="Times New Roman"/>
          <w:sz w:val="24"/>
          <w:szCs w:val="24"/>
        </w:rPr>
        <w:t>.</w:t>
      </w:r>
      <w:proofErr w:type="spellStart"/>
      <w:r w:rsidR="00F73D57">
        <w:rPr>
          <w:rFonts w:ascii="Times New Roman" w:eastAsia="Times New Roman" w:hAnsi="Times New Roman" w:cs="Times New Roman"/>
          <w:sz w:val="24"/>
          <w:szCs w:val="24"/>
          <w:lang w:val="en-US"/>
        </w:rPr>
        <w:t>ru</w:t>
      </w:r>
      <w:proofErr w:type="spellEnd"/>
      <w:r w:rsidR="00F73D57" w:rsidRPr="00F73D57">
        <w:rPr>
          <w:rFonts w:ascii="Times New Roman" w:eastAsia="Times New Roman" w:hAnsi="Times New Roman" w:cs="Times New Roman"/>
          <w:sz w:val="24"/>
          <w:szCs w:val="24"/>
        </w:rPr>
        <w:t>)</w:t>
      </w:r>
      <w:r w:rsidRPr="0076247F">
        <w:rPr>
          <w:rFonts w:ascii="Times New Roman" w:eastAsia="Times New Roman" w:hAnsi="Times New Roman" w:cs="Times New Roman"/>
          <w:sz w:val="24"/>
          <w:szCs w:val="24"/>
        </w:rPr>
        <w:t xml:space="preserve"> в срок не позднее 5 рабочих дней со дня их утверждения.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При наличии утверждённой концепции информационно-рекламного оформления территорий общего пользования (улиц и дорог, площадей, бульваров) проектирование установки средств размещения информации на объектах данной территори</w:t>
      </w:r>
      <w:r w:rsidR="007D74C0">
        <w:rPr>
          <w:rFonts w:ascii="Times New Roman" w:hAnsi="Times New Roman" w:cs="Times New Roman"/>
          <w:sz w:val="24"/>
          <w:szCs w:val="24"/>
        </w:rPr>
        <w:t>и</w:t>
      </w:r>
      <w:r w:rsidRPr="0076247F">
        <w:rPr>
          <w:rFonts w:ascii="Times New Roman" w:hAnsi="Times New Roman" w:cs="Times New Roman"/>
          <w:sz w:val="24"/>
          <w:szCs w:val="24"/>
        </w:rPr>
        <w:t xml:space="preserve"> общего пользования осуществляется согласно соответствующей концепции информационно-рекламного оформления. Не допускается установка средств размещения информации на зданиях, строениях и сооружениях, </w:t>
      </w:r>
      <w:r w:rsidRPr="0076247F">
        <w:rPr>
          <w:rFonts w:ascii="Times New Roman" w:hAnsi="Times New Roman" w:cs="Times New Roman"/>
          <w:bCs/>
          <w:sz w:val="24"/>
          <w:szCs w:val="24"/>
        </w:rPr>
        <w:t>на элементах благоустройства этих объектов или выносных средств размещения информации</w:t>
      </w:r>
      <w:r w:rsidRPr="0076247F">
        <w:rPr>
          <w:rFonts w:ascii="Times New Roman" w:hAnsi="Times New Roman" w:cs="Times New Roman"/>
          <w:sz w:val="24"/>
          <w:szCs w:val="24"/>
        </w:rPr>
        <w:t xml:space="preserve"> с нарушением соответствующей утверждённой концепции информационно-рекламного оформления территорий общего пользования (улиц и дорог, площадей, бульваров) либо без внесения в концепцию изменений (дополнений) в установленном данным пунктом настоящего Регламента порядке.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Без внесения в концепцию информационно-рекламного оформления территорий общего пользования (улиц и дорог, площадей, бульваров) изменений (дополнений) допускается проектирование и установка специальных информационных конструкций: учрежденческих досок, информационных досок и табличек, информационных блоков</w:t>
      </w:r>
      <w:r w:rsidR="00B80FBD">
        <w:rPr>
          <w:rFonts w:ascii="Times New Roman" w:hAnsi="Times New Roman" w:cs="Times New Roman"/>
          <w:sz w:val="24"/>
          <w:szCs w:val="24"/>
        </w:rPr>
        <w:t>, а также штендеров.</w:t>
      </w:r>
    </w:p>
    <w:p w:rsidR="0054574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Внесение изменений (дополнений) с утверждением в установленном порядке в утвержденные концепции информационно-рекламного оформления территорий общего пользования (улиц и дорог, площадей, бульваров) допускается при изменении градо</w:t>
      </w:r>
      <w:r w:rsidR="007D74C0">
        <w:rPr>
          <w:rFonts w:ascii="Times New Roman" w:eastAsia="Times New Roman" w:hAnsi="Times New Roman" w:cs="Times New Roman"/>
          <w:sz w:val="24"/>
          <w:szCs w:val="24"/>
        </w:rPr>
        <w:t>строительной ситуации территории</w:t>
      </w:r>
      <w:r w:rsidRPr="0076247F">
        <w:rPr>
          <w:rFonts w:ascii="Times New Roman" w:eastAsia="Times New Roman" w:hAnsi="Times New Roman" w:cs="Times New Roman"/>
          <w:sz w:val="24"/>
          <w:szCs w:val="24"/>
        </w:rPr>
        <w:t xml:space="preserve"> </w:t>
      </w:r>
      <w:r w:rsidR="00B80FBD">
        <w:rPr>
          <w:rFonts w:ascii="Times New Roman" w:eastAsia="Times New Roman" w:hAnsi="Times New Roman" w:cs="Times New Roman"/>
          <w:sz w:val="24"/>
          <w:szCs w:val="24"/>
        </w:rPr>
        <w:t>городского округа Павловский Посад Московской области</w:t>
      </w:r>
      <w:r w:rsidRPr="0076247F">
        <w:rPr>
          <w:rFonts w:ascii="Times New Roman" w:eastAsia="Times New Roman" w:hAnsi="Times New Roman" w:cs="Times New Roman"/>
          <w:sz w:val="24"/>
          <w:szCs w:val="24"/>
        </w:rPr>
        <w:t>, строительстве нового объекта, реконструкции объекта, изменении архитектурно-градостроительного решения существующего объекта, а также при иных обстоятельствах, продиктованных объективной целесообразностью и необходимостью.</w:t>
      </w:r>
    </w:p>
    <w:p w:rsidR="007D74C0" w:rsidRPr="0076247F" w:rsidRDefault="007D74C0" w:rsidP="001852F2">
      <w:pPr>
        <w:spacing w:after="0" w:line="240" w:lineRule="auto"/>
        <w:ind w:left="142" w:firstLine="709"/>
        <w:jc w:val="both"/>
        <w:rPr>
          <w:rFonts w:ascii="Times New Roman" w:eastAsia="Times New Roman" w:hAnsi="Times New Roman" w:cs="Times New Roman"/>
          <w:sz w:val="24"/>
          <w:szCs w:val="24"/>
        </w:rPr>
      </w:pPr>
    </w:p>
    <w:p w:rsidR="0054574F" w:rsidRDefault="00300BBA" w:rsidP="007D74C0">
      <w:pPr>
        <w:spacing w:after="0" w:line="240" w:lineRule="auto"/>
        <w:ind w:left="142" w:firstLine="709"/>
        <w:jc w:val="center"/>
        <w:rPr>
          <w:rFonts w:ascii="Times New Roman" w:eastAsiaTheme="majorEastAsia" w:hAnsi="Times New Roman" w:cs="Times New Roman"/>
          <w:sz w:val="24"/>
          <w:szCs w:val="24"/>
        </w:rPr>
      </w:pPr>
      <w:bookmarkStart w:id="30" w:name="_Toc423453012"/>
      <w:r w:rsidRPr="0076247F">
        <w:rPr>
          <w:rFonts w:ascii="Times New Roman" w:eastAsiaTheme="majorEastAsia" w:hAnsi="Times New Roman" w:cs="Times New Roman"/>
          <w:sz w:val="24"/>
          <w:szCs w:val="24"/>
        </w:rPr>
        <w:t>3.10.</w:t>
      </w:r>
      <w:r w:rsidR="0054574F" w:rsidRPr="0076247F">
        <w:rPr>
          <w:rFonts w:ascii="Times New Roman" w:eastAsiaTheme="majorEastAsia" w:hAnsi="Times New Roman" w:cs="Times New Roman"/>
          <w:sz w:val="24"/>
          <w:szCs w:val="24"/>
        </w:rPr>
        <w:t>Специальные требования по запрету установки средств размещения информации на зданиях, строениях, сооружениях</w:t>
      </w:r>
      <w:bookmarkEnd w:id="30"/>
    </w:p>
    <w:p w:rsidR="007D74C0" w:rsidRDefault="007D74C0" w:rsidP="001852F2">
      <w:pPr>
        <w:spacing w:after="0" w:line="240" w:lineRule="auto"/>
        <w:ind w:left="142" w:firstLine="709"/>
        <w:jc w:val="both"/>
        <w:rPr>
          <w:rFonts w:ascii="Times New Roman" w:eastAsiaTheme="majorEastAsia" w:hAnsi="Times New Roman" w:cs="Times New Roman"/>
          <w:sz w:val="24"/>
          <w:szCs w:val="24"/>
        </w:rPr>
      </w:pPr>
    </w:p>
    <w:p w:rsidR="00F630D2" w:rsidRPr="0076247F" w:rsidRDefault="00F630D2"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4A6F2E">
        <w:rPr>
          <w:rFonts w:ascii="Times New Roman" w:eastAsia="Times New Roman" w:hAnsi="Times New Roman" w:cs="Times New Roman"/>
          <w:b/>
          <w:sz w:val="24"/>
          <w:szCs w:val="24"/>
        </w:rPr>
        <w:t>Не допускается</w:t>
      </w:r>
      <w:r w:rsidRPr="0076247F">
        <w:rPr>
          <w:rFonts w:ascii="Times New Roman" w:eastAsia="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lastRenderedPageBreak/>
        <w:t>- установка настенных информационных конструкций в два ряда (одна над другой) в местах и в порядке, предусмотренных положениями настоящего Регламента (кроме случаев установки на торговых и торгово-развлекательных центрах);</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установка консольных информационных конструкций (панел</w:t>
      </w:r>
      <w:r w:rsidR="00B80FBD">
        <w:rPr>
          <w:rFonts w:ascii="Times New Roman" w:hAnsi="Times New Roman" w:cs="Times New Roman"/>
          <w:sz w:val="24"/>
          <w:szCs w:val="24"/>
        </w:rPr>
        <w:t>ей</w:t>
      </w:r>
      <w:r w:rsidRPr="0076247F">
        <w:rPr>
          <w:rFonts w:ascii="Times New Roman" w:hAnsi="Times New Roman" w:cs="Times New Roman"/>
          <w:sz w:val="24"/>
          <w:szCs w:val="24"/>
        </w:rPr>
        <w:t>-кронштейнов) рядом с балконами, одна над другой, а также</w:t>
      </w:r>
      <w:r w:rsidR="00235AB6">
        <w:rPr>
          <w:rFonts w:ascii="Times New Roman" w:hAnsi="Times New Roman" w:cs="Times New Roman"/>
          <w:sz w:val="24"/>
          <w:szCs w:val="24"/>
        </w:rPr>
        <w:t>,</w:t>
      </w:r>
      <w:r w:rsidRPr="0076247F">
        <w:rPr>
          <w:rFonts w:ascii="Times New Roman" w:hAnsi="Times New Roman" w:cs="Times New Roman"/>
          <w:sz w:val="24"/>
          <w:szCs w:val="24"/>
        </w:rPr>
        <w:t xml:space="preserve"> если ширина тротуара не превышает 1,0</w:t>
      </w:r>
      <w:r w:rsidR="00D53BA3">
        <w:rPr>
          <w:rFonts w:ascii="Times New Roman" w:hAnsi="Times New Roman" w:cs="Times New Roman"/>
          <w:sz w:val="24"/>
          <w:szCs w:val="24"/>
        </w:rPr>
        <w:t xml:space="preserve"> </w:t>
      </w:r>
      <w:r w:rsidRPr="0076247F">
        <w:rPr>
          <w:rFonts w:ascii="Times New Roman" w:hAnsi="Times New Roman" w:cs="Times New Roman"/>
          <w:sz w:val="24"/>
          <w:szCs w:val="24"/>
        </w:rPr>
        <w:t>м;</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установка средств размещения информации (кроме специальных конструкций) на расстоянии ближе чем 2 м (по горизонтали) от мемориальных досок;</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перекрытие знаков адресации и городской навигации, в том числе указателей наименований улиц, номеров домов, подъездов, квартир;</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создание средств размещения информации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установка средств размещения информации в форме демонстрации постеров на динамических системах смены изображений (роллерные системы, системы поворотных панелей - </w:t>
      </w:r>
      <w:proofErr w:type="spellStart"/>
      <w:r w:rsidRPr="0076247F">
        <w:rPr>
          <w:rFonts w:ascii="Times New Roman" w:hAnsi="Times New Roman" w:cs="Times New Roman"/>
          <w:sz w:val="24"/>
          <w:szCs w:val="24"/>
        </w:rPr>
        <w:t>призматроны</w:t>
      </w:r>
      <w:proofErr w:type="spellEnd"/>
      <w:r w:rsidRPr="0076247F">
        <w:rPr>
          <w:rFonts w:ascii="Times New Roman" w:hAnsi="Times New Roman" w:cs="Times New Roman"/>
          <w:sz w:val="24"/>
          <w:szCs w:val="24"/>
        </w:rPr>
        <w:t xml:space="preserve"> и др.) или изображения, демонстрируемого на электронных носителях (экраны, бегущая строка и т.д.), за исключением конструкций, размещаемых в витрине;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заклейка пленками (иными материалами), закрашивание лицевой и/или внутренней (не в соответствии с положениями пунктов настоящего Регламента) плоскостей витрины;</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замена остекления витрин световыми коробами («</w:t>
      </w:r>
      <w:proofErr w:type="spellStart"/>
      <w:r w:rsidRPr="0076247F">
        <w:rPr>
          <w:rFonts w:ascii="Times New Roman" w:hAnsi="Times New Roman" w:cs="Times New Roman"/>
          <w:sz w:val="24"/>
          <w:szCs w:val="24"/>
        </w:rPr>
        <w:t>лайтбоксами</w:t>
      </w:r>
      <w:proofErr w:type="spellEnd"/>
      <w:r w:rsidRPr="0076247F">
        <w:rPr>
          <w:rFonts w:ascii="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устройство в витрине конструкций электронных носителей - экранов на всю площадь остекления витрины;</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изготовление средств размещения информации с использованием картона, бумаги, ткани, баннерной ткани или сетки (за исключением афиш), в форме транспаранта;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размещение средств размещения информации с использованием мигающих (мерцающих), сменяющихся элементов, за исключением элементов оформления витрин;</w:t>
      </w:r>
    </w:p>
    <w:p w:rsidR="0054574F" w:rsidRPr="0076247F" w:rsidRDefault="0054574F" w:rsidP="00F768FB">
      <w:pPr>
        <w:autoSpaceDE w:val="0"/>
        <w:autoSpaceDN w:val="0"/>
        <w:adjustRightInd w:val="0"/>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применение материалов с</w:t>
      </w:r>
      <w:r w:rsidR="00D53BA3" w:rsidRPr="00D53BA3">
        <w:rPr>
          <w:rFonts w:ascii="Times New Roman" w:hAnsi="Times New Roman" w:cs="Times New Roman"/>
          <w:sz w:val="24"/>
          <w:szCs w:val="24"/>
        </w:rPr>
        <w:t xml:space="preserve"> </w:t>
      </w:r>
      <w:r w:rsidR="00D53BA3">
        <w:rPr>
          <w:rFonts w:ascii="Times New Roman" w:hAnsi="Times New Roman" w:cs="Times New Roman"/>
          <w:sz w:val="24"/>
          <w:szCs w:val="24"/>
        </w:rPr>
        <w:t>флюоресцирующим эффектом</w:t>
      </w:r>
      <w:r w:rsidR="00BE4316">
        <w:rPr>
          <w:rFonts w:ascii="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установка средств размещения информации на декоративных ограждениях сезонных (летних) кафе;</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установка средств размещения информации на шлагбаумах, подпорных стенках и т.п. конструкциях и соо</w:t>
      </w:r>
      <w:r w:rsidR="00BE4316">
        <w:rPr>
          <w:rFonts w:ascii="Times New Roman" w:hAnsi="Times New Roman" w:cs="Times New Roman"/>
          <w:sz w:val="24"/>
          <w:szCs w:val="24"/>
        </w:rPr>
        <w:t>ружениях.</w:t>
      </w:r>
    </w:p>
    <w:p w:rsidR="00CE6480" w:rsidRPr="0076247F" w:rsidRDefault="00CE6480" w:rsidP="001852F2">
      <w:pPr>
        <w:spacing w:after="0" w:line="240" w:lineRule="auto"/>
        <w:ind w:left="142" w:firstLine="709"/>
        <w:jc w:val="both"/>
        <w:rPr>
          <w:rFonts w:ascii="Times New Roman" w:hAnsi="Times New Roman" w:cs="Times New Roman"/>
          <w:sz w:val="24"/>
          <w:szCs w:val="24"/>
        </w:rPr>
      </w:pPr>
    </w:p>
    <w:p w:rsidR="00A712DD" w:rsidRDefault="00300BBA" w:rsidP="008414C5">
      <w:pPr>
        <w:spacing w:after="0" w:line="240" w:lineRule="auto"/>
        <w:ind w:right="-425"/>
        <w:jc w:val="center"/>
        <w:rPr>
          <w:rFonts w:ascii="Times New Roman" w:hAnsi="Times New Roman" w:cs="Times New Roman"/>
          <w:sz w:val="24"/>
          <w:szCs w:val="24"/>
          <w:lang w:eastAsia="ru-RU"/>
        </w:rPr>
      </w:pPr>
      <w:r w:rsidRPr="0076247F">
        <w:rPr>
          <w:rFonts w:ascii="Times New Roman" w:hAnsi="Times New Roman" w:cs="Times New Roman"/>
          <w:sz w:val="24"/>
          <w:szCs w:val="24"/>
        </w:rPr>
        <w:t>3.11.</w:t>
      </w:r>
      <w:r w:rsidRPr="0076247F">
        <w:rPr>
          <w:rFonts w:ascii="Times New Roman" w:hAnsi="Times New Roman" w:cs="Times New Roman"/>
          <w:sz w:val="24"/>
          <w:szCs w:val="24"/>
          <w:lang w:eastAsia="ru-RU"/>
        </w:rPr>
        <w:t xml:space="preserve"> Специальные требования к средствам размещения информации, устанавливаемым на зданиях, строениях, сооружениях, на которые разработана схема информационного или информационно-рекламного оформлен</w:t>
      </w:r>
      <w:r w:rsidR="00CE6480">
        <w:rPr>
          <w:rFonts w:ascii="Times New Roman" w:hAnsi="Times New Roman" w:cs="Times New Roman"/>
          <w:sz w:val="24"/>
          <w:szCs w:val="24"/>
          <w:lang w:eastAsia="ru-RU"/>
        </w:rPr>
        <w:t>ия здания, строения, сооружения</w:t>
      </w:r>
    </w:p>
    <w:p w:rsidR="00CE6480" w:rsidRDefault="00CE6480" w:rsidP="008414C5">
      <w:pPr>
        <w:spacing w:after="0" w:line="240" w:lineRule="auto"/>
        <w:ind w:right="-425"/>
        <w:jc w:val="center"/>
        <w:rPr>
          <w:rFonts w:ascii="Times New Roman" w:hAnsi="Times New Roman" w:cs="Times New Roman"/>
          <w:sz w:val="24"/>
          <w:szCs w:val="24"/>
          <w:lang w:eastAsia="ru-RU"/>
        </w:rPr>
      </w:pPr>
    </w:p>
    <w:p w:rsidR="00300BBA" w:rsidRPr="0076247F" w:rsidRDefault="00300BBA" w:rsidP="00EF65F0">
      <w:pPr>
        <w:spacing w:after="0" w:line="240" w:lineRule="auto"/>
        <w:ind w:right="-1" w:firstLine="709"/>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Схема информационного или информационно-рекламного оформления здания, строения, сооружения (далее - фасадная схема) содержит требования к предельному количеству средств размещения информации, их месторасположению, типам, видам, габаритам, используемым цветовым решениям в международной цветовой системе RAL всех средств размещения информации, размещаемых на всех фасадах зданий, строений, сооружений, в том числе к визуальным габаритам и используемым цветовым решениям в международной цветовой системе RAL изображений на средствах размещения информации на определённых Регламентом видах элементов благоустройства этих объектов (в т.ч. навигационных модулей), рекламных конструкций, размещаемых на фасадах зданий, строений, сооружений, для которых </w:t>
      </w:r>
      <w:r w:rsidR="00DA6867">
        <w:rPr>
          <w:rFonts w:ascii="Times New Roman" w:hAnsi="Times New Roman" w:cs="Times New Roman"/>
          <w:sz w:val="24"/>
          <w:szCs w:val="24"/>
          <w:lang w:eastAsia="ru-RU"/>
        </w:rPr>
        <w:t>з</w:t>
      </w:r>
      <w:r w:rsidRPr="0076247F">
        <w:rPr>
          <w:rFonts w:ascii="Times New Roman" w:hAnsi="Times New Roman" w:cs="Times New Roman"/>
          <w:sz w:val="24"/>
          <w:szCs w:val="24"/>
          <w:lang w:eastAsia="ru-RU"/>
        </w:rPr>
        <w:t xml:space="preserve">аконом </w:t>
      </w:r>
      <w:r w:rsidR="00DA6867">
        <w:rPr>
          <w:rFonts w:ascii="Times New Roman" w:hAnsi="Times New Roman" w:cs="Times New Roman"/>
          <w:sz w:val="24"/>
          <w:szCs w:val="24"/>
          <w:lang w:eastAsia="ru-RU"/>
        </w:rPr>
        <w:t>«О</w:t>
      </w:r>
      <w:r w:rsidRPr="0076247F">
        <w:rPr>
          <w:rFonts w:ascii="Times New Roman" w:hAnsi="Times New Roman" w:cs="Times New Roman"/>
          <w:sz w:val="24"/>
          <w:szCs w:val="24"/>
          <w:lang w:eastAsia="ru-RU"/>
        </w:rPr>
        <w:t xml:space="preserve"> рекламе</w:t>
      </w:r>
      <w:r w:rsidR="00DA6867">
        <w:rPr>
          <w:rFonts w:ascii="Times New Roman" w:hAnsi="Times New Roman" w:cs="Times New Roman"/>
          <w:sz w:val="24"/>
          <w:szCs w:val="24"/>
          <w:lang w:eastAsia="ru-RU"/>
        </w:rPr>
        <w:t>»</w:t>
      </w:r>
      <w:r w:rsidRPr="0076247F">
        <w:rPr>
          <w:rFonts w:ascii="Times New Roman" w:hAnsi="Times New Roman" w:cs="Times New Roman"/>
          <w:sz w:val="24"/>
          <w:szCs w:val="24"/>
          <w:lang w:eastAsia="ru-RU"/>
        </w:rPr>
        <w:t xml:space="preserve"> не предусмотрена разработка схем размещения рекламных конструкций и/или выносных средств размещения информации, размещаемых на конкретной улице, площади, магистрали, а также художественно-композиционные решения средств размещения информации и рекламных конструкций, демонстрирующие примерный вид расположения средств размещения информации. </w:t>
      </w:r>
    </w:p>
    <w:p w:rsidR="00300BBA" w:rsidRPr="0076247F" w:rsidRDefault="00300BBA" w:rsidP="008B0FE6">
      <w:pPr>
        <w:spacing w:after="0" w:line="240" w:lineRule="auto"/>
        <w:ind w:firstLine="851"/>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Разработанная фасадная схема согласовывается с территориальным  </w:t>
      </w:r>
      <w:r w:rsidR="003A5A0C" w:rsidRPr="0076247F">
        <w:rPr>
          <w:rFonts w:ascii="Times New Roman" w:hAnsi="Times New Roman" w:cs="Times New Roman"/>
          <w:sz w:val="24"/>
          <w:szCs w:val="24"/>
        </w:rPr>
        <w:t xml:space="preserve"> отделом Павлово </w:t>
      </w:r>
      <w:proofErr w:type="gramStart"/>
      <w:r w:rsidR="003A5A0C" w:rsidRPr="0076247F">
        <w:rPr>
          <w:rFonts w:ascii="Times New Roman" w:hAnsi="Times New Roman" w:cs="Times New Roman"/>
          <w:sz w:val="24"/>
          <w:szCs w:val="24"/>
        </w:rPr>
        <w:t xml:space="preserve">Посадского </w:t>
      </w:r>
      <w:r w:rsidR="00BF7618">
        <w:rPr>
          <w:rFonts w:ascii="Times New Roman" w:hAnsi="Times New Roman" w:cs="Times New Roman"/>
          <w:sz w:val="24"/>
          <w:szCs w:val="24"/>
        </w:rPr>
        <w:t xml:space="preserve"> муниципального</w:t>
      </w:r>
      <w:proofErr w:type="gramEnd"/>
      <w:r w:rsidR="00BF7618">
        <w:rPr>
          <w:rFonts w:ascii="Times New Roman" w:hAnsi="Times New Roman" w:cs="Times New Roman"/>
          <w:sz w:val="24"/>
          <w:szCs w:val="24"/>
        </w:rPr>
        <w:t xml:space="preserve"> </w:t>
      </w:r>
      <w:r w:rsidR="003A5A0C" w:rsidRPr="0076247F">
        <w:rPr>
          <w:rFonts w:ascii="Times New Roman" w:hAnsi="Times New Roman" w:cs="Times New Roman"/>
          <w:sz w:val="24"/>
          <w:szCs w:val="24"/>
        </w:rPr>
        <w:t xml:space="preserve">района и городского округа Электрогорск Главного </w:t>
      </w:r>
      <w:r w:rsidR="003A5A0C" w:rsidRPr="0076247F">
        <w:rPr>
          <w:rFonts w:ascii="Times New Roman" w:hAnsi="Times New Roman" w:cs="Times New Roman"/>
          <w:sz w:val="24"/>
          <w:szCs w:val="24"/>
        </w:rPr>
        <w:lastRenderedPageBreak/>
        <w:t xml:space="preserve">управления архитектуры и градостроительства </w:t>
      </w:r>
      <w:r w:rsidRPr="0076247F">
        <w:rPr>
          <w:rFonts w:ascii="Times New Roman" w:hAnsi="Times New Roman" w:cs="Times New Roman"/>
          <w:sz w:val="24"/>
          <w:szCs w:val="24"/>
          <w:lang w:eastAsia="ru-RU"/>
        </w:rPr>
        <w:t xml:space="preserve">Московской области и утверждается Администрацией </w:t>
      </w:r>
      <w:r w:rsidR="003A5A0C" w:rsidRPr="0076247F">
        <w:rPr>
          <w:rFonts w:ascii="Times New Roman" w:hAnsi="Times New Roman" w:cs="Times New Roman"/>
          <w:sz w:val="24"/>
          <w:szCs w:val="24"/>
          <w:lang w:eastAsia="ru-RU"/>
        </w:rPr>
        <w:t>городского округа Павловский Посад</w:t>
      </w:r>
      <w:r w:rsidRPr="0076247F">
        <w:rPr>
          <w:rFonts w:ascii="Times New Roman" w:hAnsi="Times New Roman" w:cs="Times New Roman"/>
          <w:sz w:val="24"/>
          <w:szCs w:val="24"/>
          <w:lang w:eastAsia="ru-RU"/>
        </w:rPr>
        <w:t xml:space="preserve"> Московской области в тридцатидневны</w:t>
      </w:r>
      <w:r w:rsidR="003A5A0C" w:rsidRPr="0076247F">
        <w:rPr>
          <w:rFonts w:ascii="Times New Roman" w:hAnsi="Times New Roman" w:cs="Times New Roman"/>
          <w:sz w:val="24"/>
          <w:szCs w:val="24"/>
          <w:lang w:eastAsia="ru-RU"/>
        </w:rPr>
        <w:t>й срок от даты подачи заявления</w:t>
      </w:r>
      <w:r w:rsidRPr="0076247F">
        <w:rPr>
          <w:rFonts w:ascii="Times New Roman" w:hAnsi="Times New Roman" w:cs="Times New Roman"/>
          <w:sz w:val="24"/>
          <w:szCs w:val="24"/>
          <w:lang w:eastAsia="ru-RU"/>
        </w:rPr>
        <w:t xml:space="preserve">. </w:t>
      </w:r>
    </w:p>
    <w:p w:rsidR="00F76F2B" w:rsidRDefault="00300BBA" w:rsidP="008B0FE6">
      <w:pPr>
        <w:spacing w:after="0" w:line="240" w:lineRule="auto"/>
        <w:ind w:firstLine="851"/>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При наличии утверждённой фасадной схемы проектирование установки средств размещения информации на объектах осуществляется согласно</w:t>
      </w:r>
      <w:r w:rsidR="00D15D26">
        <w:rPr>
          <w:rFonts w:ascii="Times New Roman" w:hAnsi="Times New Roman" w:cs="Times New Roman"/>
          <w:sz w:val="24"/>
          <w:szCs w:val="24"/>
          <w:lang w:eastAsia="ru-RU"/>
        </w:rPr>
        <w:t>,</w:t>
      </w:r>
      <w:r w:rsidRPr="0076247F">
        <w:rPr>
          <w:rFonts w:ascii="Times New Roman" w:hAnsi="Times New Roman" w:cs="Times New Roman"/>
          <w:sz w:val="24"/>
          <w:szCs w:val="24"/>
          <w:lang w:eastAsia="ru-RU"/>
        </w:rPr>
        <w:t xml:space="preserve"> соответствующей схемы информационного или информационно-рекламного оформления здания, строения, сооружения. </w:t>
      </w:r>
    </w:p>
    <w:p w:rsidR="00300BBA" w:rsidRPr="0076247F" w:rsidRDefault="00300BBA" w:rsidP="008B0FE6">
      <w:pPr>
        <w:spacing w:after="0" w:line="240" w:lineRule="auto"/>
        <w:ind w:firstLine="851"/>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Не допускается установка средств размещения информации на зданиях, строениях и сооружениях, на элементах благоустройства этих объектов, или выносных средств размещения информации с нарушением соответствующей утверждённой фасадной схемы, либо без внесения в схему информационного или информационно-рекламного оформления здания, строения, сооружения изменений (дополнений) в установленном данным пунктом настоящего Регламента порядке. </w:t>
      </w:r>
    </w:p>
    <w:p w:rsidR="00300BBA" w:rsidRPr="0076247F" w:rsidRDefault="00300BBA" w:rsidP="008B0FE6">
      <w:pPr>
        <w:spacing w:after="0" w:line="240" w:lineRule="auto"/>
        <w:ind w:firstLine="851"/>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Внесение изменений (дополнений) в утвержденные фасадные схемы осуществляется в установленном порядке и допускается при изменении градо</w:t>
      </w:r>
      <w:r w:rsidR="00026983">
        <w:rPr>
          <w:rFonts w:ascii="Times New Roman" w:hAnsi="Times New Roman" w:cs="Times New Roman"/>
          <w:sz w:val="24"/>
          <w:szCs w:val="24"/>
          <w:lang w:eastAsia="ru-RU"/>
        </w:rPr>
        <w:t>строительной ситуации территории</w:t>
      </w:r>
      <w:r w:rsidRPr="0076247F">
        <w:rPr>
          <w:rFonts w:ascii="Times New Roman" w:hAnsi="Times New Roman" w:cs="Times New Roman"/>
          <w:sz w:val="24"/>
          <w:szCs w:val="24"/>
          <w:lang w:eastAsia="ru-RU"/>
        </w:rPr>
        <w:t xml:space="preserve"> </w:t>
      </w:r>
      <w:r w:rsidR="00C3379E">
        <w:rPr>
          <w:rFonts w:ascii="Times New Roman" w:hAnsi="Times New Roman" w:cs="Times New Roman"/>
          <w:sz w:val="24"/>
          <w:szCs w:val="24"/>
          <w:lang w:eastAsia="ru-RU"/>
        </w:rPr>
        <w:t>городского округа Павловский Посад</w:t>
      </w:r>
      <w:r w:rsidRPr="0076247F">
        <w:rPr>
          <w:rFonts w:ascii="Times New Roman" w:hAnsi="Times New Roman" w:cs="Times New Roman"/>
          <w:sz w:val="24"/>
          <w:szCs w:val="24"/>
          <w:lang w:eastAsia="ru-RU"/>
        </w:rPr>
        <w:t xml:space="preserve">, строительстве нового объекта, реконструкции объекта, изменении архитектурно-градостроительного решения существующего </w:t>
      </w:r>
      <w:proofErr w:type="gramStart"/>
      <w:r w:rsidRPr="0076247F">
        <w:rPr>
          <w:rFonts w:ascii="Times New Roman" w:hAnsi="Times New Roman" w:cs="Times New Roman"/>
          <w:sz w:val="24"/>
          <w:szCs w:val="24"/>
          <w:lang w:eastAsia="ru-RU"/>
        </w:rPr>
        <w:t>объекта</w:t>
      </w:r>
      <w:proofErr w:type="gramEnd"/>
      <w:r w:rsidRPr="0076247F">
        <w:rPr>
          <w:rFonts w:ascii="Times New Roman" w:hAnsi="Times New Roman" w:cs="Times New Roman"/>
          <w:sz w:val="24"/>
          <w:szCs w:val="24"/>
          <w:lang w:eastAsia="ru-RU"/>
        </w:rPr>
        <w:t xml:space="preserve"> но не ранее чем через двенадцать месяцев от даты утверждения фасадной схемы. </w:t>
      </w:r>
    </w:p>
    <w:p w:rsidR="00300BBA" w:rsidRPr="0076247F" w:rsidRDefault="00300BBA" w:rsidP="008B0FE6">
      <w:pPr>
        <w:spacing w:after="0" w:line="240" w:lineRule="auto"/>
        <w:ind w:firstLine="851"/>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Для утверждения фасадной схемы, а так же для внесения изменений в фасадную схему</w:t>
      </w:r>
      <w:r w:rsidR="00F45ABC">
        <w:rPr>
          <w:rFonts w:ascii="Times New Roman" w:hAnsi="Times New Roman" w:cs="Times New Roman"/>
          <w:sz w:val="24"/>
          <w:szCs w:val="24"/>
          <w:lang w:eastAsia="ru-RU"/>
        </w:rPr>
        <w:t>,</w:t>
      </w:r>
      <w:r w:rsidRPr="0076247F">
        <w:rPr>
          <w:rFonts w:ascii="Times New Roman" w:hAnsi="Times New Roman" w:cs="Times New Roman"/>
          <w:sz w:val="24"/>
          <w:szCs w:val="24"/>
          <w:lang w:eastAsia="ru-RU"/>
        </w:rPr>
        <w:t xml:space="preserve"> заявитель подает следующие документы: </w:t>
      </w:r>
    </w:p>
    <w:p w:rsidR="00300BBA" w:rsidRPr="0076247F" w:rsidRDefault="00300BBA" w:rsidP="008B0FE6">
      <w:pPr>
        <w:spacing w:after="0" w:line="240" w:lineRule="auto"/>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 заявление о согласовании фасадной схемы или заявление о внесении изменений в утвержденную фасадную схему; </w:t>
      </w:r>
    </w:p>
    <w:p w:rsidR="00300BBA" w:rsidRPr="0076247F" w:rsidRDefault="00300BBA" w:rsidP="008B0FE6">
      <w:pPr>
        <w:spacing w:after="0" w:line="240" w:lineRule="auto"/>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 фасадная схема или фасадная схема с внесенными в нее изменениями в двух экземплярах; </w:t>
      </w:r>
    </w:p>
    <w:p w:rsidR="00300BBA" w:rsidRPr="0076247F" w:rsidRDefault="00300BBA" w:rsidP="008B0FE6">
      <w:pPr>
        <w:spacing w:after="0" w:line="240" w:lineRule="auto"/>
        <w:ind w:right="-426"/>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 документы, подтверждающие полномочия лица на подачу заявления; </w:t>
      </w:r>
    </w:p>
    <w:p w:rsidR="00300BBA" w:rsidRPr="0076247F" w:rsidRDefault="00300BBA" w:rsidP="00F77174">
      <w:pPr>
        <w:spacing w:after="0" w:line="240" w:lineRule="auto"/>
        <w:ind w:right="141"/>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 документы, подтверждающие право владения здания, строения, сооружения или объекта благоустройства. </w:t>
      </w:r>
    </w:p>
    <w:p w:rsidR="00300BBA" w:rsidRDefault="00300BBA" w:rsidP="00F77174">
      <w:pPr>
        <w:spacing w:after="0" w:line="240" w:lineRule="auto"/>
        <w:ind w:right="141" w:firstLine="993"/>
        <w:jc w:val="both"/>
        <w:rPr>
          <w:rFonts w:ascii="Times New Roman" w:hAnsi="Times New Roman" w:cs="Times New Roman"/>
          <w:sz w:val="24"/>
          <w:szCs w:val="24"/>
          <w:lang w:eastAsia="ru-RU"/>
        </w:rPr>
      </w:pPr>
      <w:r w:rsidRPr="0076247F">
        <w:rPr>
          <w:rFonts w:ascii="Times New Roman" w:hAnsi="Times New Roman" w:cs="Times New Roman"/>
          <w:sz w:val="24"/>
          <w:szCs w:val="24"/>
          <w:lang w:eastAsia="ru-RU"/>
        </w:rPr>
        <w:t xml:space="preserve">После согласования фасадной схемы с внесенными изменениями, ранее согласованная фасадная схема утрачивает силу в части касающихся изменений. </w:t>
      </w:r>
    </w:p>
    <w:p w:rsidR="00F45ABC" w:rsidRPr="0076247F" w:rsidRDefault="00F45ABC" w:rsidP="008B0FE6">
      <w:pPr>
        <w:spacing w:after="0" w:line="240" w:lineRule="auto"/>
        <w:ind w:right="-426" w:firstLine="993"/>
        <w:jc w:val="both"/>
        <w:rPr>
          <w:rFonts w:ascii="Times New Roman" w:hAnsi="Times New Roman" w:cs="Times New Roman"/>
          <w:sz w:val="24"/>
          <w:szCs w:val="24"/>
          <w:lang w:eastAsia="ru-RU"/>
        </w:rPr>
      </w:pPr>
    </w:p>
    <w:p w:rsidR="0054574F" w:rsidRDefault="0054574F" w:rsidP="00F45ABC">
      <w:pPr>
        <w:spacing w:after="0" w:line="240" w:lineRule="auto"/>
        <w:ind w:left="142" w:firstLine="709"/>
        <w:jc w:val="center"/>
        <w:rPr>
          <w:rFonts w:ascii="Times New Roman" w:eastAsiaTheme="minorEastAsia" w:hAnsi="Times New Roman" w:cs="Times New Roman"/>
          <w:b/>
          <w:bCs/>
          <w:sz w:val="24"/>
          <w:szCs w:val="24"/>
          <w:lang w:eastAsia="ru-RU"/>
        </w:rPr>
      </w:pPr>
      <w:bookmarkStart w:id="31" w:name="_Toc423453013"/>
      <w:r w:rsidRPr="0076247F">
        <w:rPr>
          <w:rFonts w:ascii="Times New Roman" w:eastAsiaTheme="minorEastAsia" w:hAnsi="Times New Roman" w:cs="Times New Roman"/>
          <w:b/>
          <w:bCs/>
          <w:sz w:val="24"/>
          <w:szCs w:val="24"/>
          <w:lang w:eastAsia="ru-RU"/>
        </w:rPr>
        <w:t>РАЗДЕЛ 4.  ТРЕБОВАНИЯ ПО УСТАНОВКЕ РЕКЛАМНЫХ КОНСТРУКЦИЙ НА ЗДАНИЯХ И СООРУЖЕНИЯХ</w:t>
      </w:r>
      <w:bookmarkEnd w:id="31"/>
    </w:p>
    <w:p w:rsidR="00F45ABC" w:rsidRPr="0076247F" w:rsidRDefault="00F45ABC" w:rsidP="001852F2">
      <w:pPr>
        <w:spacing w:after="0" w:line="240" w:lineRule="auto"/>
        <w:ind w:left="142" w:firstLine="709"/>
        <w:jc w:val="both"/>
        <w:rPr>
          <w:rFonts w:ascii="Times New Roman" w:eastAsiaTheme="minorEastAsia" w:hAnsi="Times New Roman" w:cs="Times New Roman"/>
          <w:b/>
          <w:bCs/>
          <w:sz w:val="24"/>
          <w:szCs w:val="24"/>
          <w:lang w:eastAsia="ru-RU"/>
        </w:rPr>
      </w:pPr>
    </w:p>
    <w:p w:rsidR="0054574F" w:rsidRPr="0076247F" w:rsidRDefault="000B6CA6" w:rsidP="00C1226B">
      <w:pPr>
        <w:spacing w:after="0" w:line="240" w:lineRule="auto"/>
        <w:ind w:left="142" w:firstLine="709"/>
        <w:jc w:val="center"/>
        <w:rPr>
          <w:rFonts w:ascii="Times New Roman" w:eastAsiaTheme="majorEastAsia" w:hAnsi="Times New Roman" w:cs="Times New Roman"/>
          <w:sz w:val="24"/>
          <w:szCs w:val="24"/>
        </w:rPr>
      </w:pPr>
      <w:bookmarkStart w:id="32" w:name="_Toc423453014"/>
      <w:r w:rsidRPr="0076247F">
        <w:rPr>
          <w:rFonts w:ascii="Times New Roman" w:eastAsiaTheme="majorEastAsia" w:hAnsi="Times New Roman" w:cs="Times New Roman"/>
          <w:sz w:val="24"/>
          <w:szCs w:val="24"/>
        </w:rPr>
        <w:t>4.1.</w:t>
      </w:r>
      <w:r w:rsidR="0054574F" w:rsidRPr="0076247F">
        <w:rPr>
          <w:rFonts w:ascii="Times New Roman" w:eastAsiaTheme="majorEastAsia" w:hAnsi="Times New Roman" w:cs="Times New Roman"/>
          <w:sz w:val="24"/>
          <w:szCs w:val="24"/>
        </w:rPr>
        <w:t>Типы рекламных конструкций, размещаемых на зданиях, строениях, сооружениях</w:t>
      </w:r>
      <w:bookmarkEnd w:id="32"/>
      <w:r w:rsidR="0054574F" w:rsidRPr="0076247F">
        <w:rPr>
          <w:rFonts w:ascii="Times New Roman" w:eastAsiaTheme="majorEastAsia" w:hAnsi="Times New Roman" w:cs="Times New Roman"/>
          <w:sz w:val="24"/>
          <w:szCs w:val="24"/>
        </w:rPr>
        <w:t>:</w:t>
      </w:r>
    </w:p>
    <w:p w:rsidR="0054574F" w:rsidRPr="0076247F" w:rsidRDefault="00E24544" w:rsidP="001852F2">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медиа</w:t>
      </w:r>
      <w:r w:rsidR="0054574F" w:rsidRPr="0076247F">
        <w:rPr>
          <w:rFonts w:ascii="Times New Roman" w:eastAsia="Times New Roman" w:hAnsi="Times New Roman" w:cs="Times New Roman"/>
          <w:sz w:val="24"/>
          <w:szCs w:val="24"/>
        </w:rPr>
        <w:t>фасад</w:t>
      </w:r>
      <w:proofErr w:type="spellEnd"/>
      <w:r w:rsidR="0054574F" w:rsidRPr="0076247F">
        <w:rPr>
          <w:rFonts w:ascii="Times New Roman" w:eastAsia="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настенная конструкция, в том числе светодиодный экран и конструкция для размещения афиш;</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крышная конструкция;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многофункциональная конструкция и оборудование;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витринная конструкция;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съемная (стяговая) конструкция (штандарт, флаг);</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светодинамическое (проекционное) изображение.</w:t>
      </w:r>
    </w:p>
    <w:p w:rsidR="00C157DE" w:rsidRPr="0076247F" w:rsidRDefault="00C157DE" w:rsidP="001852F2">
      <w:pPr>
        <w:spacing w:after="0" w:line="240" w:lineRule="auto"/>
        <w:ind w:left="142" w:firstLine="709"/>
        <w:jc w:val="both"/>
        <w:rPr>
          <w:rFonts w:ascii="Times New Roman" w:hAnsi="Times New Roman" w:cs="Times New Roman"/>
          <w:sz w:val="24"/>
          <w:szCs w:val="24"/>
        </w:rPr>
      </w:pPr>
    </w:p>
    <w:p w:rsidR="0054574F" w:rsidRPr="0076247F" w:rsidRDefault="000B6CA6" w:rsidP="00C157DE">
      <w:pPr>
        <w:spacing w:after="0" w:line="240" w:lineRule="auto"/>
        <w:ind w:left="142" w:firstLine="709"/>
        <w:jc w:val="center"/>
        <w:rPr>
          <w:rFonts w:ascii="Times New Roman" w:eastAsiaTheme="majorEastAsia" w:hAnsi="Times New Roman" w:cs="Times New Roman"/>
          <w:sz w:val="24"/>
          <w:szCs w:val="24"/>
        </w:rPr>
      </w:pPr>
      <w:bookmarkStart w:id="33" w:name="_Toc423453015"/>
      <w:r w:rsidRPr="0076247F">
        <w:rPr>
          <w:rFonts w:ascii="Times New Roman" w:eastAsiaTheme="majorEastAsia" w:hAnsi="Times New Roman" w:cs="Times New Roman"/>
          <w:sz w:val="24"/>
          <w:szCs w:val="24"/>
        </w:rPr>
        <w:t>4.2.</w:t>
      </w:r>
      <w:r w:rsidR="0054574F" w:rsidRPr="0076247F">
        <w:rPr>
          <w:rFonts w:ascii="Times New Roman" w:eastAsiaTheme="majorEastAsia" w:hAnsi="Times New Roman" w:cs="Times New Roman"/>
          <w:sz w:val="24"/>
          <w:szCs w:val="24"/>
        </w:rPr>
        <w:t>Проектирование размещения и установка рекламных конструкций</w:t>
      </w:r>
    </w:p>
    <w:p w:rsidR="0054574F" w:rsidRDefault="0054574F" w:rsidP="00C157DE">
      <w:pPr>
        <w:spacing w:after="0" w:line="240" w:lineRule="auto"/>
        <w:ind w:left="142" w:firstLine="709"/>
        <w:jc w:val="center"/>
        <w:rPr>
          <w:rFonts w:ascii="Times New Roman" w:eastAsiaTheme="majorEastAsia" w:hAnsi="Times New Roman" w:cs="Times New Roman"/>
          <w:sz w:val="24"/>
          <w:szCs w:val="24"/>
        </w:rPr>
      </w:pPr>
      <w:r w:rsidRPr="0076247F">
        <w:rPr>
          <w:rFonts w:ascii="Times New Roman" w:eastAsiaTheme="majorEastAsia" w:hAnsi="Times New Roman" w:cs="Times New Roman"/>
          <w:sz w:val="24"/>
          <w:szCs w:val="24"/>
        </w:rPr>
        <w:t>на зданиях и сооружениях</w:t>
      </w:r>
      <w:bookmarkEnd w:id="33"/>
    </w:p>
    <w:p w:rsidR="00C157DE" w:rsidRPr="0076247F" w:rsidRDefault="00C157DE" w:rsidP="001852F2">
      <w:pPr>
        <w:spacing w:after="0" w:line="240" w:lineRule="auto"/>
        <w:ind w:left="142" w:firstLine="709"/>
        <w:jc w:val="both"/>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eastAsia="Times New Roman" w:hAnsi="Times New Roman" w:cs="Times New Roman"/>
          <w:bCs/>
          <w:iCs/>
          <w:sz w:val="24"/>
          <w:szCs w:val="24"/>
        </w:rPr>
      </w:pPr>
      <w:r w:rsidRPr="0076247F">
        <w:rPr>
          <w:rFonts w:ascii="Times New Roman" w:eastAsia="Times New Roman" w:hAnsi="Times New Roman" w:cs="Times New Roman"/>
          <w:bCs/>
          <w:iCs/>
          <w:sz w:val="24"/>
          <w:szCs w:val="24"/>
        </w:rPr>
        <w:t>Установка и эксплуатация рекламных конструкций допускается только в случаях, если это не нарушает внешний архитектурный облик сложившейся застройки.</w:t>
      </w:r>
    </w:p>
    <w:p w:rsidR="0054574F" w:rsidRPr="0076247F" w:rsidRDefault="0054574F" w:rsidP="001852F2">
      <w:pPr>
        <w:spacing w:after="0" w:line="240" w:lineRule="auto"/>
        <w:ind w:left="142" w:firstLine="709"/>
        <w:jc w:val="both"/>
        <w:rPr>
          <w:rFonts w:ascii="Times New Roman" w:eastAsia="Times New Roman" w:hAnsi="Times New Roman" w:cs="Times New Roman"/>
          <w:bCs/>
          <w:iCs/>
          <w:sz w:val="24"/>
          <w:szCs w:val="24"/>
        </w:rPr>
      </w:pPr>
      <w:r w:rsidRPr="0076247F">
        <w:rPr>
          <w:rFonts w:ascii="Times New Roman" w:eastAsia="Times New Roman" w:hAnsi="Times New Roman" w:cs="Times New Roman"/>
          <w:bCs/>
          <w:iCs/>
          <w:sz w:val="24"/>
          <w:szCs w:val="24"/>
        </w:rPr>
        <w:t>Установка и эксплуатация рекламных конструкций, устанавливаемых на зданиях, стро</w:t>
      </w:r>
      <w:r w:rsidR="00F76F2B">
        <w:rPr>
          <w:rFonts w:ascii="Times New Roman" w:eastAsia="Times New Roman" w:hAnsi="Times New Roman" w:cs="Times New Roman"/>
          <w:bCs/>
          <w:iCs/>
          <w:sz w:val="24"/>
          <w:szCs w:val="24"/>
        </w:rPr>
        <w:t xml:space="preserve">ениях, сооружениях, для </w:t>
      </w:r>
      <w:proofErr w:type="gramStart"/>
      <w:r w:rsidR="00F76F2B">
        <w:rPr>
          <w:rFonts w:ascii="Times New Roman" w:eastAsia="Times New Roman" w:hAnsi="Times New Roman" w:cs="Times New Roman"/>
          <w:bCs/>
          <w:iCs/>
          <w:sz w:val="24"/>
          <w:szCs w:val="24"/>
        </w:rPr>
        <w:t>которых  з</w:t>
      </w:r>
      <w:r w:rsidRPr="0076247F">
        <w:rPr>
          <w:rFonts w:ascii="Times New Roman" w:eastAsia="Times New Roman" w:hAnsi="Times New Roman" w:cs="Times New Roman"/>
          <w:bCs/>
          <w:iCs/>
          <w:sz w:val="24"/>
          <w:szCs w:val="24"/>
        </w:rPr>
        <w:t>аконом</w:t>
      </w:r>
      <w:proofErr w:type="gramEnd"/>
      <w:r w:rsidRPr="0076247F">
        <w:rPr>
          <w:rFonts w:ascii="Times New Roman" w:eastAsia="Times New Roman" w:hAnsi="Times New Roman" w:cs="Times New Roman"/>
          <w:bCs/>
          <w:iCs/>
          <w:sz w:val="24"/>
          <w:szCs w:val="24"/>
        </w:rPr>
        <w:t xml:space="preserve"> </w:t>
      </w:r>
      <w:r w:rsidR="00F76F2B">
        <w:rPr>
          <w:rFonts w:ascii="Times New Roman" w:eastAsia="Times New Roman" w:hAnsi="Times New Roman" w:cs="Times New Roman"/>
          <w:bCs/>
          <w:iCs/>
          <w:sz w:val="24"/>
          <w:szCs w:val="24"/>
        </w:rPr>
        <w:t>«О</w:t>
      </w:r>
      <w:r w:rsidRPr="0076247F">
        <w:rPr>
          <w:rFonts w:ascii="Times New Roman" w:eastAsia="Times New Roman" w:hAnsi="Times New Roman" w:cs="Times New Roman"/>
          <w:bCs/>
          <w:iCs/>
          <w:sz w:val="24"/>
          <w:szCs w:val="24"/>
        </w:rPr>
        <w:t xml:space="preserve"> рекламе</w:t>
      </w:r>
      <w:r w:rsidR="00F76F2B">
        <w:rPr>
          <w:rFonts w:ascii="Times New Roman" w:eastAsia="Times New Roman" w:hAnsi="Times New Roman" w:cs="Times New Roman"/>
          <w:bCs/>
          <w:iCs/>
          <w:sz w:val="24"/>
          <w:szCs w:val="24"/>
        </w:rPr>
        <w:t>»</w:t>
      </w:r>
      <w:r w:rsidRPr="0076247F">
        <w:rPr>
          <w:rFonts w:ascii="Times New Roman" w:eastAsia="Times New Roman" w:hAnsi="Times New Roman" w:cs="Times New Roman"/>
          <w:bCs/>
          <w:iCs/>
          <w:sz w:val="24"/>
          <w:szCs w:val="24"/>
        </w:rPr>
        <w:t xml:space="preserve"> не предусмотрена разработка схем размещения рекламных конструкций</w:t>
      </w:r>
      <w:r w:rsidR="0078471A">
        <w:rPr>
          <w:rFonts w:ascii="Times New Roman" w:eastAsia="Times New Roman" w:hAnsi="Times New Roman" w:cs="Times New Roman"/>
          <w:bCs/>
          <w:iCs/>
          <w:sz w:val="24"/>
          <w:szCs w:val="24"/>
        </w:rPr>
        <w:t>,</w:t>
      </w:r>
      <w:r w:rsidRPr="0076247F">
        <w:rPr>
          <w:rFonts w:ascii="Times New Roman" w:eastAsia="Times New Roman" w:hAnsi="Times New Roman" w:cs="Times New Roman"/>
          <w:bCs/>
          <w:iCs/>
          <w:sz w:val="24"/>
          <w:szCs w:val="24"/>
        </w:rPr>
        <w:t xml:space="preserve"> и </w:t>
      </w:r>
      <w:r w:rsidRPr="0076247F">
        <w:rPr>
          <w:rFonts w:ascii="Times New Roman" w:eastAsia="Times New Roman" w:hAnsi="Times New Roman" w:cs="Times New Roman"/>
          <w:sz w:val="24"/>
          <w:szCs w:val="24"/>
        </w:rPr>
        <w:t>размещаемых</w:t>
      </w:r>
      <w:r w:rsidRPr="0076247F">
        <w:rPr>
          <w:rFonts w:ascii="Times New Roman" w:eastAsia="Times New Roman" w:hAnsi="Times New Roman" w:cs="Times New Roman"/>
          <w:bCs/>
          <w:iCs/>
          <w:sz w:val="24"/>
          <w:szCs w:val="24"/>
        </w:rPr>
        <w:t xml:space="preserve"> на внешних стенах, в том числе брандмауэрах, крышах и иных конструктивных элементах зданий и </w:t>
      </w:r>
      <w:r w:rsidRPr="0076247F">
        <w:rPr>
          <w:rFonts w:ascii="Times New Roman" w:eastAsia="Times New Roman" w:hAnsi="Times New Roman" w:cs="Times New Roman"/>
          <w:bCs/>
          <w:iCs/>
          <w:sz w:val="24"/>
          <w:szCs w:val="24"/>
        </w:rPr>
        <w:lastRenderedPageBreak/>
        <w:t xml:space="preserve">сооружений, осуществляется только в соответствии с </w:t>
      </w:r>
      <w:r w:rsidRPr="0076247F">
        <w:rPr>
          <w:rFonts w:ascii="Times New Roman" w:eastAsia="Times New Roman" w:hAnsi="Times New Roman" w:cs="Times New Roman"/>
          <w:sz w:val="24"/>
          <w:szCs w:val="24"/>
        </w:rPr>
        <w:t xml:space="preserve">индивидуальным (специальным) </w:t>
      </w:r>
      <w:r w:rsidRPr="0076247F">
        <w:rPr>
          <w:rFonts w:ascii="Times New Roman" w:eastAsia="Times New Roman" w:hAnsi="Times New Roman" w:cs="Times New Roman"/>
          <w:bCs/>
          <w:iCs/>
          <w:sz w:val="24"/>
          <w:szCs w:val="24"/>
        </w:rPr>
        <w:t>дизайн-проектом размещения рекламных конструкций</w:t>
      </w:r>
      <w:r w:rsidRPr="0076247F">
        <w:rPr>
          <w:rFonts w:ascii="Times New Roman" w:eastAsia="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Рекламные конструкции, содержащие коммерческую рекламу и устанавливаемые на зданиях и строениях, размещаются исключительно:</w:t>
      </w:r>
    </w:p>
    <w:p w:rsidR="0054574F" w:rsidRPr="0076247F" w:rsidRDefault="00716021" w:rsidP="001852F2">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4574F" w:rsidRPr="0076247F">
        <w:rPr>
          <w:rFonts w:ascii="Times New Roman" w:eastAsia="Times New Roman" w:hAnsi="Times New Roman" w:cs="Times New Roman"/>
          <w:sz w:val="24"/>
          <w:szCs w:val="24"/>
        </w:rPr>
        <w:t>на крышах и стенах отдельно стоящих торговых, торгово-развлекательных, спортивных центров;</w:t>
      </w:r>
    </w:p>
    <w:p w:rsidR="0054574F" w:rsidRPr="0076247F" w:rsidRDefault="00716021" w:rsidP="001852F2">
      <w:pPr>
        <w:spacing w:after="0" w:line="240" w:lineRule="auto"/>
        <w:ind w:left="14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4574F" w:rsidRPr="0076247F">
        <w:rPr>
          <w:rFonts w:ascii="Times New Roman" w:eastAsia="Times New Roman" w:hAnsi="Times New Roman" w:cs="Times New Roman"/>
          <w:sz w:val="24"/>
          <w:szCs w:val="24"/>
        </w:rPr>
        <w:t>на крышах и глухих (торцевых) стенах иных зданий, сооружений (кроме конструкций, расположенных в специальных местах, предусмотренных для размещения афиш).</w:t>
      </w:r>
    </w:p>
    <w:p w:rsidR="0054574F" w:rsidRPr="0076247F" w:rsidRDefault="0054574F" w:rsidP="001852F2">
      <w:pPr>
        <w:spacing w:after="0" w:line="240" w:lineRule="auto"/>
        <w:ind w:left="142" w:firstLine="709"/>
        <w:jc w:val="both"/>
        <w:rPr>
          <w:rFonts w:ascii="Times New Roman" w:eastAsia="Times New Roman" w:hAnsi="Times New Roman" w:cs="Times New Roman"/>
          <w:bCs/>
          <w:iCs/>
          <w:sz w:val="24"/>
          <w:szCs w:val="24"/>
        </w:rPr>
      </w:pPr>
      <w:r w:rsidRPr="0076247F">
        <w:rPr>
          <w:rFonts w:ascii="Times New Roman" w:eastAsia="Times New Roman" w:hAnsi="Times New Roman" w:cs="Times New Roman"/>
          <w:sz w:val="24"/>
          <w:szCs w:val="24"/>
        </w:rPr>
        <w:t xml:space="preserve">При наличии оформленных в установленном порядке фасадной схемы или концепции информационно-рекламного оформления улицы, площади, магистрали место размещения и размеры </w:t>
      </w:r>
      <w:r w:rsidRPr="0076247F">
        <w:rPr>
          <w:rFonts w:ascii="Times New Roman" w:eastAsia="Times New Roman" w:hAnsi="Times New Roman" w:cs="Times New Roman"/>
          <w:bCs/>
          <w:iCs/>
          <w:sz w:val="24"/>
          <w:szCs w:val="24"/>
        </w:rPr>
        <w:t xml:space="preserve">рекламной конструкции, предусматриваемые </w:t>
      </w:r>
      <w:r w:rsidRPr="0076247F">
        <w:rPr>
          <w:rFonts w:ascii="Times New Roman" w:eastAsia="Times New Roman" w:hAnsi="Times New Roman" w:cs="Times New Roman"/>
          <w:sz w:val="24"/>
          <w:szCs w:val="24"/>
        </w:rPr>
        <w:t xml:space="preserve">индивидуальным (специальным) </w:t>
      </w:r>
      <w:r w:rsidRPr="0076247F">
        <w:rPr>
          <w:rFonts w:ascii="Times New Roman" w:eastAsia="Times New Roman" w:hAnsi="Times New Roman" w:cs="Times New Roman"/>
          <w:bCs/>
          <w:iCs/>
          <w:sz w:val="24"/>
          <w:szCs w:val="24"/>
        </w:rPr>
        <w:t>дизайн-проектом, должны соответствовать схеме или концепции.</w:t>
      </w:r>
    </w:p>
    <w:p w:rsidR="0054574F" w:rsidRPr="0076247F" w:rsidRDefault="0054574F" w:rsidP="001852F2">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bCs/>
          <w:iCs/>
          <w:sz w:val="24"/>
          <w:szCs w:val="24"/>
        </w:rPr>
        <w:t>При проектировании размещения (установке, применении) рекламных конструкций необходимо руководствоваться следующими требованиями:</w:t>
      </w:r>
    </w:p>
    <w:p w:rsidR="0054574F" w:rsidRPr="0076247F" w:rsidRDefault="008D4C26"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рекламные конструкции не должны выходить за края фасада здания, сооружения, на котором они размещаются;</w:t>
      </w:r>
    </w:p>
    <w:p w:rsidR="0054574F" w:rsidRPr="0076247F" w:rsidRDefault="008D4C26"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длина конструкций, устанавливаемых на крыше объекта, не может превышать половину длины фасада, по отношению к которому они размещены;</w:t>
      </w:r>
    </w:p>
    <w:p w:rsidR="0054574F" w:rsidRPr="0076247F" w:rsidRDefault="008D4C26"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установка крышных конструкций в целях размещения на них рекламы допускается только при соответствии их художественно-композиционных решений</w:t>
      </w:r>
      <w:r w:rsidR="0054574F" w:rsidRPr="0076247F">
        <w:rPr>
          <w:rFonts w:ascii="Times New Roman" w:hAnsi="Times New Roman" w:cs="Times New Roman"/>
          <w:i/>
          <w:sz w:val="24"/>
          <w:szCs w:val="24"/>
        </w:rPr>
        <w:t xml:space="preserve"> </w:t>
      </w:r>
      <w:r w:rsidR="0054574F" w:rsidRPr="0076247F">
        <w:rPr>
          <w:rFonts w:ascii="Times New Roman" w:hAnsi="Times New Roman" w:cs="Times New Roman"/>
          <w:sz w:val="24"/>
          <w:szCs w:val="24"/>
        </w:rPr>
        <w:t>соответствующим положениям</w:t>
      </w:r>
      <w:r w:rsidR="00D175C0">
        <w:rPr>
          <w:rFonts w:ascii="Times New Roman" w:hAnsi="Times New Roman" w:cs="Times New Roman"/>
          <w:sz w:val="24"/>
          <w:szCs w:val="24"/>
        </w:rPr>
        <w:t>, предусмотренным пунктом 3.5.4</w:t>
      </w:r>
      <w:r w:rsidR="0054574F" w:rsidRPr="0076247F">
        <w:rPr>
          <w:rFonts w:ascii="Times New Roman" w:hAnsi="Times New Roman" w:cs="Times New Roman"/>
          <w:sz w:val="24"/>
          <w:szCs w:val="24"/>
        </w:rPr>
        <w:t xml:space="preserve"> настоящего Регламента;</w:t>
      </w:r>
    </w:p>
    <w:p w:rsidR="0054574F" w:rsidRPr="0076247F" w:rsidRDefault="008D4C26"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применение и эксплуатация светодинамического (проекционного) изображения должны обеспечивать соблюдение соответствующих норм, требований и условий, предусмотренных законодательными нормативными актами Российской Федерации, а также безопасного и благоприятного визуального восприятия.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Запрещается: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установка рекламных конструкций на крышах некапитальных торговых объектов;</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крепление рекламных конструкций на крышах зданий и сооружений на декоративные ограждения кровли;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размещение рекламных конструкций (кроме конструкций, расположенных в специальных местах, предусмотренных для размещения афиш) на объектах (выявленных объектах) культурного наследия, крышах зданий и сооружений, расположенных на территориях объектов (выявленных объектов) культурного наследия, а также на крышах зданий и сооружений исторической застройки в пределах охранных зон и зон регулируемой застройки.</w:t>
      </w:r>
      <w:r w:rsidR="00CD6AAE">
        <w:rPr>
          <w:rFonts w:ascii="Times New Roman" w:hAnsi="Times New Roman" w:cs="Times New Roman"/>
          <w:sz w:val="24"/>
          <w:szCs w:val="24"/>
        </w:rPr>
        <w:t xml:space="preserve"> </w:t>
      </w:r>
      <w:r w:rsidR="00AF1896">
        <w:rPr>
          <w:rFonts w:ascii="Times New Roman" w:hAnsi="Times New Roman" w:cs="Times New Roman"/>
          <w:sz w:val="24"/>
          <w:szCs w:val="24"/>
        </w:rPr>
        <w:t>(Приложение 2. Рис 23)</w:t>
      </w:r>
    </w:p>
    <w:p w:rsidR="0054574F" w:rsidRPr="0076247F" w:rsidRDefault="0054574F" w:rsidP="001852F2">
      <w:pPr>
        <w:spacing w:after="0" w:line="240" w:lineRule="auto"/>
        <w:ind w:left="142" w:firstLine="709"/>
        <w:jc w:val="both"/>
        <w:rPr>
          <w:rFonts w:ascii="Times New Roman" w:hAnsi="Times New Roman" w:cs="Times New Roman"/>
          <w:sz w:val="24"/>
          <w:szCs w:val="24"/>
        </w:rPr>
      </w:pPr>
    </w:p>
    <w:p w:rsidR="0054574F" w:rsidRPr="0076247F" w:rsidRDefault="000B6CA6" w:rsidP="008D4C26">
      <w:pPr>
        <w:spacing w:after="0" w:line="240" w:lineRule="auto"/>
        <w:ind w:left="142" w:firstLine="709"/>
        <w:jc w:val="center"/>
        <w:rPr>
          <w:rFonts w:ascii="Times New Roman" w:eastAsiaTheme="majorEastAsia" w:hAnsi="Times New Roman" w:cs="Times New Roman"/>
          <w:sz w:val="24"/>
          <w:szCs w:val="24"/>
        </w:rPr>
      </w:pPr>
      <w:bookmarkStart w:id="34" w:name="_Toc423453016"/>
      <w:r w:rsidRPr="0076247F">
        <w:rPr>
          <w:rFonts w:ascii="Times New Roman" w:eastAsiaTheme="majorEastAsia" w:hAnsi="Times New Roman" w:cs="Times New Roman"/>
          <w:sz w:val="24"/>
          <w:szCs w:val="24"/>
        </w:rPr>
        <w:t>4.3.</w:t>
      </w:r>
      <w:r w:rsidR="0054574F" w:rsidRPr="0076247F">
        <w:rPr>
          <w:rFonts w:ascii="Times New Roman" w:eastAsiaTheme="majorEastAsia" w:hAnsi="Times New Roman" w:cs="Times New Roman"/>
          <w:sz w:val="24"/>
          <w:szCs w:val="24"/>
        </w:rPr>
        <w:t>Многофункциональные конструкции и оборудование</w:t>
      </w:r>
      <w:bookmarkEnd w:id="34"/>
    </w:p>
    <w:p w:rsidR="0054574F" w:rsidRPr="0076247F" w:rsidRDefault="0054574F" w:rsidP="001852F2">
      <w:pPr>
        <w:spacing w:after="0" w:line="240" w:lineRule="auto"/>
        <w:ind w:left="142" w:firstLine="709"/>
        <w:jc w:val="both"/>
        <w:rPr>
          <w:rFonts w:ascii="Times New Roman" w:eastAsiaTheme="majorEastAsia" w:hAnsi="Times New Roman" w:cs="Times New Roman"/>
          <w:sz w:val="24"/>
          <w:szCs w:val="24"/>
        </w:rPr>
      </w:pP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На период размещения сезонных (летних) кафе при стационарных предприятиях общественного питания допускается размещение многофункциональных рекламных конструкций в виде маркиз, шатров, зонтиков, используемых для обустройства и повышения уровня эксплуатации сезонного кафе.</w:t>
      </w:r>
      <w:bookmarkStart w:id="35" w:name="пункт13"/>
      <w:bookmarkStart w:id="36" w:name="пункт138"/>
      <w:bookmarkEnd w:id="35"/>
      <w:bookmarkEnd w:id="36"/>
    </w:p>
    <w:p w:rsidR="0002076E" w:rsidRPr="0076247F" w:rsidRDefault="0002076E" w:rsidP="001852F2">
      <w:pPr>
        <w:spacing w:after="0" w:line="240" w:lineRule="auto"/>
        <w:ind w:left="142" w:firstLine="709"/>
        <w:jc w:val="both"/>
        <w:rPr>
          <w:rFonts w:ascii="Times New Roman" w:hAnsi="Times New Roman" w:cs="Times New Roman"/>
          <w:sz w:val="24"/>
          <w:szCs w:val="24"/>
        </w:rPr>
      </w:pPr>
    </w:p>
    <w:p w:rsidR="0054574F" w:rsidRDefault="0054574F" w:rsidP="0002076E">
      <w:pPr>
        <w:spacing w:after="0" w:line="240" w:lineRule="auto"/>
        <w:ind w:left="142" w:firstLine="709"/>
        <w:jc w:val="center"/>
        <w:rPr>
          <w:rFonts w:ascii="Times New Roman" w:eastAsiaTheme="minorEastAsia" w:hAnsi="Times New Roman" w:cs="Times New Roman"/>
          <w:b/>
          <w:bCs/>
          <w:color w:val="26282F"/>
          <w:sz w:val="24"/>
          <w:szCs w:val="24"/>
          <w:lang w:eastAsia="ru-RU"/>
        </w:rPr>
      </w:pPr>
      <w:r w:rsidRPr="0076247F">
        <w:rPr>
          <w:rFonts w:ascii="Times New Roman" w:eastAsiaTheme="minorEastAsia" w:hAnsi="Times New Roman" w:cs="Times New Roman"/>
          <w:b/>
          <w:bCs/>
          <w:color w:val="26282F"/>
          <w:sz w:val="24"/>
          <w:szCs w:val="24"/>
          <w:lang w:eastAsia="ru-RU"/>
        </w:rPr>
        <w:t xml:space="preserve">РАЗДЕЛ 5. КОНТРОЛЬ ЗА ВЫПОЛНЕНИЕМ ТРЕБОВАНИЙ К УСТАНОВКЕ СРЕДСТВ РАЗМЕЩЕНИЯ </w:t>
      </w:r>
      <w:r w:rsidR="00ED795E">
        <w:rPr>
          <w:rFonts w:ascii="Times New Roman" w:eastAsiaTheme="minorEastAsia" w:hAnsi="Times New Roman" w:cs="Times New Roman"/>
          <w:b/>
          <w:bCs/>
          <w:color w:val="26282F"/>
          <w:sz w:val="24"/>
          <w:szCs w:val="24"/>
          <w:lang w:eastAsia="ru-RU"/>
        </w:rPr>
        <w:t xml:space="preserve">РЕКЛАМЫ и </w:t>
      </w:r>
      <w:r w:rsidRPr="0076247F">
        <w:rPr>
          <w:rFonts w:ascii="Times New Roman" w:eastAsiaTheme="minorEastAsia" w:hAnsi="Times New Roman" w:cs="Times New Roman"/>
          <w:b/>
          <w:bCs/>
          <w:color w:val="26282F"/>
          <w:sz w:val="24"/>
          <w:szCs w:val="24"/>
          <w:lang w:eastAsia="ru-RU"/>
        </w:rPr>
        <w:t xml:space="preserve">ИНФОРМАЦИИ </w:t>
      </w:r>
      <w:proofErr w:type="gramStart"/>
      <w:r w:rsidRPr="0076247F">
        <w:rPr>
          <w:rFonts w:ascii="Times New Roman" w:eastAsiaTheme="minorEastAsia" w:hAnsi="Times New Roman" w:cs="Times New Roman"/>
          <w:b/>
          <w:bCs/>
          <w:color w:val="26282F"/>
          <w:sz w:val="24"/>
          <w:szCs w:val="24"/>
          <w:lang w:eastAsia="ru-RU"/>
        </w:rPr>
        <w:t>(</w:t>
      </w:r>
      <w:r w:rsidR="00BF7618">
        <w:rPr>
          <w:rFonts w:ascii="Times New Roman" w:eastAsiaTheme="minorEastAsia" w:hAnsi="Times New Roman" w:cs="Times New Roman"/>
          <w:b/>
          <w:bCs/>
          <w:color w:val="26282F"/>
          <w:sz w:val="24"/>
          <w:szCs w:val="24"/>
          <w:lang w:eastAsia="ru-RU"/>
        </w:rPr>
        <w:t xml:space="preserve"> конструкций</w:t>
      </w:r>
      <w:proofErr w:type="gramEnd"/>
      <w:r w:rsidRPr="0076247F">
        <w:rPr>
          <w:rFonts w:ascii="Times New Roman" w:eastAsiaTheme="minorEastAsia" w:hAnsi="Times New Roman" w:cs="Times New Roman"/>
          <w:b/>
          <w:bCs/>
          <w:color w:val="26282F"/>
          <w:sz w:val="24"/>
          <w:szCs w:val="24"/>
          <w:lang w:eastAsia="ru-RU"/>
        </w:rPr>
        <w:t>).</w:t>
      </w:r>
      <w:r w:rsidR="003C09F6">
        <w:rPr>
          <w:rFonts w:ascii="Times New Roman" w:eastAsiaTheme="minorEastAsia" w:hAnsi="Times New Roman" w:cs="Times New Roman"/>
          <w:b/>
          <w:bCs/>
          <w:color w:val="26282F"/>
          <w:sz w:val="24"/>
          <w:szCs w:val="24"/>
          <w:lang w:eastAsia="ru-RU"/>
        </w:rPr>
        <w:t xml:space="preserve"> </w:t>
      </w:r>
      <w:r w:rsidRPr="0076247F">
        <w:rPr>
          <w:rFonts w:ascii="Times New Roman" w:eastAsiaTheme="minorEastAsia" w:hAnsi="Times New Roman" w:cs="Times New Roman"/>
          <w:b/>
          <w:bCs/>
          <w:color w:val="26282F"/>
          <w:sz w:val="24"/>
          <w:szCs w:val="24"/>
          <w:lang w:eastAsia="ru-RU"/>
        </w:rPr>
        <w:t xml:space="preserve">ДЕМОНТАЖ СРЕДСТВ РАЗМЕЩЕНИЯ </w:t>
      </w:r>
      <w:r w:rsidR="00ED795E">
        <w:rPr>
          <w:rFonts w:ascii="Times New Roman" w:eastAsiaTheme="minorEastAsia" w:hAnsi="Times New Roman" w:cs="Times New Roman"/>
          <w:b/>
          <w:bCs/>
          <w:color w:val="26282F"/>
          <w:sz w:val="24"/>
          <w:szCs w:val="24"/>
          <w:lang w:eastAsia="ru-RU"/>
        </w:rPr>
        <w:t xml:space="preserve">РЕКЛАМЫ и </w:t>
      </w:r>
      <w:r w:rsidRPr="0076247F">
        <w:rPr>
          <w:rFonts w:ascii="Times New Roman" w:eastAsiaTheme="minorEastAsia" w:hAnsi="Times New Roman" w:cs="Times New Roman"/>
          <w:b/>
          <w:bCs/>
          <w:color w:val="26282F"/>
          <w:sz w:val="24"/>
          <w:szCs w:val="24"/>
          <w:lang w:eastAsia="ru-RU"/>
        </w:rPr>
        <w:t xml:space="preserve">ИНФОРМАЦИИ </w:t>
      </w:r>
      <w:proofErr w:type="gramStart"/>
      <w:r w:rsidRPr="0076247F">
        <w:rPr>
          <w:rFonts w:ascii="Times New Roman" w:eastAsiaTheme="minorEastAsia" w:hAnsi="Times New Roman" w:cs="Times New Roman"/>
          <w:b/>
          <w:bCs/>
          <w:color w:val="26282F"/>
          <w:sz w:val="24"/>
          <w:szCs w:val="24"/>
          <w:lang w:eastAsia="ru-RU"/>
        </w:rPr>
        <w:t>(</w:t>
      </w:r>
      <w:r w:rsidR="00BF7618">
        <w:rPr>
          <w:rFonts w:ascii="Times New Roman" w:eastAsiaTheme="minorEastAsia" w:hAnsi="Times New Roman" w:cs="Times New Roman"/>
          <w:b/>
          <w:bCs/>
          <w:color w:val="26282F"/>
          <w:sz w:val="24"/>
          <w:szCs w:val="24"/>
          <w:lang w:eastAsia="ru-RU"/>
        </w:rPr>
        <w:t xml:space="preserve"> конструкций</w:t>
      </w:r>
      <w:proofErr w:type="gramEnd"/>
      <w:r w:rsidRPr="0076247F">
        <w:rPr>
          <w:rFonts w:ascii="Times New Roman" w:eastAsiaTheme="minorEastAsia" w:hAnsi="Times New Roman" w:cs="Times New Roman"/>
          <w:b/>
          <w:bCs/>
          <w:color w:val="26282F"/>
          <w:sz w:val="24"/>
          <w:szCs w:val="24"/>
          <w:lang w:eastAsia="ru-RU"/>
        </w:rPr>
        <w:t>)</w:t>
      </w:r>
    </w:p>
    <w:p w:rsidR="0002076E" w:rsidRDefault="0002076E" w:rsidP="003C09F6">
      <w:pPr>
        <w:spacing w:after="0" w:line="240" w:lineRule="auto"/>
        <w:ind w:left="142" w:firstLine="709"/>
        <w:jc w:val="both"/>
        <w:rPr>
          <w:rFonts w:ascii="Times New Roman" w:eastAsiaTheme="minorEastAsia" w:hAnsi="Times New Roman" w:cs="Times New Roman"/>
          <w:b/>
          <w:bCs/>
          <w:color w:val="26282F"/>
          <w:sz w:val="24"/>
          <w:szCs w:val="24"/>
          <w:lang w:eastAsia="ru-RU"/>
        </w:rPr>
      </w:pPr>
    </w:p>
    <w:p w:rsidR="00250FD9" w:rsidRPr="0076247F" w:rsidRDefault="00250FD9" w:rsidP="00250FD9">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Контроль за выполнением требований к </w:t>
      </w:r>
      <w:r>
        <w:rPr>
          <w:rFonts w:ascii="Times New Roman" w:eastAsia="Times New Roman" w:hAnsi="Times New Roman" w:cs="Times New Roman"/>
          <w:sz w:val="24"/>
          <w:szCs w:val="24"/>
        </w:rPr>
        <w:t xml:space="preserve">установке средств </w:t>
      </w:r>
      <w:r w:rsidR="00ED795E">
        <w:rPr>
          <w:rFonts w:ascii="Times New Roman" w:eastAsia="Times New Roman" w:hAnsi="Times New Roman" w:cs="Times New Roman"/>
          <w:sz w:val="24"/>
          <w:szCs w:val="24"/>
        </w:rPr>
        <w:t>рекламы и информации (некондиционных</w:t>
      </w:r>
      <w:r>
        <w:rPr>
          <w:rFonts w:ascii="Times New Roman" w:eastAsia="Times New Roman" w:hAnsi="Times New Roman" w:cs="Times New Roman"/>
          <w:sz w:val="24"/>
          <w:szCs w:val="24"/>
        </w:rPr>
        <w:t xml:space="preserve"> конструкций)</w:t>
      </w:r>
      <w:r w:rsidRPr="007624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Демонтаж средств </w:t>
      </w:r>
      <w:r w:rsidR="00ED795E">
        <w:rPr>
          <w:rFonts w:ascii="Times New Roman" w:eastAsia="Times New Roman" w:hAnsi="Times New Roman" w:cs="Times New Roman"/>
          <w:sz w:val="24"/>
          <w:szCs w:val="24"/>
        </w:rPr>
        <w:t>рекламы и информации (некондиционных</w:t>
      </w:r>
      <w:r>
        <w:rPr>
          <w:rFonts w:ascii="Times New Roman" w:eastAsia="Times New Roman" w:hAnsi="Times New Roman" w:cs="Times New Roman"/>
          <w:sz w:val="24"/>
          <w:szCs w:val="24"/>
        </w:rPr>
        <w:t xml:space="preserve"> конструкций) осуществляется в соответствии с действующим законодательством </w:t>
      </w:r>
      <w:r w:rsidR="0078471A">
        <w:rPr>
          <w:rFonts w:ascii="Times New Roman" w:eastAsia="Times New Roman" w:hAnsi="Times New Roman" w:cs="Times New Roman"/>
          <w:sz w:val="24"/>
          <w:szCs w:val="24"/>
        </w:rPr>
        <w:t>Р</w:t>
      </w:r>
      <w:r>
        <w:rPr>
          <w:rFonts w:ascii="Times New Roman" w:eastAsia="Times New Roman" w:hAnsi="Times New Roman" w:cs="Times New Roman"/>
          <w:sz w:val="24"/>
          <w:szCs w:val="24"/>
        </w:rPr>
        <w:t>оссийской Федерации</w:t>
      </w:r>
      <w:r w:rsidR="003821CA">
        <w:rPr>
          <w:rFonts w:ascii="Times New Roman" w:eastAsia="Times New Roman" w:hAnsi="Times New Roman" w:cs="Times New Roman"/>
          <w:sz w:val="24"/>
          <w:szCs w:val="24"/>
        </w:rPr>
        <w:t>.</w:t>
      </w:r>
      <w:r w:rsidR="00CC6271">
        <w:rPr>
          <w:rFonts w:ascii="Times New Roman" w:eastAsia="Times New Roman" w:hAnsi="Times New Roman" w:cs="Times New Roman"/>
          <w:sz w:val="24"/>
          <w:szCs w:val="24"/>
        </w:rPr>
        <w:t>(Приложение</w:t>
      </w:r>
      <w:r w:rsidR="00324F4F">
        <w:rPr>
          <w:rFonts w:ascii="Times New Roman" w:eastAsia="Times New Roman" w:hAnsi="Times New Roman" w:cs="Times New Roman"/>
          <w:sz w:val="24"/>
          <w:szCs w:val="24"/>
        </w:rPr>
        <w:t xml:space="preserve"> 5,6,</w:t>
      </w:r>
      <w:r w:rsidR="00CC6271">
        <w:rPr>
          <w:rFonts w:ascii="Times New Roman" w:eastAsia="Times New Roman" w:hAnsi="Times New Roman" w:cs="Times New Roman"/>
          <w:sz w:val="24"/>
          <w:szCs w:val="24"/>
        </w:rPr>
        <w:t>7,8</w:t>
      </w:r>
      <w:r w:rsidR="00324F4F">
        <w:rPr>
          <w:rFonts w:ascii="Times New Roman" w:eastAsia="Times New Roman" w:hAnsi="Times New Roman" w:cs="Times New Roman"/>
          <w:sz w:val="24"/>
          <w:szCs w:val="24"/>
        </w:rPr>
        <w:t>,9, 10, 11, 12</w:t>
      </w:r>
      <w:r w:rsidR="00CC6271">
        <w:rPr>
          <w:rFonts w:ascii="Times New Roman" w:eastAsia="Times New Roman" w:hAnsi="Times New Roman" w:cs="Times New Roman"/>
          <w:sz w:val="24"/>
          <w:szCs w:val="24"/>
        </w:rPr>
        <w:t>)</w:t>
      </w:r>
    </w:p>
    <w:p w:rsidR="0002076E" w:rsidRDefault="0002076E" w:rsidP="003C09F6">
      <w:pPr>
        <w:spacing w:after="0" w:line="240" w:lineRule="auto"/>
        <w:ind w:left="142" w:firstLine="709"/>
        <w:jc w:val="both"/>
        <w:rPr>
          <w:rFonts w:ascii="Times New Roman" w:eastAsiaTheme="minorEastAsia" w:hAnsi="Times New Roman" w:cs="Times New Roman"/>
          <w:b/>
          <w:bCs/>
          <w:color w:val="26282F"/>
          <w:sz w:val="24"/>
          <w:szCs w:val="24"/>
          <w:lang w:eastAsia="ru-RU"/>
        </w:rPr>
      </w:pPr>
    </w:p>
    <w:p w:rsidR="003821CA" w:rsidRPr="0076247F" w:rsidRDefault="003821CA" w:rsidP="003821CA">
      <w:pPr>
        <w:spacing w:after="0" w:line="240" w:lineRule="auto"/>
        <w:ind w:left="142" w:firstLine="709"/>
        <w:jc w:val="center"/>
        <w:rPr>
          <w:rFonts w:ascii="Times New Roman" w:eastAsia="Times New Roman" w:hAnsi="Times New Roman" w:cs="Times New Roman"/>
          <w:b/>
          <w:sz w:val="24"/>
          <w:szCs w:val="24"/>
        </w:rPr>
      </w:pPr>
      <w:r w:rsidRPr="0076247F">
        <w:rPr>
          <w:rFonts w:ascii="Times New Roman" w:eastAsia="Times New Roman" w:hAnsi="Times New Roman" w:cs="Times New Roman"/>
          <w:b/>
          <w:sz w:val="24"/>
          <w:szCs w:val="24"/>
        </w:rPr>
        <w:lastRenderedPageBreak/>
        <w:t>РАЗДЕЛ 6 ОТВЕТСТВЕННОСТЬ ЗА НАРУШЕНИЕ ТРЕБОВАНИЙ ПРАВИЛ РАЗМЕЩЕНИЯ И СОДЕРЖАНИЯ СРЕДСТВ РАЗМЕЩЕНИЯ ИНФОРМАЦИИ</w:t>
      </w:r>
    </w:p>
    <w:p w:rsidR="003821CA" w:rsidRPr="0076247F" w:rsidRDefault="003821CA" w:rsidP="003821CA">
      <w:pPr>
        <w:spacing w:after="0" w:line="240" w:lineRule="auto"/>
        <w:ind w:left="142" w:firstLine="709"/>
        <w:jc w:val="both"/>
        <w:rPr>
          <w:rFonts w:ascii="Times New Roman" w:eastAsia="Times New Roman" w:hAnsi="Times New Roman" w:cs="Times New Roman"/>
          <w:b/>
          <w:sz w:val="24"/>
          <w:szCs w:val="24"/>
        </w:rPr>
      </w:pPr>
    </w:p>
    <w:p w:rsidR="00431A3F" w:rsidRPr="0076247F" w:rsidRDefault="003821CA" w:rsidP="00133243">
      <w:pPr>
        <w:spacing w:after="0" w:line="240" w:lineRule="auto"/>
        <w:ind w:left="142" w:firstLine="709"/>
        <w:jc w:val="both"/>
        <w:rPr>
          <w:rFonts w:ascii="Times New Roman" w:eastAsia="Times New Roman" w:hAnsi="Times New Roman" w:cs="Times New Roman"/>
          <w:sz w:val="24"/>
          <w:szCs w:val="24"/>
        </w:rPr>
      </w:pPr>
      <w:r w:rsidRPr="0076247F">
        <w:rPr>
          <w:rFonts w:ascii="Times New Roman" w:eastAsia="Times New Roman" w:hAnsi="Times New Roman" w:cs="Times New Roman"/>
          <w:sz w:val="24"/>
          <w:szCs w:val="24"/>
        </w:rPr>
        <w:t xml:space="preserve"> Ответственность за нарушение требований настоящего Регламента к размещению и содержанию средств размещения информации несут владельцы данных</w:t>
      </w:r>
      <w:r w:rsidR="00133243">
        <w:rPr>
          <w:rFonts w:ascii="Times New Roman" w:eastAsia="Times New Roman" w:hAnsi="Times New Roman" w:cs="Times New Roman"/>
          <w:sz w:val="24"/>
          <w:szCs w:val="24"/>
        </w:rPr>
        <w:t xml:space="preserve"> </w:t>
      </w:r>
      <w:r w:rsidRPr="00BF0569">
        <w:rPr>
          <w:rFonts w:ascii="Times New Roman" w:eastAsiaTheme="minorEastAsia" w:hAnsi="Times New Roman" w:cs="Times New Roman"/>
          <w:bCs/>
          <w:color w:val="26282F"/>
          <w:sz w:val="24"/>
          <w:szCs w:val="24"/>
          <w:lang w:eastAsia="ru-RU"/>
        </w:rPr>
        <w:t>информационных конструкций</w:t>
      </w:r>
      <w:r w:rsidR="00431A3F">
        <w:rPr>
          <w:rFonts w:ascii="Times New Roman" w:eastAsiaTheme="minorEastAsia" w:hAnsi="Times New Roman" w:cs="Times New Roman"/>
          <w:bCs/>
          <w:color w:val="26282F"/>
          <w:sz w:val="24"/>
          <w:szCs w:val="24"/>
          <w:lang w:eastAsia="ru-RU"/>
        </w:rPr>
        <w:t xml:space="preserve">, в </w:t>
      </w:r>
      <w:r w:rsidR="00431A3F">
        <w:rPr>
          <w:rFonts w:ascii="Times New Roman" w:eastAsia="Times New Roman" w:hAnsi="Times New Roman" w:cs="Times New Roman"/>
          <w:sz w:val="24"/>
          <w:szCs w:val="24"/>
        </w:rPr>
        <w:t xml:space="preserve">соответствии с действующим законодательством </w:t>
      </w:r>
      <w:r w:rsidR="0078471A">
        <w:rPr>
          <w:rFonts w:ascii="Times New Roman" w:eastAsia="Times New Roman" w:hAnsi="Times New Roman" w:cs="Times New Roman"/>
          <w:sz w:val="24"/>
          <w:szCs w:val="24"/>
        </w:rPr>
        <w:t>Р</w:t>
      </w:r>
      <w:r w:rsidR="00431A3F">
        <w:rPr>
          <w:rFonts w:ascii="Times New Roman" w:eastAsia="Times New Roman" w:hAnsi="Times New Roman" w:cs="Times New Roman"/>
          <w:sz w:val="24"/>
          <w:szCs w:val="24"/>
        </w:rPr>
        <w:t>оссийской Федерации.</w:t>
      </w:r>
    </w:p>
    <w:p w:rsidR="0002076E" w:rsidRDefault="0002076E" w:rsidP="00431A3F">
      <w:pPr>
        <w:spacing w:after="0" w:line="240" w:lineRule="auto"/>
        <w:ind w:left="142"/>
        <w:jc w:val="both"/>
        <w:rPr>
          <w:rFonts w:ascii="Times New Roman" w:eastAsiaTheme="minorEastAsia" w:hAnsi="Times New Roman" w:cs="Times New Roman"/>
          <w:b/>
          <w:bCs/>
          <w:color w:val="26282F"/>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bookmarkStart w:id="37" w:name="_Toc423362593"/>
      <w:bookmarkStart w:id="38" w:name="_Toc414459104"/>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C742FA" w:rsidRDefault="00C742FA"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61530D" w:rsidRDefault="0061530D" w:rsidP="000A309C">
      <w:pPr>
        <w:spacing w:after="0" w:line="240" w:lineRule="auto"/>
        <w:ind w:left="142" w:firstLine="709"/>
        <w:jc w:val="right"/>
        <w:rPr>
          <w:rFonts w:ascii="Times New Roman" w:eastAsia="Times New Roman" w:hAnsi="Times New Roman" w:cs="Times New Roman"/>
          <w:sz w:val="24"/>
          <w:szCs w:val="24"/>
          <w:lang w:eastAsia="ru-RU"/>
        </w:rPr>
      </w:pPr>
    </w:p>
    <w:p w:rsidR="0054574F" w:rsidRPr="0076247F" w:rsidRDefault="0054574F" w:rsidP="000A309C">
      <w:pPr>
        <w:spacing w:after="0" w:line="240" w:lineRule="auto"/>
        <w:ind w:left="142" w:firstLine="709"/>
        <w:jc w:val="right"/>
        <w:rPr>
          <w:rFonts w:ascii="Times New Roman" w:eastAsia="Times New Roman" w:hAnsi="Times New Roman" w:cs="Times New Roman"/>
          <w:sz w:val="24"/>
          <w:szCs w:val="24"/>
          <w:lang w:eastAsia="ru-RU"/>
        </w:rPr>
      </w:pPr>
      <w:r w:rsidRPr="0076247F">
        <w:rPr>
          <w:rFonts w:ascii="Times New Roman" w:eastAsia="Times New Roman" w:hAnsi="Times New Roman" w:cs="Times New Roman"/>
          <w:sz w:val="24"/>
          <w:szCs w:val="24"/>
          <w:lang w:eastAsia="ru-RU"/>
        </w:rPr>
        <w:lastRenderedPageBreak/>
        <w:t>ПРИЛОЖЕНИЕ 1</w:t>
      </w:r>
    </w:p>
    <w:p w:rsidR="0054574F" w:rsidRPr="0076247F" w:rsidRDefault="0054574F" w:rsidP="000343DA">
      <w:pPr>
        <w:spacing w:after="0" w:line="240" w:lineRule="auto"/>
        <w:ind w:left="5103"/>
        <w:rPr>
          <w:rFonts w:ascii="Times New Roman" w:hAnsi="Times New Roman" w:cs="Times New Roman"/>
          <w:sz w:val="24"/>
          <w:szCs w:val="24"/>
        </w:rPr>
      </w:pPr>
      <w:r w:rsidRPr="0076247F">
        <w:rPr>
          <w:rFonts w:ascii="Times New Roman" w:hAnsi="Times New Roman" w:cs="Times New Roman"/>
          <w:sz w:val="24"/>
          <w:szCs w:val="24"/>
        </w:rPr>
        <w:t xml:space="preserve">К Архитектурно-художественному регламенту информационного и рекламного оформления зданий, строений, сооружений и объектов благоустройства  </w:t>
      </w:r>
      <w:r w:rsidR="0032612C" w:rsidRPr="0076247F">
        <w:rPr>
          <w:rFonts w:ascii="Times New Roman" w:eastAsia="Times New Roman" w:hAnsi="Times New Roman" w:cs="Times New Roman"/>
          <w:sz w:val="24"/>
          <w:szCs w:val="24"/>
        </w:rPr>
        <w:t>городского округа Павловский Посад Московской области</w:t>
      </w:r>
    </w:p>
    <w:p w:rsidR="0054574F" w:rsidRPr="0076247F" w:rsidRDefault="0054574F" w:rsidP="001852F2">
      <w:pPr>
        <w:spacing w:after="0" w:line="240" w:lineRule="auto"/>
        <w:ind w:left="142" w:firstLine="709"/>
        <w:jc w:val="both"/>
        <w:rPr>
          <w:rFonts w:ascii="Times New Roman" w:eastAsia="Times New Roman" w:hAnsi="Times New Roman" w:cs="Times New Roman"/>
          <w:b/>
          <w:color w:val="002060"/>
          <w:sz w:val="24"/>
          <w:szCs w:val="24"/>
          <w:lang w:eastAsia="ru-RU"/>
        </w:rPr>
      </w:pPr>
    </w:p>
    <w:p w:rsidR="0054574F" w:rsidRPr="0076247F" w:rsidRDefault="0054574F" w:rsidP="001852F2">
      <w:pPr>
        <w:spacing w:after="0" w:line="240" w:lineRule="auto"/>
        <w:ind w:left="142" w:firstLine="709"/>
        <w:jc w:val="both"/>
        <w:rPr>
          <w:rFonts w:ascii="Times New Roman" w:hAnsi="Times New Roman" w:cs="Times New Roman"/>
          <w:b/>
          <w:sz w:val="24"/>
          <w:szCs w:val="24"/>
        </w:rPr>
      </w:pPr>
    </w:p>
    <w:p w:rsidR="0054574F" w:rsidRDefault="0054574F" w:rsidP="001852F2">
      <w:pPr>
        <w:spacing w:after="0" w:line="240" w:lineRule="auto"/>
        <w:ind w:left="142" w:firstLine="709"/>
        <w:jc w:val="both"/>
        <w:rPr>
          <w:rFonts w:ascii="Times New Roman" w:eastAsiaTheme="minorEastAsia" w:hAnsi="Times New Roman" w:cs="Times New Roman"/>
          <w:b/>
          <w:bCs/>
          <w:sz w:val="24"/>
          <w:szCs w:val="24"/>
          <w:lang w:eastAsia="ru-RU"/>
        </w:rPr>
      </w:pPr>
      <w:r w:rsidRPr="0076247F">
        <w:rPr>
          <w:rFonts w:ascii="Times New Roman" w:eastAsiaTheme="minorEastAsia" w:hAnsi="Times New Roman" w:cs="Times New Roman"/>
          <w:b/>
          <w:bCs/>
          <w:sz w:val="24"/>
          <w:szCs w:val="24"/>
          <w:lang w:eastAsia="ru-RU"/>
        </w:rPr>
        <w:t>ТРЕБОВАНИЯ К СОСТАВУ ПРОЕКТНОЙ ДОКУМЕНТАЦИИ НА РАЗМЕЩЕНИЕ РАЗЛИЧНЫХ ТИПОВ СРЕДСТВ РАЗМЕЩЕНИЯ ИНФОРМАЦИИ, А ТАКЖЕ РЕКЛАМНЫХ КОНСТРУКЦИЙ НА ЗДАНИЯХ, СТРОЕНИЯХ, СООРУЖЕНИЯХ</w:t>
      </w:r>
    </w:p>
    <w:p w:rsidR="00497014" w:rsidRPr="0076247F" w:rsidRDefault="00497014" w:rsidP="001852F2">
      <w:pPr>
        <w:spacing w:after="0" w:line="240" w:lineRule="auto"/>
        <w:ind w:left="142" w:firstLine="709"/>
        <w:jc w:val="both"/>
        <w:rPr>
          <w:rFonts w:ascii="Times New Roman" w:hAnsi="Times New Roman" w:cs="Times New Roman"/>
          <w:b/>
          <w:sz w:val="24"/>
          <w:szCs w:val="24"/>
        </w:rPr>
      </w:pPr>
    </w:p>
    <w:p w:rsidR="0054574F" w:rsidRDefault="00CE75CA" w:rsidP="00497014">
      <w:pPr>
        <w:spacing w:after="0" w:line="240" w:lineRule="auto"/>
        <w:ind w:left="142" w:firstLine="709"/>
        <w:jc w:val="center"/>
        <w:rPr>
          <w:rFonts w:ascii="Times New Roman" w:eastAsiaTheme="majorEastAsia" w:hAnsi="Times New Roman" w:cs="Times New Roman"/>
          <w:sz w:val="24"/>
          <w:szCs w:val="24"/>
        </w:rPr>
      </w:pPr>
      <w:bookmarkStart w:id="39" w:name="_Toc423453018"/>
      <w:bookmarkEnd w:id="37"/>
      <w:r w:rsidRPr="0076247F">
        <w:rPr>
          <w:rFonts w:ascii="Times New Roman" w:eastAsiaTheme="majorEastAsia" w:hAnsi="Times New Roman" w:cs="Times New Roman"/>
          <w:sz w:val="24"/>
          <w:szCs w:val="24"/>
        </w:rPr>
        <w:t>1.1.</w:t>
      </w:r>
      <w:r w:rsidR="0054574F" w:rsidRPr="0076247F">
        <w:rPr>
          <w:rFonts w:ascii="Times New Roman" w:eastAsiaTheme="majorEastAsia" w:hAnsi="Times New Roman" w:cs="Times New Roman"/>
          <w:sz w:val="24"/>
          <w:szCs w:val="24"/>
        </w:rPr>
        <w:t>Требования к эскизу (эскизному плану</w:t>
      </w:r>
      <w:r w:rsidR="0054574F" w:rsidRPr="0076247F">
        <w:rPr>
          <w:rFonts w:ascii="Times New Roman" w:eastAsiaTheme="majorEastAsia" w:hAnsi="Times New Roman" w:cs="Times New Roman"/>
          <w:i/>
          <w:sz w:val="24"/>
          <w:szCs w:val="24"/>
        </w:rPr>
        <w:t xml:space="preserve">) </w:t>
      </w:r>
      <w:r w:rsidR="0054574F" w:rsidRPr="0076247F">
        <w:rPr>
          <w:rFonts w:ascii="Times New Roman" w:eastAsiaTheme="majorEastAsia" w:hAnsi="Times New Roman" w:cs="Times New Roman"/>
          <w:sz w:val="24"/>
          <w:szCs w:val="24"/>
        </w:rPr>
        <w:t>средства размещения информации.</w:t>
      </w:r>
      <w:bookmarkEnd w:id="39"/>
    </w:p>
    <w:p w:rsidR="00497014" w:rsidRPr="0076247F" w:rsidRDefault="00497014" w:rsidP="00497014">
      <w:pPr>
        <w:spacing w:after="0" w:line="240" w:lineRule="auto"/>
        <w:ind w:left="142" w:firstLine="709"/>
        <w:jc w:val="center"/>
        <w:rPr>
          <w:rFonts w:ascii="Times New Roman" w:eastAsiaTheme="majorEastAsia" w:hAnsi="Times New Roman" w:cs="Times New Roman"/>
          <w:sz w:val="24"/>
          <w:szCs w:val="24"/>
        </w:rPr>
      </w:pP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Эскиз средства размещения информации (эскизный план</w:t>
      </w:r>
      <w:r w:rsidRPr="0076247F">
        <w:rPr>
          <w:rFonts w:ascii="Times New Roman" w:hAnsi="Times New Roman" w:cs="Times New Roman"/>
          <w:i/>
          <w:sz w:val="24"/>
          <w:szCs w:val="24"/>
        </w:rPr>
        <w:t xml:space="preserve">) </w:t>
      </w:r>
      <w:r w:rsidRPr="0076247F">
        <w:rPr>
          <w:rFonts w:ascii="Times New Roman" w:hAnsi="Times New Roman" w:cs="Times New Roman"/>
          <w:sz w:val="24"/>
          <w:szCs w:val="24"/>
        </w:rPr>
        <w:t>представляет из себя графический материал, состоящий из:</w:t>
      </w:r>
    </w:p>
    <w:p w:rsidR="00497014" w:rsidRDefault="00497014" w:rsidP="00497014">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фотофиксации места предполагаемой установки информационной конструкции специального назначения (специальной конструкции): учрежденческой доски, информационной доски и/или таблички, информационного блока. Фотофиксация выполняется на момент подачи заявки на получение разрешения на установку средства размещения информации и должна отчетливо демонстрировать (максимально фронтально) фрагмент фасада здания, строения, сооружения с входной группой, в пределах которой предполагается установка специальной информационной конструкции;</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чертежа (или фотомонтажа), выполненного в соответствующем (определённом) масштабе и содержащего сведения о точном месте расположения, точных габаритах (при необходимости в увязке с ранее установленными специальными информационными конструкциями) и цветовом решении (в соответствии с международной цветовой системой </w:t>
      </w:r>
      <w:r w:rsidRPr="0076247F">
        <w:rPr>
          <w:rFonts w:ascii="Times New Roman" w:hAnsi="Times New Roman" w:cs="Times New Roman"/>
          <w:sz w:val="24"/>
          <w:szCs w:val="24"/>
          <w:lang w:val="en-US"/>
        </w:rPr>
        <w:t>RAL</w:t>
      </w:r>
      <w:r w:rsidRPr="0076247F">
        <w:rPr>
          <w:rFonts w:ascii="Times New Roman" w:hAnsi="Times New Roman" w:cs="Times New Roman"/>
          <w:sz w:val="24"/>
          <w:szCs w:val="24"/>
        </w:rPr>
        <w:t>) специальной информационной конструкции.</w:t>
      </w:r>
    </w:p>
    <w:p w:rsidR="000F1291" w:rsidRPr="0076247F" w:rsidRDefault="000F1291" w:rsidP="001852F2">
      <w:pPr>
        <w:spacing w:after="0" w:line="240" w:lineRule="auto"/>
        <w:ind w:left="142" w:firstLine="709"/>
        <w:jc w:val="both"/>
        <w:rPr>
          <w:rFonts w:ascii="Times New Roman" w:hAnsi="Times New Roman" w:cs="Times New Roman"/>
          <w:sz w:val="24"/>
          <w:szCs w:val="24"/>
        </w:rPr>
      </w:pPr>
    </w:p>
    <w:p w:rsidR="0054574F" w:rsidRDefault="00CE75CA" w:rsidP="00A42C28">
      <w:pPr>
        <w:spacing w:after="0" w:line="240" w:lineRule="auto"/>
        <w:ind w:left="142" w:firstLine="709"/>
        <w:jc w:val="center"/>
        <w:rPr>
          <w:rFonts w:ascii="Times New Roman" w:eastAsiaTheme="majorEastAsia" w:hAnsi="Times New Roman" w:cs="Times New Roman"/>
          <w:sz w:val="24"/>
          <w:szCs w:val="24"/>
        </w:rPr>
      </w:pPr>
      <w:bookmarkStart w:id="40" w:name="_Toc423453019"/>
      <w:r w:rsidRPr="0076247F">
        <w:rPr>
          <w:rFonts w:ascii="Times New Roman" w:eastAsiaTheme="majorEastAsia" w:hAnsi="Times New Roman" w:cs="Times New Roman"/>
          <w:sz w:val="24"/>
          <w:szCs w:val="24"/>
        </w:rPr>
        <w:t>1.2.</w:t>
      </w:r>
      <w:r w:rsidR="0054574F" w:rsidRPr="0076247F">
        <w:rPr>
          <w:rFonts w:ascii="Times New Roman" w:eastAsiaTheme="majorEastAsia" w:hAnsi="Times New Roman" w:cs="Times New Roman"/>
          <w:sz w:val="24"/>
          <w:szCs w:val="24"/>
        </w:rPr>
        <w:t>Требования к схеме информационного или информационно-рекламного оформления здания, строения, сооружения.</w:t>
      </w:r>
      <w:bookmarkEnd w:id="40"/>
    </w:p>
    <w:p w:rsidR="00854486" w:rsidRDefault="00854486" w:rsidP="0085448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Схема информационного или информационно-рекламного оформления здания, строения, сооружения (фасадная схема) представляет из себя комплект документов в виде текстового и графического материалов, содержащий развернутые сведения о месторасположении, типах и основных габаритах всех средств размещения информации, размещаемых на конкретном здании (строении, сооружении).</w:t>
      </w:r>
    </w:p>
    <w:p w:rsidR="000F1291" w:rsidRDefault="000F1291" w:rsidP="00854486">
      <w:pPr>
        <w:autoSpaceDE w:val="0"/>
        <w:autoSpaceDN w:val="0"/>
        <w:adjustRightInd w:val="0"/>
        <w:spacing w:after="0" w:line="240" w:lineRule="auto"/>
        <w:ind w:firstLine="540"/>
        <w:jc w:val="both"/>
        <w:rPr>
          <w:rFonts w:ascii="Times New Roman" w:hAnsi="Times New Roman" w:cs="Times New Roman"/>
          <w:sz w:val="24"/>
          <w:szCs w:val="24"/>
        </w:rPr>
      </w:pPr>
    </w:p>
    <w:p w:rsidR="0054574F" w:rsidRPr="0076247F" w:rsidRDefault="0054574F" w:rsidP="007F755A">
      <w:pPr>
        <w:spacing w:after="0" w:line="240" w:lineRule="auto"/>
        <w:ind w:left="142" w:firstLine="709"/>
        <w:jc w:val="center"/>
        <w:rPr>
          <w:rFonts w:ascii="Times New Roman" w:hAnsi="Times New Roman" w:cs="Times New Roman"/>
          <w:sz w:val="24"/>
          <w:szCs w:val="24"/>
        </w:rPr>
      </w:pPr>
      <w:r w:rsidRPr="0076247F">
        <w:rPr>
          <w:rFonts w:ascii="Times New Roman" w:hAnsi="Times New Roman" w:cs="Times New Roman"/>
          <w:sz w:val="24"/>
          <w:szCs w:val="24"/>
        </w:rPr>
        <w:t>1.2.1. Текстовые материалы оформляются в виде пояснительной записки и включают:</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сведения об объекте (здании, строении, сооружении): адрес, год постройки, основные особенности и характеристики;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текстовой анализ существующего положения в части информационно-рекламного оформления;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характеристики (описания) всех средств размещения информации и рекламных конструкций, предполагаемых к установке на конкретном здании (строении, сооружении) и/или территории (при необходимости, для средств размещения информации в порядке, предусмотренном настоящим Регламентом)</w:t>
      </w:r>
      <w:r w:rsidR="00C0754E">
        <w:rPr>
          <w:rFonts w:ascii="Times New Roman" w:hAnsi="Times New Roman" w:cs="Times New Roman"/>
          <w:sz w:val="24"/>
          <w:szCs w:val="24"/>
        </w:rPr>
        <w:t>,</w:t>
      </w:r>
      <w:r w:rsidRPr="0076247F">
        <w:rPr>
          <w:rFonts w:ascii="Times New Roman" w:hAnsi="Times New Roman" w:cs="Times New Roman"/>
          <w:sz w:val="24"/>
          <w:szCs w:val="24"/>
        </w:rPr>
        <w:t xml:space="preserve"> и мест их размещения;</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сведения о соответствии предполагаемых характеристик и расположения средств размещения информации требованиям настоящего Регламента.</w:t>
      </w:r>
    </w:p>
    <w:p w:rsidR="000F1291" w:rsidRDefault="000F1291" w:rsidP="001852F2">
      <w:pPr>
        <w:spacing w:after="0" w:line="240" w:lineRule="auto"/>
        <w:ind w:left="142" w:firstLine="709"/>
        <w:jc w:val="both"/>
        <w:rPr>
          <w:rFonts w:ascii="Times New Roman" w:hAnsi="Times New Roman" w:cs="Times New Roman"/>
          <w:sz w:val="24"/>
          <w:szCs w:val="24"/>
        </w:rPr>
      </w:pPr>
    </w:p>
    <w:p w:rsidR="00C0754E" w:rsidRDefault="00C0754E" w:rsidP="001852F2">
      <w:pPr>
        <w:spacing w:after="0" w:line="240" w:lineRule="auto"/>
        <w:ind w:left="142" w:firstLine="709"/>
        <w:jc w:val="both"/>
        <w:rPr>
          <w:rFonts w:ascii="Times New Roman" w:hAnsi="Times New Roman" w:cs="Times New Roman"/>
          <w:sz w:val="24"/>
          <w:szCs w:val="24"/>
        </w:rPr>
      </w:pPr>
    </w:p>
    <w:p w:rsidR="00C0754E" w:rsidRPr="0076247F" w:rsidRDefault="00C0754E" w:rsidP="001852F2">
      <w:pPr>
        <w:spacing w:after="0" w:line="240" w:lineRule="auto"/>
        <w:ind w:left="142" w:firstLine="709"/>
        <w:jc w:val="both"/>
        <w:rPr>
          <w:rFonts w:ascii="Times New Roman" w:hAnsi="Times New Roman" w:cs="Times New Roman"/>
          <w:sz w:val="24"/>
          <w:szCs w:val="24"/>
        </w:rPr>
      </w:pPr>
    </w:p>
    <w:p w:rsidR="0054574F" w:rsidRPr="0076247F" w:rsidRDefault="0054574F" w:rsidP="00C0754E">
      <w:pPr>
        <w:spacing w:after="0" w:line="240" w:lineRule="auto"/>
        <w:ind w:left="142" w:firstLine="709"/>
        <w:rPr>
          <w:rFonts w:ascii="Times New Roman" w:hAnsi="Times New Roman" w:cs="Times New Roman"/>
          <w:sz w:val="24"/>
          <w:szCs w:val="24"/>
        </w:rPr>
      </w:pPr>
      <w:r w:rsidRPr="0076247F">
        <w:rPr>
          <w:rFonts w:ascii="Times New Roman" w:hAnsi="Times New Roman" w:cs="Times New Roman"/>
          <w:sz w:val="24"/>
          <w:szCs w:val="24"/>
        </w:rPr>
        <w:lastRenderedPageBreak/>
        <w:t>1.2.2. Графические материалы включают:</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ситуационный план (схему территориального размещения) объекта (здания, строения, сооружения), для которого разрабатывается фасадная схема;</w:t>
      </w:r>
    </w:p>
    <w:p w:rsidR="0054574F" w:rsidRPr="0076247F" w:rsidRDefault="008202F6"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w:t>
      </w:r>
      <w:r w:rsidR="0054574F" w:rsidRPr="0076247F">
        <w:rPr>
          <w:rFonts w:ascii="Times New Roman" w:hAnsi="Times New Roman" w:cs="Times New Roman"/>
          <w:sz w:val="24"/>
          <w:szCs w:val="24"/>
        </w:rPr>
        <w:t xml:space="preserve">фотофиксацию (цветные фотографии) всех внешних поверхностей объекта (фасады, крыша и т.д.), на которых планируется размещение средств размещения информации и рекламных конструкций. Фотографии должны обеспечить в полном объеме четкую демонстрацию предполагаемого места размещения средств размещения информации и рекламных конструкций и не содержать иных объектов, препятствующих указанной демонстрации. </w:t>
      </w:r>
      <w:r w:rsidR="00037E81">
        <w:rPr>
          <w:rFonts w:ascii="Times New Roman" w:hAnsi="Times New Roman" w:cs="Times New Roman"/>
          <w:sz w:val="24"/>
          <w:szCs w:val="24"/>
        </w:rPr>
        <w:t>Фотофиксация выполняется на момент</w:t>
      </w:r>
      <w:r w:rsidR="0054574F" w:rsidRPr="0076247F">
        <w:rPr>
          <w:rFonts w:ascii="Times New Roman" w:hAnsi="Times New Roman" w:cs="Times New Roman"/>
          <w:sz w:val="24"/>
          <w:szCs w:val="24"/>
        </w:rPr>
        <w:t xml:space="preserve"> подачи заявки на получение разрешения на установку средства размещения информации или обращения за согласованием схемы информационного или информационно-рекламного оформления. В случае представлен</w:t>
      </w:r>
      <w:r w:rsidR="00C0754E">
        <w:rPr>
          <w:rFonts w:ascii="Times New Roman" w:hAnsi="Times New Roman" w:cs="Times New Roman"/>
          <w:sz w:val="24"/>
          <w:szCs w:val="24"/>
        </w:rPr>
        <w:t>ия фотофиксации в бумажном виде</w:t>
      </w:r>
      <w:r w:rsidR="0054574F" w:rsidRPr="0076247F">
        <w:rPr>
          <w:rFonts w:ascii="Times New Roman" w:hAnsi="Times New Roman" w:cs="Times New Roman"/>
          <w:sz w:val="24"/>
          <w:szCs w:val="24"/>
        </w:rPr>
        <w:t xml:space="preserve"> фотографии объекта должны быть напечатаны с разрешением не менее 300 </w:t>
      </w:r>
      <w:proofErr w:type="spellStart"/>
      <w:r w:rsidR="0054574F" w:rsidRPr="0076247F">
        <w:rPr>
          <w:rFonts w:ascii="Times New Roman" w:hAnsi="Times New Roman" w:cs="Times New Roman"/>
          <w:sz w:val="24"/>
          <w:szCs w:val="24"/>
        </w:rPr>
        <w:t>dpi</w:t>
      </w:r>
      <w:proofErr w:type="spellEnd"/>
      <w:r w:rsidR="0054574F" w:rsidRPr="0076247F">
        <w:rPr>
          <w:rFonts w:ascii="Times New Roman" w:hAnsi="Times New Roman" w:cs="Times New Roman"/>
          <w:sz w:val="24"/>
          <w:szCs w:val="24"/>
        </w:rPr>
        <w:t>, с соблюдением контрастности и цветопередачи;</w:t>
      </w:r>
    </w:p>
    <w:p w:rsidR="0066087D" w:rsidRDefault="008202F6" w:rsidP="0066087D">
      <w:pPr>
        <w:autoSpaceDE w:val="0"/>
        <w:autoSpaceDN w:val="0"/>
        <w:adjustRightInd w:val="0"/>
        <w:spacing w:after="0" w:line="240" w:lineRule="auto"/>
        <w:ind w:firstLine="851"/>
        <w:jc w:val="both"/>
        <w:rPr>
          <w:rFonts w:ascii="Times New Roman" w:hAnsi="Times New Roman" w:cs="Times New Roman"/>
          <w:sz w:val="24"/>
          <w:szCs w:val="24"/>
        </w:rPr>
      </w:pPr>
      <w:r w:rsidRPr="0076247F">
        <w:rPr>
          <w:rFonts w:ascii="Times New Roman" w:hAnsi="Times New Roman" w:cs="Times New Roman"/>
          <w:sz w:val="24"/>
          <w:szCs w:val="24"/>
        </w:rPr>
        <w:t xml:space="preserve">- </w:t>
      </w:r>
      <w:r w:rsidR="0066087D">
        <w:rPr>
          <w:rFonts w:ascii="Times New Roman" w:hAnsi="Times New Roman" w:cs="Times New Roman"/>
          <w:sz w:val="24"/>
          <w:szCs w:val="24"/>
        </w:rPr>
        <w:t>чертежи всех фасадов объекта (ортогональные, в М 1:200, М 1:100, М 1:50</w:t>
      </w:r>
      <w:r w:rsidR="006533C7">
        <w:rPr>
          <w:rFonts w:ascii="Times New Roman" w:hAnsi="Times New Roman" w:cs="Times New Roman"/>
          <w:sz w:val="24"/>
          <w:szCs w:val="24"/>
        </w:rPr>
        <w:t xml:space="preserve">       </w:t>
      </w:r>
      <w:proofErr w:type="gramStart"/>
      <w:r w:rsidR="006533C7">
        <w:rPr>
          <w:rFonts w:ascii="Times New Roman" w:hAnsi="Times New Roman" w:cs="Times New Roman"/>
          <w:sz w:val="24"/>
          <w:szCs w:val="24"/>
        </w:rPr>
        <w:t xml:space="preserve">  </w:t>
      </w:r>
      <w:r w:rsidR="0066087D">
        <w:rPr>
          <w:rFonts w:ascii="Times New Roman" w:hAnsi="Times New Roman" w:cs="Times New Roman"/>
          <w:sz w:val="24"/>
          <w:szCs w:val="24"/>
        </w:rPr>
        <w:t xml:space="preserve"> (</w:t>
      </w:r>
      <w:proofErr w:type="gramEnd"/>
      <w:r w:rsidR="0066087D">
        <w:rPr>
          <w:rFonts w:ascii="Times New Roman" w:hAnsi="Times New Roman" w:cs="Times New Roman"/>
          <w:sz w:val="24"/>
          <w:szCs w:val="24"/>
        </w:rPr>
        <w:t>в зависимости от габаритных размеров объекта), на которых (относительно которых) предполагается размещение средств размещения информации и/или рекламных конструкций, с указанием мест установки средств размещения информации и рекламных конструкций, их типов и параметров (длина, ширина, высота). При отсутствии возможности предоставить проектные предложения в форме чертежей они могут быть предоставлены в форме фотомонтажа - графической врисовки средств размещения информации и рекламных конструкций в места их предполагаемого размещения в фотографии существующей ситуации. Фотомонтаж выполняется в виде компьютерной врисовки средств размещения информации или рекламных конструкций с соблюдением пропорций и указанием размеров;</w:t>
      </w:r>
    </w:p>
    <w:p w:rsidR="0054574F" w:rsidRDefault="008202F6"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w:t>
      </w:r>
      <w:r w:rsidR="0054574F" w:rsidRPr="0076247F">
        <w:rPr>
          <w:rFonts w:ascii="Times New Roman" w:hAnsi="Times New Roman" w:cs="Times New Roman"/>
          <w:sz w:val="24"/>
          <w:szCs w:val="24"/>
        </w:rPr>
        <w:t>таблицу условных обозначений, используемых в фасадной схеме (в соответствии с единой классификацией).</w:t>
      </w:r>
    </w:p>
    <w:p w:rsidR="008336DC" w:rsidRDefault="008336DC" w:rsidP="008336D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Дополнительно фасадная схема может содержать информацию о цветовых (в международной цветовой системе RAL) и стилистических решениях (шрифт, декоративные элементы) или художественно-композиционные решения средств размещения информации и рекламных конструкций в полном объеме.</w:t>
      </w:r>
    </w:p>
    <w:p w:rsidR="000F1291" w:rsidRDefault="000F1291" w:rsidP="008336DC">
      <w:pPr>
        <w:autoSpaceDE w:val="0"/>
        <w:autoSpaceDN w:val="0"/>
        <w:adjustRightInd w:val="0"/>
        <w:spacing w:after="0" w:line="240" w:lineRule="auto"/>
        <w:ind w:firstLine="540"/>
        <w:jc w:val="both"/>
        <w:rPr>
          <w:rFonts w:ascii="Times New Roman" w:hAnsi="Times New Roman" w:cs="Times New Roman"/>
          <w:sz w:val="24"/>
          <w:szCs w:val="24"/>
        </w:rPr>
      </w:pPr>
    </w:p>
    <w:p w:rsidR="0054574F" w:rsidRPr="005A3B6B" w:rsidRDefault="0054574F" w:rsidP="005F21C4">
      <w:pPr>
        <w:pStyle w:val="a8"/>
        <w:numPr>
          <w:ilvl w:val="1"/>
          <w:numId w:val="22"/>
        </w:numPr>
        <w:spacing w:after="0" w:line="240" w:lineRule="auto"/>
        <w:ind w:left="0" w:firstLine="284"/>
        <w:jc w:val="center"/>
        <w:rPr>
          <w:rFonts w:ascii="Times New Roman" w:eastAsiaTheme="majorEastAsia" w:hAnsi="Times New Roman" w:cs="Times New Roman"/>
          <w:sz w:val="24"/>
          <w:szCs w:val="24"/>
        </w:rPr>
      </w:pPr>
      <w:bookmarkStart w:id="41" w:name="_Toc423453020"/>
      <w:r w:rsidRPr="005A3B6B">
        <w:rPr>
          <w:rFonts w:ascii="Times New Roman" w:eastAsiaTheme="majorEastAsia" w:hAnsi="Times New Roman" w:cs="Times New Roman"/>
          <w:sz w:val="24"/>
          <w:szCs w:val="24"/>
        </w:rPr>
        <w:t xml:space="preserve">Требования к концепции информационного или информационно-рекламного оформления территорий общего пользования (улиц </w:t>
      </w:r>
      <w:r w:rsidR="005A3B6B" w:rsidRPr="005A3B6B">
        <w:rPr>
          <w:rFonts w:ascii="Times New Roman" w:eastAsiaTheme="majorEastAsia" w:hAnsi="Times New Roman" w:cs="Times New Roman"/>
          <w:sz w:val="24"/>
          <w:szCs w:val="24"/>
        </w:rPr>
        <w:t xml:space="preserve">  </w:t>
      </w:r>
      <w:r w:rsidRPr="005A3B6B">
        <w:rPr>
          <w:rFonts w:ascii="Times New Roman" w:eastAsiaTheme="majorEastAsia" w:hAnsi="Times New Roman" w:cs="Times New Roman"/>
          <w:sz w:val="24"/>
          <w:szCs w:val="24"/>
        </w:rPr>
        <w:t>и</w:t>
      </w:r>
      <w:r w:rsidR="005A3B6B" w:rsidRPr="005A3B6B">
        <w:rPr>
          <w:rFonts w:ascii="Times New Roman" w:eastAsiaTheme="majorEastAsia" w:hAnsi="Times New Roman" w:cs="Times New Roman"/>
          <w:sz w:val="24"/>
          <w:szCs w:val="24"/>
        </w:rPr>
        <w:t xml:space="preserve">  </w:t>
      </w:r>
      <w:r w:rsidRPr="005A3B6B">
        <w:rPr>
          <w:rFonts w:ascii="Times New Roman" w:eastAsiaTheme="majorEastAsia" w:hAnsi="Times New Roman" w:cs="Times New Roman"/>
          <w:sz w:val="24"/>
          <w:szCs w:val="24"/>
        </w:rPr>
        <w:t xml:space="preserve"> дорог, площадей, бульваров)</w:t>
      </w:r>
      <w:bookmarkEnd w:id="41"/>
    </w:p>
    <w:p w:rsidR="0054574F" w:rsidRPr="0076247F" w:rsidRDefault="0054574F" w:rsidP="0053606C">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Концепция информационно-рекламного оформления территорий общего пользования</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(улиц и дорог, площадей, бульваров)</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(концепция)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представляет</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из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себя </w:t>
      </w:r>
      <w:bookmarkEnd w:id="38"/>
      <w:r w:rsidRPr="0076247F">
        <w:rPr>
          <w:rFonts w:ascii="Times New Roman" w:hAnsi="Times New Roman" w:cs="Times New Roman"/>
          <w:sz w:val="24"/>
          <w:szCs w:val="24"/>
        </w:rPr>
        <w:t xml:space="preserve">комплект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документов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в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текстовом и</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графическом</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виде, содержащий</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требования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к месторасположению, типам и визуальным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габаритам всех средств размещения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информации,</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размещаемых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на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фасадах</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 xml:space="preserve"> всех </w:t>
      </w:r>
      <w:r w:rsidR="005A3B6B">
        <w:rPr>
          <w:rFonts w:ascii="Times New Roman" w:hAnsi="Times New Roman" w:cs="Times New Roman"/>
          <w:sz w:val="24"/>
          <w:szCs w:val="24"/>
        </w:rPr>
        <w:t xml:space="preserve">   </w:t>
      </w:r>
      <w:r w:rsidRPr="0076247F">
        <w:rPr>
          <w:rFonts w:ascii="Times New Roman" w:hAnsi="Times New Roman" w:cs="Times New Roman"/>
          <w:sz w:val="24"/>
          <w:szCs w:val="24"/>
        </w:rPr>
        <w:t>зданий,</w:t>
      </w:r>
      <w:r w:rsidR="005C371C">
        <w:rPr>
          <w:rFonts w:ascii="Times New Roman" w:hAnsi="Times New Roman" w:cs="Times New Roman"/>
          <w:sz w:val="24"/>
          <w:szCs w:val="24"/>
        </w:rPr>
        <w:t xml:space="preserve"> </w:t>
      </w:r>
      <w:r w:rsidRPr="0076247F">
        <w:rPr>
          <w:rFonts w:ascii="Times New Roman" w:hAnsi="Times New Roman" w:cs="Times New Roman"/>
          <w:sz w:val="24"/>
          <w:szCs w:val="24"/>
        </w:rPr>
        <w:t>строений, сооружений</w:t>
      </w:r>
      <w:r w:rsidR="00C0754E">
        <w:rPr>
          <w:rFonts w:ascii="Times New Roman" w:hAnsi="Times New Roman" w:cs="Times New Roman"/>
          <w:sz w:val="24"/>
          <w:szCs w:val="24"/>
        </w:rPr>
        <w:t>,</w:t>
      </w:r>
      <w:r w:rsidRPr="0076247F">
        <w:rPr>
          <w:rFonts w:ascii="Times New Roman" w:hAnsi="Times New Roman" w:cs="Times New Roman"/>
          <w:sz w:val="24"/>
          <w:szCs w:val="24"/>
        </w:rPr>
        <w:t xml:space="preserve"> на определённых Регламентом видах элементов благоустройства этих объектов (в т.ч. навигационных модулей), рекламных конструкций,</w:t>
      </w:r>
      <w:r w:rsidR="0053606C">
        <w:rPr>
          <w:rFonts w:ascii="Times New Roman" w:hAnsi="Times New Roman" w:cs="Times New Roman"/>
          <w:sz w:val="24"/>
          <w:szCs w:val="24"/>
        </w:rPr>
        <w:t xml:space="preserve"> размещаемых на фасадах зданий, </w:t>
      </w:r>
      <w:r w:rsidRPr="0076247F">
        <w:rPr>
          <w:rFonts w:ascii="Times New Roman" w:hAnsi="Times New Roman" w:cs="Times New Roman"/>
          <w:sz w:val="24"/>
          <w:szCs w:val="24"/>
        </w:rPr>
        <w:t>строений, сооружений, для которых Законом Российской Федерации от 13 марта 2006 г. № 38-ФЗ «О рекламе» не предусмотрена разработка схем размещения рекламных конструкций и/или выносных средств размещения информации, размещаемых на конкретной территорий общего пользования. Концепция информационно-рекламного оформления территорий общего пользования (улиц и дорог, площадей, бульваров) может содержать художественно-композиционные решения средств размещения информации и рекламных конструкций в полном объёме.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Текстовые материалы оформляются в виде пояснительной записки и включают:</w:t>
      </w:r>
    </w:p>
    <w:p w:rsidR="0054574F" w:rsidRPr="0076247F" w:rsidRDefault="00A723DF"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информацию о населённом пункте, конкретной улице, площади, магистрали</w:t>
      </w:r>
      <w:r w:rsidR="0054574F" w:rsidRPr="0076247F">
        <w:rPr>
          <w:rFonts w:ascii="Times New Roman" w:eastAsiaTheme="majorEastAsia" w:hAnsi="Times New Roman" w:cs="Times New Roman"/>
          <w:sz w:val="24"/>
          <w:szCs w:val="24"/>
        </w:rPr>
        <w:t xml:space="preserve">, </w:t>
      </w:r>
      <w:r w:rsidR="0054574F" w:rsidRPr="0076247F">
        <w:rPr>
          <w:rFonts w:ascii="Times New Roman" w:hAnsi="Times New Roman" w:cs="Times New Roman"/>
          <w:sz w:val="24"/>
          <w:szCs w:val="24"/>
        </w:rPr>
        <w:t xml:space="preserve">их </w:t>
      </w:r>
      <w:r w:rsidR="0054574F" w:rsidRPr="0076247F">
        <w:rPr>
          <w:rFonts w:ascii="Times New Roman" w:eastAsiaTheme="majorEastAsia" w:hAnsi="Times New Roman" w:cs="Times New Roman"/>
          <w:sz w:val="24"/>
          <w:szCs w:val="24"/>
        </w:rPr>
        <w:t>основные особенности и характеристики;</w:t>
      </w:r>
    </w:p>
    <w:p w:rsidR="0054574F" w:rsidRPr="0076247F" w:rsidRDefault="00A723DF"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перечень зданий и прилегающих к ним территорий, для которых разрабатываются проектные предложения информационно-рекламного оформления;</w:t>
      </w:r>
    </w:p>
    <w:p w:rsidR="0054574F" w:rsidRPr="0076247F" w:rsidRDefault="00A723DF"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54574F" w:rsidRPr="0076247F">
        <w:rPr>
          <w:rFonts w:ascii="Times New Roman" w:hAnsi="Times New Roman" w:cs="Times New Roman"/>
          <w:sz w:val="24"/>
          <w:szCs w:val="24"/>
        </w:rPr>
        <w:t>пояснения к графическим проектным предложениям информационно-рекламного оформления (адреса объектов, указание их статуса и функционального назначения (при необходимости), иная справочная информация);</w:t>
      </w:r>
    </w:p>
    <w:p w:rsidR="0054574F" w:rsidRDefault="00A723DF"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информацию о принципах проектных решений информационно-рекламного оформления и типах предлагаемых к применению конструкций с учётом требований настоящего Регламента к размещению и внешнему облику средств размещения информации и рекламных конструкций, устанавливаемых на фасадах зданий, а также иных средств размещения информации.</w:t>
      </w:r>
    </w:p>
    <w:p w:rsidR="000F1291" w:rsidRPr="0076247F" w:rsidRDefault="000F1291" w:rsidP="001852F2">
      <w:pPr>
        <w:spacing w:after="0" w:line="240" w:lineRule="auto"/>
        <w:ind w:left="142" w:firstLine="709"/>
        <w:jc w:val="both"/>
        <w:rPr>
          <w:rFonts w:ascii="Times New Roman" w:hAnsi="Times New Roman" w:cs="Times New Roman"/>
          <w:sz w:val="24"/>
          <w:szCs w:val="24"/>
        </w:rPr>
      </w:pPr>
    </w:p>
    <w:p w:rsidR="0054574F" w:rsidRPr="0076247F" w:rsidRDefault="00A723DF" w:rsidP="00223E41">
      <w:pPr>
        <w:spacing w:after="0" w:line="240" w:lineRule="auto"/>
        <w:ind w:left="142" w:firstLine="709"/>
        <w:jc w:val="center"/>
        <w:rPr>
          <w:rFonts w:ascii="Times New Roman" w:hAnsi="Times New Roman" w:cs="Times New Roman"/>
          <w:sz w:val="24"/>
          <w:szCs w:val="24"/>
        </w:rPr>
      </w:pPr>
      <w:r>
        <w:rPr>
          <w:rFonts w:ascii="Times New Roman" w:hAnsi="Times New Roman" w:cs="Times New Roman"/>
          <w:sz w:val="24"/>
          <w:szCs w:val="24"/>
        </w:rPr>
        <w:t>1.3.1.</w:t>
      </w:r>
      <w:r w:rsidR="0054574F" w:rsidRPr="0076247F">
        <w:rPr>
          <w:rFonts w:ascii="Times New Roman" w:hAnsi="Times New Roman" w:cs="Times New Roman"/>
          <w:sz w:val="24"/>
          <w:szCs w:val="24"/>
        </w:rPr>
        <w:t>Графические материалы включают:</w:t>
      </w:r>
    </w:p>
    <w:p w:rsidR="0054574F" w:rsidRPr="0076247F" w:rsidRDefault="00BD580D"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 xml:space="preserve">ситуационный план (планировочная схема) с указанием расположения улицы, магистрали, площади на карте </w:t>
      </w:r>
      <w:r>
        <w:rPr>
          <w:rFonts w:ascii="Times New Roman" w:hAnsi="Times New Roman" w:cs="Times New Roman"/>
          <w:sz w:val="24"/>
          <w:szCs w:val="24"/>
        </w:rPr>
        <w:t xml:space="preserve">городского округа </w:t>
      </w:r>
      <w:r w:rsidR="003C41C8">
        <w:rPr>
          <w:rFonts w:ascii="Times New Roman" w:hAnsi="Times New Roman" w:cs="Times New Roman"/>
          <w:sz w:val="24"/>
          <w:szCs w:val="24"/>
        </w:rPr>
        <w:t>П</w:t>
      </w:r>
      <w:r>
        <w:rPr>
          <w:rFonts w:ascii="Times New Roman" w:hAnsi="Times New Roman" w:cs="Times New Roman"/>
          <w:sz w:val="24"/>
          <w:szCs w:val="24"/>
        </w:rPr>
        <w:t>авловский Посад Московской области</w:t>
      </w:r>
      <w:r w:rsidR="0054574F" w:rsidRPr="0076247F">
        <w:rPr>
          <w:rFonts w:ascii="Times New Roman" w:hAnsi="Times New Roman" w:cs="Times New Roman"/>
          <w:sz w:val="24"/>
          <w:szCs w:val="24"/>
        </w:rPr>
        <w:t xml:space="preserve">, а также расположения зданий, строений, сооружений, для которых разрабатываются проекты </w:t>
      </w:r>
      <w:r w:rsidR="0054574F" w:rsidRPr="0076247F">
        <w:rPr>
          <w:rFonts w:ascii="Times New Roman" w:hAnsi="Times New Roman" w:cs="Times New Roman"/>
          <w:bCs/>
          <w:sz w:val="24"/>
          <w:szCs w:val="24"/>
        </w:rPr>
        <w:t>информационно-рекламного оформления</w:t>
      </w:r>
      <w:r w:rsidR="0054574F" w:rsidRPr="0076247F">
        <w:rPr>
          <w:rFonts w:ascii="Times New Roman" w:hAnsi="Times New Roman" w:cs="Times New Roman"/>
          <w:sz w:val="24"/>
          <w:szCs w:val="24"/>
        </w:rPr>
        <w:t>;</w:t>
      </w:r>
    </w:p>
    <w:p w:rsidR="0054574F" w:rsidRPr="0076247F" w:rsidRDefault="00BD580D"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таблицу условных обозначений, используемых в концепции.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На каждый конкретный объект </w:t>
      </w:r>
      <w:r w:rsidRPr="0076247F">
        <w:rPr>
          <w:rFonts w:ascii="Times New Roman" w:hAnsi="Times New Roman" w:cs="Times New Roman"/>
          <w:bCs/>
          <w:sz w:val="24"/>
          <w:szCs w:val="24"/>
        </w:rPr>
        <w:t>информационно-рекламного оформления</w:t>
      </w:r>
      <w:r w:rsidRPr="0076247F">
        <w:rPr>
          <w:rFonts w:ascii="Times New Roman" w:hAnsi="Times New Roman" w:cs="Times New Roman"/>
          <w:sz w:val="24"/>
          <w:szCs w:val="24"/>
        </w:rPr>
        <w:t>, формирующий улицу</w:t>
      </w:r>
      <w:r w:rsidR="00B43156">
        <w:rPr>
          <w:rFonts w:ascii="Times New Roman" w:hAnsi="Times New Roman" w:cs="Times New Roman"/>
          <w:sz w:val="24"/>
          <w:szCs w:val="24"/>
        </w:rPr>
        <w:t>,</w:t>
      </w:r>
      <w:r w:rsidRPr="0076247F">
        <w:rPr>
          <w:rFonts w:ascii="Times New Roman" w:hAnsi="Times New Roman" w:cs="Times New Roman"/>
          <w:sz w:val="24"/>
          <w:szCs w:val="24"/>
        </w:rPr>
        <w:t xml:space="preserve"> в составе графических материалов выполняется:</w:t>
      </w:r>
    </w:p>
    <w:p w:rsidR="0057702F" w:rsidRDefault="0057702F" w:rsidP="0057702F">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фотофиксация (цветные фотографии (максимально фронтально) внешних поверхностей объекта (фасадов, крыши), планируемых для установки средств размещения информации и рекламных конструкций, видимых с улицы, магистрали, площади, для которой разрабатывается концепция. Фотографии должны обеспечить в полном объеме четкую демонстрацию предполагаемых мест размещения средств размещения информации и рекламных конструкций и не содержать иных объектов, препятствующих указанной демонстрации. Фотофиксация выполняется на момент проектирования или представления концепции на утверждение. Фотографии должны быть хорошего качества (не менее 1000 пикселей);</w:t>
      </w:r>
    </w:p>
    <w:p w:rsidR="0054574F" w:rsidRPr="0076247F" w:rsidRDefault="00B43156"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схема размещения средств размещения информации и рекламных конструкций, выполненная в виде фотомонтажа в установленном (определённом) масштабе или чертежа (архитектурного (проектного) решения фасадов с указанием на фотомонтаже или чертеже мест размещения, типов и визуальных габаритов средств размещения информации и рекламных конструкций.</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Условные обозначения в графических материалах концепции целесообразно применять в соответствии с единой классификацией:</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Средства размещения информации:</w:t>
      </w:r>
    </w:p>
    <w:p w:rsidR="00EE466D" w:rsidRPr="008C023F" w:rsidRDefault="0054574F" w:rsidP="00EE466D">
      <w:pPr>
        <w:pStyle w:val="1b"/>
        <w:ind w:firstLine="851"/>
        <w:rPr>
          <w:rFonts w:ascii="Times New Roman" w:hAnsi="Times New Roman"/>
        </w:rPr>
      </w:pPr>
      <w:r w:rsidRPr="0076247F">
        <w:rPr>
          <w:rFonts w:ascii="Times New Roman" w:hAnsi="Times New Roman"/>
          <w:sz w:val="24"/>
          <w:szCs w:val="24"/>
        </w:rPr>
        <w:t>Тип 1 –</w:t>
      </w:r>
      <w:r w:rsidR="00EE466D" w:rsidRPr="00EE466D">
        <w:rPr>
          <w:rFonts w:ascii="Times New Roman" w:hAnsi="Times New Roman"/>
          <w:sz w:val="24"/>
          <w:szCs w:val="24"/>
        </w:rPr>
        <w:t xml:space="preserve"> информационная</w:t>
      </w:r>
      <w:r w:rsidR="00EE466D" w:rsidRPr="00EE466D">
        <w:rPr>
          <w:rFonts w:ascii="Times New Roman" w:hAnsi="Times New Roman"/>
        </w:rPr>
        <w:t xml:space="preserve"> конструкция специального назначения</w:t>
      </w:r>
      <w:r w:rsidR="00B635F2">
        <w:rPr>
          <w:rFonts w:ascii="Times New Roman" w:hAnsi="Times New Roman"/>
        </w:rPr>
        <w:t xml:space="preserve"> </w:t>
      </w:r>
      <w:r w:rsidR="00EE466D">
        <w:t>(</w:t>
      </w:r>
      <w:r w:rsidR="00EE466D" w:rsidRPr="008C023F">
        <w:rPr>
          <w:rFonts w:ascii="Times New Roman" w:hAnsi="Times New Roman"/>
        </w:rPr>
        <w:t>доска, учрежденческая доска или табличка, информационный блок (специальные конструкции)</w:t>
      </w:r>
      <w:r w:rsidR="00EE466D">
        <w:rPr>
          <w:rFonts w:ascii="Times New Roman" w:hAnsi="Times New Roman"/>
        </w:rPr>
        <w:t>;</w:t>
      </w:r>
    </w:p>
    <w:p w:rsidR="00EE466D" w:rsidRDefault="00B635F2"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Тип 2- настенные конструкции в т.ч.;</w:t>
      </w:r>
    </w:p>
    <w:p w:rsidR="0054574F" w:rsidRPr="0076247F" w:rsidRDefault="00B635F2" w:rsidP="00B635F2">
      <w:pPr>
        <w:spacing w:after="0" w:line="240" w:lineRule="auto"/>
        <w:ind w:left="142" w:firstLine="1418"/>
        <w:jc w:val="both"/>
        <w:rPr>
          <w:rFonts w:ascii="Times New Roman" w:hAnsi="Times New Roman" w:cs="Times New Roman"/>
          <w:sz w:val="24"/>
          <w:szCs w:val="24"/>
        </w:rPr>
      </w:pPr>
      <w:r>
        <w:rPr>
          <w:rFonts w:ascii="Times New Roman" w:hAnsi="Times New Roman" w:cs="Times New Roman"/>
          <w:sz w:val="24"/>
          <w:szCs w:val="24"/>
        </w:rPr>
        <w:t>Вид 1 -</w:t>
      </w:r>
      <w:r w:rsidR="0054574F" w:rsidRPr="0076247F">
        <w:rPr>
          <w:rFonts w:ascii="Times New Roman" w:hAnsi="Times New Roman" w:cs="Times New Roman"/>
          <w:sz w:val="24"/>
          <w:szCs w:val="24"/>
        </w:rPr>
        <w:t xml:space="preserve"> объемные и отдельно стоящие буквы и знаки без подложки;</w:t>
      </w:r>
    </w:p>
    <w:p w:rsidR="0054574F" w:rsidRDefault="00B635F2" w:rsidP="00B635F2">
      <w:pPr>
        <w:spacing w:after="0" w:line="240" w:lineRule="auto"/>
        <w:ind w:left="142" w:firstLine="1418"/>
        <w:jc w:val="both"/>
        <w:rPr>
          <w:rFonts w:ascii="Times New Roman" w:hAnsi="Times New Roman" w:cs="Times New Roman"/>
          <w:sz w:val="24"/>
          <w:szCs w:val="24"/>
        </w:rPr>
      </w:pPr>
      <w:r>
        <w:rPr>
          <w:rFonts w:ascii="Times New Roman" w:hAnsi="Times New Roman" w:cs="Times New Roman"/>
          <w:sz w:val="24"/>
          <w:szCs w:val="24"/>
        </w:rPr>
        <w:t>Вид 2 -</w:t>
      </w:r>
      <w:r w:rsidR="0054574F" w:rsidRPr="0076247F">
        <w:rPr>
          <w:rFonts w:ascii="Times New Roman" w:hAnsi="Times New Roman" w:cs="Times New Roman"/>
          <w:sz w:val="24"/>
          <w:szCs w:val="24"/>
        </w:rPr>
        <w:t xml:space="preserve"> объемные и отдельно стоящие буквы и знаки на плоской подложке</w:t>
      </w:r>
      <w:r>
        <w:rPr>
          <w:rFonts w:ascii="Times New Roman" w:hAnsi="Times New Roman" w:cs="Times New Roman"/>
          <w:sz w:val="24"/>
          <w:szCs w:val="24"/>
        </w:rPr>
        <w:t>;</w:t>
      </w:r>
      <w:r w:rsidR="0054574F" w:rsidRPr="0076247F">
        <w:rPr>
          <w:rFonts w:ascii="Times New Roman" w:hAnsi="Times New Roman" w:cs="Times New Roman"/>
          <w:sz w:val="24"/>
          <w:szCs w:val="24"/>
        </w:rPr>
        <w:t xml:space="preserve"> </w:t>
      </w:r>
    </w:p>
    <w:p w:rsidR="0054574F" w:rsidRDefault="00B635F2" w:rsidP="00B635F2">
      <w:pPr>
        <w:spacing w:after="0" w:line="240" w:lineRule="auto"/>
        <w:ind w:left="142" w:firstLine="1418"/>
        <w:jc w:val="both"/>
        <w:rPr>
          <w:rFonts w:ascii="Times New Roman" w:hAnsi="Times New Roman" w:cs="Times New Roman"/>
          <w:sz w:val="24"/>
          <w:szCs w:val="24"/>
        </w:rPr>
      </w:pPr>
      <w:r>
        <w:rPr>
          <w:rFonts w:ascii="Times New Roman" w:hAnsi="Times New Roman" w:cs="Times New Roman"/>
          <w:sz w:val="24"/>
          <w:szCs w:val="24"/>
        </w:rPr>
        <w:t>Вид 3- световой короб – «лайтбокс»</w:t>
      </w:r>
      <w:r w:rsidR="0054574F" w:rsidRPr="0076247F">
        <w:rPr>
          <w:rFonts w:ascii="Times New Roman" w:hAnsi="Times New Roman" w:cs="Times New Roman"/>
          <w:sz w:val="24"/>
          <w:szCs w:val="24"/>
        </w:rPr>
        <w:t>;</w:t>
      </w:r>
    </w:p>
    <w:p w:rsidR="00B635F2" w:rsidRPr="0076247F" w:rsidRDefault="00B635F2" w:rsidP="00B635F2">
      <w:pPr>
        <w:spacing w:after="0" w:line="240" w:lineRule="auto"/>
        <w:ind w:left="142" w:firstLine="1418"/>
        <w:jc w:val="both"/>
        <w:rPr>
          <w:rFonts w:ascii="Times New Roman" w:hAnsi="Times New Roman" w:cs="Times New Roman"/>
          <w:sz w:val="24"/>
          <w:szCs w:val="24"/>
        </w:rPr>
      </w:pPr>
      <w:r>
        <w:rPr>
          <w:rFonts w:ascii="Times New Roman" w:hAnsi="Times New Roman" w:cs="Times New Roman"/>
          <w:sz w:val="24"/>
          <w:szCs w:val="24"/>
        </w:rPr>
        <w:t>Вид 4- плоская конструкция;</w:t>
      </w:r>
    </w:p>
    <w:p w:rsidR="000F326E" w:rsidRDefault="00951C35" w:rsidP="00B30C0E">
      <w:pPr>
        <w:pStyle w:val="1b"/>
        <w:ind w:firstLine="851"/>
        <w:rPr>
          <w:rFonts w:ascii="Times New Roman" w:hAnsi="Times New Roman"/>
          <w:sz w:val="24"/>
          <w:szCs w:val="24"/>
        </w:rPr>
      </w:pPr>
      <w:r w:rsidRPr="006238CF">
        <w:rPr>
          <w:rFonts w:ascii="Times New Roman" w:hAnsi="Times New Roman"/>
          <w:sz w:val="24"/>
          <w:szCs w:val="24"/>
        </w:rPr>
        <w:t>Тип</w:t>
      </w:r>
      <w:r w:rsidR="00490802">
        <w:rPr>
          <w:rFonts w:ascii="Times New Roman" w:hAnsi="Times New Roman"/>
          <w:sz w:val="24"/>
          <w:szCs w:val="24"/>
        </w:rPr>
        <w:t xml:space="preserve"> </w:t>
      </w:r>
      <w:r w:rsidR="00B30C0E">
        <w:rPr>
          <w:rFonts w:ascii="Times New Roman" w:hAnsi="Times New Roman"/>
          <w:sz w:val="24"/>
          <w:szCs w:val="24"/>
        </w:rPr>
        <w:t>3</w:t>
      </w:r>
      <w:r w:rsidR="006238CF" w:rsidRPr="006238CF">
        <w:rPr>
          <w:rFonts w:ascii="Times New Roman" w:hAnsi="Times New Roman"/>
          <w:sz w:val="24"/>
          <w:szCs w:val="24"/>
        </w:rPr>
        <w:t xml:space="preserve"> </w:t>
      </w:r>
      <w:r w:rsidR="00790CA7" w:rsidRPr="006238CF">
        <w:rPr>
          <w:rFonts w:ascii="Times New Roman" w:hAnsi="Times New Roman"/>
          <w:sz w:val="24"/>
          <w:szCs w:val="24"/>
        </w:rPr>
        <w:t>-</w:t>
      </w:r>
      <w:r w:rsidR="000F326E">
        <w:rPr>
          <w:rFonts w:ascii="Times New Roman" w:hAnsi="Times New Roman"/>
          <w:sz w:val="24"/>
          <w:szCs w:val="24"/>
        </w:rPr>
        <w:t xml:space="preserve"> консол</w:t>
      </w:r>
      <w:r w:rsidR="00F84742">
        <w:rPr>
          <w:rFonts w:ascii="Times New Roman" w:hAnsi="Times New Roman"/>
          <w:sz w:val="24"/>
          <w:szCs w:val="24"/>
        </w:rPr>
        <w:t>ьная информационная конструкция</w:t>
      </w:r>
      <w:r w:rsidR="00B30C0E">
        <w:rPr>
          <w:rFonts w:ascii="Times New Roman" w:hAnsi="Times New Roman"/>
          <w:sz w:val="24"/>
          <w:szCs w:val="24"/>
        </w:rPr>
        <w:t>(панель-кронштейн)</w:t>
      </w:r>
      <w:r w:rsidR="00F84742">
        <w:rPr>
          <w:rFonts w:ascii="Times New Roman" w:hAnsi="Times New Roman"/>
          <w:sz w:val="24"/>
          <w:szCs w:val="24"/>
        </w:rPr>
        <w:t>;</w:t>
      </w:r>
    </w:p>
    <w:p w:rsidR="000F326E" w:rsidRDefault="000F326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Тип </w:t>
      </w:r>
      <w:r w:rsidR="00B30C0E">
        <w:rPr>
          <w:rFonts w:ascii="Times New Roman" w:hAnsi="Times New Roman" w:cs="Times New Roman"/>
          <w:sz w:val="24"/>
          <w:szCs w:val="24"/>
        </w:rPr>
        <w:t>4</w:t>
      </w:r>
      <w:r>
        <w:rPr>
          <w:rFonts w:ascii="Times New Roman" w:hAnsi="Times New Roman" w:cs="Times New Roman"/>
          <w:sz w:val="24"/>
          <w:szCs w:val="24"/>
        </w:rPr>
        <w:t xml:space="preserve"> </w:t>
      </w:r>
      <w:r w:rsidR="00B30C0E">
        <w:rPr>
          <w:rFonts w:ascii="Times New Roman" w:hAnsi="Times New Roman" w:cs="Times New Roman"/>
          <w:sz w:val="24"/>
          <w:szCs w:val="24"/>
        </w:rPr>
        <w:t>–крышная конструкция</w:t>
      </w:r>
      <w:r w:rsidR="00F84742">
        <w:rPr>
          <w:rFonts w:ascii="Times New Roman" w:hAnsi="Times New Roman" w:cs="Times New Roman"/>
          <w:sz w:val="24"/>
          <w:szCs w:val="24"/>
        </w:rPr>
        <w:t>;</w:t>
      </w:r>
    </w:p>
    <w:p w:rsidR="000F326E" w:rsidRDefault="00F84742"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Тип </w:t>
      </w:r>
      <w:r w:rsidR="00B30C0E">
        <w:rPr>
          <w:rFonts w:ascii="Times New Roman" w:hAnsi="Times New Roman" w:cs="Times New Roman"/>
          <w:sz w:val="24"/>
          <w:szCs w:val="24"/>
        </w:rPr>
        <w:t>5</w:t>
      </w:r>
      <w:r>
        <w:rPr>
          <w:rFonts w:ascii="Times New Roman" w:hAnsi="Times New Roman" w:cs="Times New Roman"/>
          <w:sz w:val="24"/>
          <w:szCs w:val="24"/>
        </w:rPr>
        <w:t xml:space="preserve"> – </w:t>
      </w:r>
      <w:r w:rsidR="00B30C0E">
        <w:rPr>
          <w:rFonts w:ascii="Times New Roman" w:hAnsi="Times New Roman" w:cs="Times New Roman"/>
          <w:sz w:val="24"/>
          <w:szCs w:val="24"/>
        </w:rPr>
        <w:t>съемная (</w:t>
      </w:r>
      <w:proofErr w:type="gramStart"/>
      <w:r w:rsidR="00B30C0E">
        <w:rPr>
          <w:rFonts w:ascii="Times New Roman" w:hAnsi="Times New Roman" w:cs="Times New Roman"/>
          <w:sz w:val="24"/>
          <w:szCs w:val="24"/>
        </w:rPr>
        <w:t>стяговая )</w:t>
      </w:r>
      <w:proofErr w:type="gramEnd"/>
      <w:r w:rsidR="00B30C0E">
        <w:rPr>
          <w:rFonts w:ascii="Times New Roman" w:hAnsi="Times New Roman" w:cs="Times New Roman"/>
          <w:sz w:val="24"/>
          <w:szCs w:val="24"/>
        </w:rPr>
        <w:t xml:space="preserve"> конструкция (штандарт, флаг)</w:t>
      </w:r>
      <w:r>
        <w:rPr>
          <w:rFonts w:ascii="Times New Roman" w:hAnsi="Times New Roman" w:cs="Times New Roman"/>
          <w:sz w:val="24"/>
          <w:szCs w:val="24"/>
        </w:rPr>
        <w:t>;</w:t>
      </w:r>
    </w:p>
    <w:p w:rsidR="000F326E" w:rsidRDefault="00B30C0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Тип 6</w:t>
      </w:r>
      <w:r w:rsidR="00F84742">
        <w:rPr>
          <w:rFonts w:ascii="Times New Roman" w:hAnsi="Times New Roman" w:cs="Times New Roman"/>
          <w:sz w:val="24"/>
          <w:szCs w:val="24"/>
        </w:rPr>
        <w:t xml:space="preserve"> </w:t>
      </w:r>
      <w:r>
        <w:rPr>
          <w:rFonts w:ascii="Times New Roman" w:hAnsi="Times New Roman" w:cs="Times New Roman"/>
          <w:sz w:val="24"/>
          <w:szCs w:val="24"/>
        </w:rPr>
        <w:t>– витринная информационная конструкция</w:t>
      </w:r>
      <w:r w:rsidR="00F84742">
        <w:rPr>
          <w:rFonts w:ascii="Times New Roman" w:hAnsi="Times New Roman" w:cs="Times New Roman"/>
          <w:sz w:val="24"/>
          <w:szCs w:val="24"/>
        </w:rPr>
        <w:t>;</w:t>
      </w:r>
    </w:p>
    <w:p w:rsidR="000F326E" w:rsidRDefault="000F326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w:t>
      </w:r>
      <w:r w:rsidR="00B30C0E">
        <w:rPr>
          <w:rFonts w:ascii="Times New Roman" w:hAnsi="Times New Roman" w:cs="Times New Roman"/>
          <w:sz w:val="24"/>
          <w:szCs w:val="24"/>
        </w:rPr>
        <w:t>ип 7</w:t>
      </w:r>
      <w:r w:rsidR="00F84742">
        <w:rPr>
          <w:rFonts w:ascii="Times New Roman" w:hAnsi="Times New Roman" w:cs="Times New Roman"/>
          <w:sz w:val="24"/>
          <w:szCs w:val="24"/>
        </w:rPr>
        <w:t xml:space="preserve"> - </w:t>
      </w:r>
      <w:r w:rsidR="00B30C0E">
        <w:rPr>
          <w:rFonts w:ascii="Times New Roman" w:hAnsi="Times New Roman" w:cs="Times New Roman"/>
          <w:sz w:val="24"/>
          <w:szCs w:val="24"/>
        </w:rPr>
        <w:t>маркиза</w:t>
      </w:r>
      <w:r w:rsidR="00F84742">
        <w:rPr>
          <w:rFonts w:ascii="Times New Roman" w:hAnsi="Times New Roman" w:cs="Times New Roman"/>
          <w:sz w:val="24"/>
          <w:szCs w:val="24"/>
        </w:rPr>
        <w:t>;</w:t>
      </w:r>
    </w:p>
    <w:p w:rsidR="000F326E" w:rsidRDefault="00F84742"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Тип </w:t>
      </w:r>
      <w:r w:rsidR="00B30C0E">
        <w:rPr>
          <w:rFonts w:ascii="Times New Roman" w:hAnsi="Times New Roman" w:cs="Times New Roman"/>
          <w:sz w:val="24"/>
          <w:szCs w:val="24"/>
        </w:rPr>
        <w:t>8</w:t>
      </w:r>
      <w:r>
        <w:rPr>
          <w:rFonts w:ascii="Times New Roman" w:hAnsi="Times New Roman" w:cs="Times New Roman"/>
          <w:sz w:val="24"/>
          <w:szCs w:val="24"/>
        </w:rPr>
        <w:t xml:space="preserve"> – </w:t>
      </w:r>
      <w:r w:rsidR="00B30C0E">
        <w:rPr>
          <w:rFonts w:ascii="Times New Roman" w:hAnsi="Times New Roman" w:cs="Times New Roman"/>
          <w:sz w:val="24"/>
          <w:szCs w:val="24"/>
        </w:rPr>
        <w:t>информационная стела</w:t>
      </w:r>
      <w:r>
        <w:rPr>
          <w:rFonts w:ascii="Times New Roman" w:hAnsi="Times New Roman" w:cs="Times New Roman"/>
          <w:sz w:val="24"/>
          <w:szCs w:val="24"/>
        </w:rPr>
        <w:t>;</w:t>
      </w:r>
    </w:p>
    <w:p w:rsidR="000F326E" w:rsidRDefault="00B30C0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Тип 9</w:t>
      </w:r>
      <w:r w:rsidR="00F84742">
        <w:rPr>
          <w:rFonts w:ascii="Times New Roman" w:hAnsi="Times New Roman" w:cs="Times New Roman"/>
          <w:sz w:val="24"/>
          <w:szCs w:val="24"/>
        </w:rPr>
        <w:t xml:space="preserve"> - </w:t>
      </w:r>
      <w:proofErr w:type="spellStart"/>
      <w:r>
        <w:rPr>
          <w:rFonts w:ascii="Times New Roman" w:hAnsi="Times New Roman" w:cs="Times New Roman"/>
          <w:sz w:val="24"/>
          <w:szCs w:val="24"/>
        </w:rPr>
        <w:t>штендер</w:t>
      </w:r>
      <w:proofErr w:type="spellEnd"/>
      <w:r w:rsidR="00F84742">
        <w:rPr>
          <w:rFonts w:ascii="Times New Roman" w:hAnsi="Times New Roman" w:cs="Times New Roman"/>
          <w:sz w:val="24"/>
          <w:szCs w:val="24"/>
        </w:rPr>
        <w:t>;</w:t>
      </w:r>
    </w:p>
    <w:p w:rsidR="000F326E" w:rsidRDefault="00C0754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Тип 1</w:t>
      </w:r>
      <w:r w:rsidR="00B30C0E">
        <w:rPr>
          <w:rFonts w:ascii="Times New Roman" w:hAnsi="Times New Roman" w:cs="Times New Roman"/>
          <w:sz w:val="24"/>
          <w:szCs w:val="24"/>
        </w:rPr>
        <w:t>0</w:t>
      </w:r>
      <w:r>
        <w:rPr>
          <w:rFonts w:ascii="Times New Roman" w:hAnsi="Times New Roman" w:cs="Times New Roman"/>
          <w:sz w:val="24"/>
          <w:szCs w:val="24"/>
        </w:rPr>
        <w:t xml:space="preserve"> – </w:t>
      </w:r>
      <w:r w:rsidR="00B30C0E">
        <w:rPr>
          <w:rFonts w:ascii="Times New Roman" w:hAnsi="Times New Roman" w:cs="Times New Roman"/>
          <w:sz w:val="24"/>
          <w:szCs w:val="24"/>
        </w:rPr>
        <w:t>выносное меню</w:t>
      </w:r>
      <w:r>
        <w:rPr>
          <w:rFonts w:ascii="Times New Roman" w:hAnsi="Times New Roman" w:cs="Times New Roman"/>
          <w:sz w:val="24"/>
          <w:szCs w:val="24"/>
        </w:rPr>
        <w:t>.</w:t>
      </w:r>
    </w:p>
    <w:p w:rsidR="00B30C0E" w:rsidRDefault="00B30C0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Тип 11-стенд</w:t>
      </w:r>
    </w:p>
    <w:p w:rsidR="000F326E" w:rsidRDefault="000F326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Рекламные конструкции:</w:t>
      </w:r>
    </w:p>
    <w:p w:rsidR="000F326E" w:rsidRDefault="000F326E" w:rsidP="000F326E">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Тип 1</w:t>
      </w:r>
      <w:r w:rsidR="00BA7844">
        <w:rPr>
          <w:rFonts w:ascii="Times New Roman" w:hAnsi="Times New Roman" w:cs="Times New Roman"/>
          <w:sz w:val="24"/>
          <w:szCs w:val="24"/>
        </w:rPr>
        <w:t>2</w:t>
      </w:r>
      <w:r>
        <w:rPr>
          <w:rFonts w:ascii="Times New Roman" w:hAnsi="Times New Roman" w:cs="Times New Roman"/>
          <w:sz w:val="24"/>
          <w:szCs w:val="24"/>
        </w:rPr>
        <w:t xml:space="preserve"> - рекламная конструкция (любого вида).</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Если на объекте (здании, строении, сооружении), формирующем улицу, не планируется размещение средств размещения информации и рекламных конструкций, целесообразно включать в концепцию его фотофиксацию.</w:t>
      </w:r>
    </w:p>
    <w:p w:rsidR="0054574F" w:rsidRPr="0076247F" w:rsidRDefault="0054574F" w:rsidP="001852F2">
      <w:pPr>
        <w:spacing w:after="0" w:line="240" w:lineRule="auto"/>
        <w:ind w:left="142" w:firstLine="709"/>
        <w:jc w:val="both"/>
        <w:rPr>
          <w:rFonts w:ascii="Times New Roman" w:hAnsi="Times New Roman" w:cs="Times New Roman"/>
          <w:bCs/>
          <w:sz w:val="24"/>
          <w:szCs w:val="24"/>
        </w:rPr>
      </w:pPr>
      <w:r w:rsidRPr="0076247F">
        <w:rPr>
          <w:rFonts w:ascii="Times New Roman" w:hAnsi="Times New Roman" w:cs="Times New Roman"/>
          <w:bCs/>
          <w:sz w:val="24"/>
          <w:szCs w:val="24"/>
        </w:rPr>
        <w:lastRenderedPageBreak/>
        <w:t>Дополнительно к</w:t>
      </w:r>
      <w:r w:rsidRPr="0076247F">
        <w:rPr>
          <w:rFonts w:ascii="Times New Roman" w:hAnsi="Times New Roman" w:cs="Times New Roman"/>
          <w:sz w:val="24"/>
          <w:szCs w:val="24"/>
        </w:rPr>
        <w:t>онцепция информационно-рекламного оформления территорий общего пользования (улиц и дорог, площадей, бульваров) может включать в себя (состоять) полноценные схемы информационного или информационно-рекламного оформления отдельных зданий, строений, сооружени</w:t>
      </w:r>
      <w:r w:rsidR="00BE3CFE">
        <w:rPr>
          <w:rFonts w:ascii="Times New Roman" w:hAnsi="Times New Roman" w:cs="Times New Roman"/>
          <w:sz w:val="24"/>
          <w:szCs w:val="24"/>
        </w:rPr>
        <w:t>й</w:t>
      </w:r>
      <w:r w:rsidRPr="0076247F">
        <w:rPr>
          <w:rFonts w:ascii="Times New Roman" w:hAnsi="Times New Roman" w:cs="Times New Roman"/>
          <w:sz w:val="24"/>
          <w:szCs w:val="24"/>
        </w:rPr>
        <w:t xml:space="preserve"> (фасадные схемы), а также содержать более глубокие проектные проработки, в том числе в полном объёме художественно-композиционные решения средств размещения информации и рекламных конструкций.</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Дополнения и изменения в концепции информационно-рекламного оформления улицы, магистрали, площади, утвержденные Администрацией </w:t>
      </w:r>
      <w:r w:rsidR="003D6AC6">
        <w:rPr>
          <w:rFonts w:ascii="Times New Roman" w:hAnsi="Times New Roman" w:cs="Times New Roman"/>
          <w:sz w:val="24"/>
          <w:szCs w:val="24"/>
        </w:rPr>
        <w:t>городского округа Павловский Посад Московской области</w:t>
      </w:r>
      <w:r w:rsidRPr="0076247F">
        <w:rPr>
          <w:rFonts w:ascii="Times New Roman" w:hAnsi="Times New Roman" w:cs="Times New Roman"/>
          <w:sz w:val="24"/>
          <w:szCs w:val="24"/>
        </w:rPr>
        <w:t xml:space="preserve"> до вступления в действие настоящего Регламента, вносятся при условиях и в порядке, предусмотренных настоящим Регламентом.</w:t>
      </w:r>
    </w:p>
    <w:p w:rsidR="000F1291" w:rsidRPr="0076247F" w:rsidRDefault="000F1291" w:rsidP="001852F2">
      <w:pPr>
        <w:spacing w:after="0" w:line="240" w:lineRule="auto"/>
        <w:ind w:left="142" w:firstLine="709"/>
        <w:jc w:val="both"/>
        <w:rPr>
          <w:rFonts w:ascii="Times New Roman" w:hAnsi="Times New Roman" w:cs="Times New Roman"/>
          <w:sz w:val="24"/>
          <w:szCs w:val="24"/>
        </w:rPr>
      </w:pPr>
    </w:p>
    <w:p w:rsidR="0054574F" w:rsidRDefault="00F92551" w:rsidP="000F1291">
      <w:pPr>
        <w:spacing w:after="0" w:line="240" w:lineRule="auto"/>
        <w:ind w:left="142" w:firstLine="709"/>
        <w:jc w:val="center"/>
        <w:rPr>
          <w:rFonts w:ascii="Times New Roman" w:eastAsiaTheme="majorEastAsia" w:hAnsi="Times New Roman" w:cs="Times New Roman"/>
          <w:sz w:val="24"/>
          <w:szCs w:val="24"/>
        </w:rPr>
      </w:pPr>
      <w:bookmarkStart w:id="42" w:name="_Toc423453021"/>
      <w:r w:rsidRPr="0076247F">
        <w:rPr>
          <w:rFonts w:ascii="Times New Roman" w:eastAsiaTheme="majorEastAsia" w:hAnsi="Times New Roman" w:cs="Times New Roman"/>
          <w:sz w:val="24"/>
          <w:szCs w:val="24"/>
        </w:rPr>
        <w:t>1.4.</w:t>
      </w:r>
      <w:r w:rsidR="0054574F" w:rsidRPr="0076247F">
        <w:rPr>
          <w:rFonts w:ascii="Times New Roman" w:eastAsiaTheme="majorEastAsia" w:hAnsi="Times New Roman" w:cs="Times New Roman"/>
          <w:sz w:val="24"/>
          <w:szCs w:val="24"/>
        </w:rPr>
        <w:t>Требования к дизайн-проекту средства размещения информации</w:t>
      </w:r>
      <w:bookmarkEnd w:id="42"/>
    </w:p>
    <w:p w:rsidR="006A69D4" w:rsidRPr="0076247F" w:rsidRDefault="006A69D4" w:rsidP="000F1291">
      <w:pPr>
        <w:spacing w:after="0" w:line="240" w:lineRule="auto"/>
        <w:ind w:left="142" w:firstLine="709"/>
        <w:jc w:val="center"/>
        <w:rPr>
          <w:rFonts w:ascii="Times New Roman" w:eastAsiaTheme="majorEastAsia" w:hAnsi="Times New Roman" w:cs="Times New Roman"/>
          <w:sz w:val="24"/>
          <w:szCs w:val="24"/>
        </w:rPr>
      </w:pP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Дизайн-проект средства размещения информации (дизайн-проект) представляет собой проектный материал в текстовом и графическом виде, содержащий сведения о месторасположении и художественно-композиционном решении средства размещения информации. Дизайн-проект средства размещения информации оформляется для средств размещения информации, месторасположение и внешний вид которых соотносятся с требованиями настоящего Регламента.</w:t>
      </w:r>
    </w:p>
    <w:p w:rsidR="006A69D4" w:rsidRPr="0076247F" w:rsidRDefault="006A69D4" w:rsidP="001852F2">
      <w:pPr>
        <w:spacing w:after="0" w:line="240" w:lineRule="auto"/>
        <w:ind w:left="142" w:firstLine="709"/>
        <w:jc w:val="both"/>
        <w:rPr>
          <w:rFonts w:ascii="Times New Roman" w:hAnsi="Times New Roman" w:cs="Times New Roman"/>
          <w:sz w:val="24"/>
          <w:szCs w:val="24"/>
        </w:rPr>
      </w:pPr>
    </w:p>
    <w:p w:rsidR="0054574F" w:rsidRPr="0076247F" w:rsidRDefault="00F92551"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1.4.1.</w:t>
      </w:r>
      <w:r w:rsidR="0054574F" w:rsidRPr="0076247F">
        <w:rPr>
          <w:rFonts w:ascii="Times New Roman" w:hAnsi="Times New Roman" w:cs="Times New Roman"/>
          <w:sz w:val="24"/>
          <w:szCs w:val="24"/>
        </w:rPr>
        <w:t>Текстовая часть дизайн-проекта оформляется в виде пояснительной записки и включает:</w:t>
      </w:r>
    </w:p>
    <w:p w:rsidR="0054574F" w:rsidRPr="0076247F" w:rsidRDefault="003F4648"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сведения об объекте (здании, строении, сооружении): адрес, год постройки, основные особенности и характеристики;</w:t>
      </w:r>
    </w:p>
    <w:p w:rsidR="0054574F" w:rsidRPr="0076247F" w:rsidRDefault="003F4648"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текстовой анализ существующего положения в части информационно-рекламного оформления;</w:t>
      </w:r>
    </w:p>
    <w:p w:rsidR="0054574F" w:rsidRPr="0076247F" w:rsidRDefault="003F4648"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сведения о типе предполагаемого к установке средства размещения информации и предполагаемом месте его размещения;</w:t>
      </w:r>
    </w:p>
    <w:p w:rsidR="0054574F" w:rsidRDefault="003F4648"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сведения о соответствии предполагаемых характеристик и расположения средства размещения информации требованиям настоящего Регламента.</w:t>
      </w:r>
    </w:p>
    <w:p w:rsidR="006A69D4" w:rsidRPr="0076247F" w:rsidRDefault="006A69D4" w:rsidP="001852F2">
      <w:pPr>
        <w:spacing w:after="0" w:line="240" w:lineRule="auto"/>
        <w:ind w:left="142" w:firstLine="709"/>
        <w:jc w:val="both"/>
        <w:rPr>
          <w:rFonts w:ascii="Times New Roman" w:hAnsi="Times New Roman" w:cs="Times New Roman"/>
          <w:sz w:val="24"/>
          <w:szCs w:val="24"/>
        </w:rPr>
      </w:pPr>
    </w:p>
    <w:p w:rsidR="0054574F" w:rsidRPr="0076247F" w:rsidRDefault="00F92551" w:rsidP="001852F2">
      <w:pPr>
        <w:spacing w:after="0" w:line="240" w:lineRule="auto"/>
        <w:ind w:left="142" w:firstLine="709"/>
        <w:jc w:val="both"/>
        <w:rPr>
          <w:rFonts w:ascii="Times New Roman" w:hAnsi="Times New Roman" w:cs="Times New Roman"/>
          <w:bCs/>
          <w:sz w:val="24"/>
          <w:szCs w:val="24"/>
        </w:rPr>
      </w:pPr>
      <w:r w:rsidRPr="0076247F">
        <w:rPr>
          <w:rFonts w:ascii="Times New Roman" w:hAnsi="Times New Roman" w:cs="Times New Roman"/>
          <w:sz w:val="24"/>
          <w:szCs w:val="24"/>
        </w:rPr>
        <w:t>1.4.2.</w:t>
      </w:r>
      <w:r w:rsidR="0054574F" w:rsidRPr="0076247F">
        <w:rPr>
          <w:rFonts w:ascii="Times New Roman" w:hAnsi="Times New Roman" w:cs="Times New Roman"/>
          <w:sz w:val="24"/>
          <w:szCs w:val="24"/>
        </w:rPr>
        <w:t>Графические материалы включают:</w:t>
      </w:r>
    </w:p>
    <w:p w:rsidR="0054574F" w:rsidRPr="0076247F" w:rsidRDefault="003F4648"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ситуационный план (схему) территориального размещения объекта, на котором планируется размещение средства размещения информации;</w:t>
      </w:r>
    </w:p>
    <w:p w:rsidR="0054574F" w:rsidRPr="0076247F" w:rsidRDefault="003F4648"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фотофиксацию (цветные фотографии) внешней поверхности объекта (фасады, крыша и т.д.), на которой планируется размещение средства размещения информации. Фотографии должны обеспечить в полном объеме четкую демонстрацию предполагаемого места размещения средства размещения информации и всех иных конструкций, размещенных на всей плоскости всех внешних поверхностей здания, строения, сооружения (в том числе на крыше)</w:t>
      </w:r>
      <w:r w:rsidR="00CE20C9">
        <w:rPr>
          <w:rFonts w:ascii="Times New Roman" w:hAnsi="Times New Roman" w:cs="Times New Roman"/>
          <w:sz w:val="24"/>
          <w:szCs w:val="24"/>
        </w:rPr>
        <w:t>,</w:t>
      </w:r>
      <w:r w:rsidR="0054574F" w:rsidRPr="0076247F">
        <w:rPr>
          <w:rFonts w:ascii="Times New Roman" w:hAnsi="Times New Roman" w:cs="Times New Roman"/>
          <w:sz w:val="24"/>
          <w:szCs w:val="24"/>
        </w:rPr>
        <w:t xml:space="preserve"> и не содержать иных объектов, препятствующих указанной демонстрации. Фотограф</w:t>
      </w:r>
      <w:r>
        <w:rPr>
          <w:rFonts w:ascii="Times New Roman" w:hAnsi="Times New Roman" w:cs="Times New Roman"/>
          <w:sz w:val="24"/>
          <w:szCs w:val="24"/>
        </w:rPr>
        <w:t>ии должны быть выполнены на момент</w:t>
      </w:r>
      <w:r w:rsidR="0054574F" w:rsidRPr="0076247F">
        <w:rPr>
          <w:rFonts w:ascii="Times New Roman" w:hAnsi="Times New Roman" w:cs="Times New Roman"/>
          <w:sz w:val="24"/>
          <w:szCs w:val="24"/>
        </w:rPr>
        <w:t xml:space="preserve"> разработки дизайн-проекта</w:t>
      </w:r>
      <w:r w:rsidR="00CE20C9">
        <w:rPr>
          <w:rFonts w:ascii="Times New Roman" w:hAnsi="Times New Roman" w:cs="Times New Roman"/>
          <w:sz w:val="24"/>
          <w:szCs w:val="24"/>
        </w:rPr>
        <w:t xml:space="preserve"> или обращения за получением  </w:t>
      </w:r>
      <w:r w:rsidR="00070861">
        <w:rPr>
          <w:rFonts w:ascii="Times New Roman" w:hAnsi="Times New Roman" w:cs="Times New Roman"/>
          <w:sz w:val="24"/>
          <w:szCs w:val="24"/>
        </w:rPr>
        <w:t xml:space="preserve">Согласования </w:t>
      </w:r>
      <w:r w:rsidR="00070861" w:rsidRPr="00774F95">
        <w:rPr>
          <w:rFonts w:ascii="Times New Roman" w:hAnsi="Times New Roman" w:cs="Times New Roman"/>
          <w:sz w:val="24"/>
          <w:szCs w:val="24"/>
        </w:rPr>
        <w:t xml:space="preserve"> проведения благоустройства, в том числе изменения внешнего вида фасадов, при установке средств размещения информации</w:t>
      </w:r>
      <w:r w:rsidR="0054574F" w:rsidRPr="0076247F">
        <w:rPr>
          <w:rFonts w:ascii="Times New Roman" w:hAnsi="Times New Roman" w:cs="Times New Roman"/>
          <w:sz w:val="24"/>
          <w:szCs w:val="24"/>
        </w:rPr>
        <w:t xml:space="preserve">. В случае подачи в бумажном виде фотографии объекта должны быть напечатаны с разрешением не менее 300 </w:t>
      </w:r>
      <w:proofErr w:type="spellStart"/>
      <w:r w:rsidR="0054574F" w:rsidRPr="0076247F">
        <w:rPr>
          <w:rFonts w:ascii="Times New Roman" w:hAnsi="Times New Roman" w:cs="Times New Roman"/>
          <w:sz w:val="24"/>
          <w:szCs w:val="24"/>
        </w:rPr>
        <w:t>dpi</w:t>
      </w:r>
      <w:proofErr w:type="spellEnd"/>
      <w:r w:rsidR="0054574F" w:rsidRPr="0076247F">
        <w:rPr>
          <w:rFonts w:ascii="Times New Roman" w:hAnsi="Times New Roman" w:cs="Times New Roman"/>
          <w:sz w:val="24"/>
          <w:szCs w:val="24"/>
        </w:rPr>
        <w:t>, с соблюдением контрастности и цветопередачи;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чертежи фасада (фрагмента фасада) объекта (ортогональные, в М 1:200, М 1:100, М 1:50 (в зависимости от габаритных размеров объекта и информационной конструкции), на котором (относительно которого) предполагается размещение средства размещения информации</w:t>
      </w:r>
      <w:r w:rsidR="00C12901">
        <w:rPr>
          <w:rFonts w:ascii="Times New Roman" w:hAnsi="Times New Roman" w:cs="Times New Roman"/>
          <w:sz w:val="24"/>
          <w:szCs w:val="24"/>
        </w:rPr>
        <w:t>,</w:t>
      </w:r>
      <w:r w:rsidRPr="0076247F">
        <w:rPr>
          <w:rFonts w:ascii="Times New Roman" w:hAnsi="Times New Roman" w:cs="Times New Roman"/>
          <w:sz w:val="24"/>
          <w:szCs w:val="24"/>
        </w:rPr>
        <w:t xml:space="preserve"> с указанием места размещения средства размещения информации, типа конструкции и её параметров (длина, ширина, высота)</w:t>
      </w:r>
      <w:r w:rsidRPr="0076247F">
        <w:rPr>
          <w:rFonts w:ascii="Times New Roman" w:hAnsi="Times New Roman" w:cs="Times New Roman"/>
          <w:bCs/>
          <w:sz w:val="24"/>
          <w:szCs w:val="24"/>
        </w:rPr>
        <w:t xml:space="preserve"> в увязке с ранее установленными информационными конструкциями</w:t>
      </w:r>
      <w:r w:rsidR="00EA5410">
        <w:rPr>
          <w:rFonts w:ascii="Times New Roman" w:hAnsi="Times New Roman" w:cs="Times New Roman"/>
          <w:bCs/>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lastRenderedPageBreak/>
        <w:t xml:space="preserve">-  цветовое решение средства размещения информации (в международной цветовой системе </w:t>
      </w:r>
      <w:r w:rsidRPr="0076247F">
        <w:rPr>
          <w:rFonts w:ascii="Times New Roman" w:hAnsi="Times New Roman" w:cs="Times New Roman"/>
          <w:sz w:val="24"/>
          <w:szCs w:val="24"/>
          <w:lang w:val="en-US"/>
        </w:rPr>
        <w:t>RAL</w:t>
      </w:r>
      <w:r w:rsidRPr="0076247F">
        <w:rPr>
          <w:rFonts w:ascii="Times New Roman" w:hAnsi="Times New Roman" w:cs="Times New Roman"/>
          <w:sz w:val="24"/>
          <w:szCs w:val="24"/>
        </w:rPr>
        <w:t>)</w:t>
      </w:r>
      <w:r w:rsidR="00EA5410">
        <w:rPr>
          <w:rFonts w:ascii="Times New Roman" w:hAnsi="Times New Roman" w:cs="Times New Roman"/>
          <w:sz w:val="24"/>
          <w:szCs w:val="24"/>
        </w:rPr>
        <w:t>;</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стилистическое решение средства размещения информации (шрифт, декоративные элементы, элементы фирменного стиля);</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решения по освещению средства размещения информации.</w:t>
      </w:r>
    </w:p>
    <w:p w:rsidR="0054574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Возможно предоставление проектных решений в форме фотомонтажа - графической врисовки средства размещения информации в месте его предполагаемого размещения в существующую ситуацию с указанием размеров. Фотомонтаж выполняется в виде компьютерной врисовки средства размещения информации на фотографии с соблюдением точных пропорций размещаемого средства размещения информации и объекта (фрагмента) оформления.</w:t>
      </w:r>
    </w:p>
    <w:p w:rsidR="0097389A" w:rsidRPr="0076247F" w:rsidRDefault="0097389A" w:rsidP="001852F2">
      <w:pPr>
        <w:spacing w:after="0" w:line="240" w:lineRule="auto"/>
        <w:ind w:left="142" w:firstLine="709"/>
        <w:jc w:val="both"/>
        <w:rPr>
          <w:rFonts w:ascii="Times New Roman" w:hAnsi="Times New Roman" w:cs="Times New Roman"/>
          <w:sz w:val="24"/>
          <w:szCs w:val="24"/>
        </w:rPr>
      </w:pPr>
    </w:p>
    <w:p w:rsidR="0054574F" w:rsidRPr="0076247F" w:rsidRDefault="00F92551" w:rsidP="00744B0C">
      <w:pPr>
        <w:spacing w:after="0" w:line="240" w:lineRule="auto"/>
        <w:ind w:left="142" w:firstLine="709"/>
        <w:jc w:val="center"/>
        <w:rPr>
          <w:rFonts w:ascii="Times New Roman" w:eastAsiaTheme="majorEastAsia" w:hAnsi="Times New Roman" w:cs="Times New Roman"/>
          <w:sz w:val="24"/>
          <w:szCs w:val="24"/>
        </w:rPr>
      </w:pPr>
      <w:bookmarkStart w:id="43" w:name="_Toc423453022"/>
      <w:r w:rsidRPr="0076247F">
        <w:rPr>
          <w:rFonts w:ascii="Times New Roman" w:eastAsiaTheme="majorEastAsia" w:hAnsi="Times New Roman" w:cs="Times New Roman"/>
          <w:sz w:val="24"/>
          <w:szCs w:val="24"/>
        </w:rPr>
        <w:t>1.5.</w:t>
      </w:r>
      <w:r w:rsidR="0054574F" w:rsidRPr="0076247F">
        <w:rPr>
          <w:rFonts w:ascii="Times New Roman" w:eastAsiaTheme="majorEastAsia" w:hAnsi="Times New Roman" w:cs="Times New Roman"/>
          <w:sz w:val="24"/>
          <w:szCs w:val="24"/>
        </w:rPr>
        <w:t>Требования к индивидуальному (специальному) дизайн-проекту средства размещения информации или рекламной конструкции</w:t>
      </w:r>
      <w:bookmarkEnd w:id="43"/>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Индивидуальный (специальный) дизайн-проект средства размещения информации и/или рекламной конструкции представляет собой дизайн-проект, предусматривающий предложения по размещению средства размещения информации и/или его художественно-композиционное решение, не соотносящиеся с положениями, установленными настоящим Регламентом, размещение иных определенных настоящим Регламентом средств размещения информации или </w:t>
      </w:r>
      <w:r w:rsidRPr="0076247F">
        <w:rPr>
          <w:rFonts w:ascii="Times New Roman" w:hAnsi="Times New Roman" w:cs="Times New Roman"/>
          <w:bCs/>
          <w:sz w:val="24"/>
          <w:szCs w:val="24"/>
        </w:rPr>
        <w:t>непредусмотренных настоящим Регламентом средств размещения информации</w:t>
      </w:r>
      <w:r w:rsidRPr="0076247F">
        <w:rPr>
          <w:rFonts w:ascii="Times New Roman" w:hAnsi="Times New Roman" w:cs="Times New Roman"/>
          <w:sz w:val="24"/>
          <w:szCs w:val="24"/>
        </w:rPr>
        <w:t>, а также рекламных конструкций, устанавливаемых на внешних стенах, крышах и иных конструктивных элементах зданий, строений, сооружений, включающий в себя предложения по размещению и</w:t>
      </w:r>
      <w:r w:rsidRPr="0076247F">
        <w:rPr>
          <w:rFonts w:ascii="Times New Roman" w:hAnsi="Times New Roman" w:cs="Times New Roman"/>
          <w:i/>
          <w:sz w:val="24"/>
          <w:szCs w:val="24"/>
        </w:rPr>
        <w:t xml:space="preserve"> </w:t>
      </w:r>
      <w:r w:rsidRPr="0076247F">
        <w:rPr>
          <w:rFonts w:ascii="Times New Roman" w:hAnsi="Times New Roman" w:cs="Times New Roman"/>
          <w:sz w:val="24"/>
          <w:szCs w:val="24"/>
        </w:rPr>
        <w:t>художественно-композиционное решение в текстовой и графической формах.</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Дополнительно к сведениям, предусмотренным требованиями к дизайн-проекту (п. 1.4. данных </w:t>
      </w:r>
      <w:r w:rsidRPr="0076247F">
        <w:rPr>
          <w:rFonts w:ascii="Times New Roman" w:hAnsi="Times New Roman" w:cs="Times New Roman"/>
          <w:bCs/>
          <w:sz w:val="24"/>
          <w:szCs w:val="24"/>
        </w:rPr>
        <w:t>Требований к составу проектной документации на размещение различных типов средств размещения информации, а также рекламных конструкций на зданиях, строениях, сооружениях</w:t>
      </w:r>
      <w:r w:rsidRPr="0076247F">
        <w:rPr>
          <w:rFonts w:ascii="Times New Roman" w:hAnsi="Times New Roman" w:cs="Times New Roman"/>
          <w:sz w:val="24"/>
          <w:szCs w:val="24"/>
        </w:rPr>
        <w:t>) представляется:</w:t>
      </w:r>
    </w:p>
    <w:p w:rsidR="0054574F" w:rsidRPr="0076247F" w:rsidRDefault="00BE5F0B"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в текстовой части (пояснительной записке):</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обоснование необходимости (целесообразности) разработки индивидуального (специального) дизайн-проекта средства размещения информации или рекламной конструкции;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сведения о соответствии проектных решений требованиям законодательства (нормам) в области благоустройства и градостроительства (для средств размещения информации, устанавливаемых на элементах благоустройства</w:t>
      </w:r>
      <w:r w:rsidR="00BE5F0B">
        <w:rPr>
          <w:rFonts w:ascii="Times New Roman" w:hAnsi="Times New Roman" w:cs="Times New Roman"/>
          <w:sz w:val="24"/>
          <w:szCs w:val="24"/>
        </w:rPr>
        <w:t xml:space="preserve"> (кроме штендеров);</w:t>
      </w:r>
    </w:p>
    <w:p w:rsidR="0054574F" w:rsidRPr="0076247F" w:rsidRDefault="00FE58C1"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в графической части (для средств размещения информации, устанавливаемых на элементах благоустройства</w:t>
      </w:r>
      <w:r w:rsidR="00BE5F0B">
        <w:rPr>
          <w:rFonts w:ascii="Times New Roman" w:hAnsi="Times New Roman" w:cs="Times New Roman"/>
          <w:sz w:val="24"/>
          <w:szCs w:val="24"/>
        </w:rPr>
        <w:t xml:space="preserve"> (кроме штендеров);</w:t>
      </w:r>
    </w:p>
    <w:p w:rsidR="0054574F" w:rsidRPr="0076247F" w:rsidRDefault="0054574F" w:rsidP="001852F2">
      <w:pPr>
        <w:spacing w:after="0" w:line="240" w:lineRule="auto"/>
        <w:ind w:left="142" w:firstLine="709"/>
        <w:jc w:val="both"/>
        <w:rPr>
          <w:rFonts w:ascii="Times New Roman" w:hAnsi="Times New Roman" w:cs="Times New Roman"/>
          <w:sz w:val="24"/>
          <w:szCs w:val="24"/>
        </w:rPr>
      </w:pPr>
      <w:r w:rsidRPr="0076247F">
        <w:rPr>
          <w:rFonts w:ascii="Times New Roman" w:hAnsi="Times New Roman" w:cs="Times New Roman"/>
          <w:sz w:val="24"/>
          <w:szCs w:val="24"/>
        </w:rPr>
        <w:t xml:space="preserve">  границы прилегающей к зданию, строению, сооружению территории;</w:t>
      </w:r>
    </w:p>
    <w:p w:rsidR="0054574F" w:rsidRPr="0076247F" w:rsidRDefault="00BE5F0B" w:rsidP="001852F2">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w:t>
      </w:r>
      <w:r w:rsidR="0054574F" w:rsidRPr="0076247F">
        <w:rPr>
          <w:rFonts w:ascii="Times New Roman" w:hAnsi="Times New Roman" w:cs="Times New Roman"/>
          <w:sz w:val="24"/>
          <w:szCs w:val="24"/>
        </w:rPr>
        <w:t>место проектируемого размещения информационной конструкции.</w:t>
      </w:r>
    </w:p>
    <w:p w:rsidR="0054574F" w:rsidRPr="0076247F" w:rsidRDefault="0054574F" w:rsidP="001852F2">
      <w:pPr>
        <w:spacing w:after="0" w:line="240" w:lineRule="auto"/>
        <w:ind w:left="142" w:firstLine="709"/>
        <w:jc w:val="both"/>
        <w:rPr>
          <w:rFonts w:ascii="Times New Roman" w:hAnsi="Times New Roman" w:cs="Times New Roman"/>
          <w:sz w:val="24"/>
          <w:szCs w:val="24"/>
        </w:rPr>
      </w:pPr>
    </w:p>
    <w:p w:rsidR="000B6CA6" w:rsidRPr="0076247F" w:rsidRDefault="000B6CA6" w:rsidP="001852F2">
      <w:pPr>
        <w:spacing w:after="0" w:line="240" w:lineRule="auto"/>
        <w:ind w:left="142" w:firstLine="709"/>
        <w:jc w:val="both"/>
        <w:rPr>
          <w:rFonts w:ascii="Times New Roman" w:hAnsi="Times New Roman" w:cs="Times New Roman"/>
          <w:sz w:val="24"/>
          <w:szCs w:val="24"/>
        </w:rPr>
      </w:pPr>
    </w:p>
    <w:p w:rsidR="000B6CA6" w:rsidRPr="0076247F" w:rsidRDefault="000B6CA6" w:rsidP="001852F2">
      <w:pPr>
        <w:spacing w:after="0" w:line="240" w:lineRule="auto"/>
        <w:ind w:left="142" w:firstLine="709"/>
        <w:jc w:val="both"/>
        <w:rPr>
          <w:rFonts w:ascii="Times New Roman" w:hAnsi="Times New Roman" w:cs="Times New Roman"/>
          <w:sz w:val="24"/>
          <w:szCs w:val="24"/>
        </w:rPr>
      </w:pPr>
    </w:p>
    <w:p w:rsidR="000B6CA6" w:rsidRPr="0076247F" w:rsidRDefault="000B6CA6" w:rsidP="001852F2">
      <w:pPr>
        <w:spacing w:after="0" w:line="240" w:lineRule="auto"/>
        <w:ind w:left="142" w:firstLine="709"/>
        <w:jc w:val="both"/>
        <w:rPr>
          <w:rFonts w:ascii="Times New Roman" w:hAnsi="Times New Roman" w:cs="Times New Roman"/>
          <w:sz w:val="24"/>
          <w:szCs w:val="24"/>
        </w:rPr>
      </w:pPr>
    </w:p>
    <w:p w:rsidR="000B6CA6" w:rsidRDefault="000B6CA6"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Default="00172468" w:rsidP="001852F2">
      <w:pPr>
        <w:spacing w:after="0" w:line="240" w:lineRule="auto"/>
        <w:ind w:left="142" w:firstLine="709"/>
        <w:jc w:val="both"/>
        <w:rPr>
          <w:rFonts w:ascii="Times New Roman" w:hAnsi="Times New Roman" w:cs="Times New Roman"/>
          <w:sz w:val="24"/>
          <w:szCs w:val="24"/>
        </w:rPr>
      </w:pPr>
    </w:p>
    <w:p w:rsidR="00172468" w:rsidRPr="0076247F" w:rsidRDefault="00172468" w:rsidP="001852F2">
      <w:pPr>
        <w:spacing w:after="0" w:line="240" w:lineRule="auto"/>
        <w:ind w:left="142" w:firstLine="709"/>
        <w:jc w:val="both"/>
        <w:rPr>
          <w:rFonts w:ascii="Times New Roman" w:hAnsi="Times New Roman" w:cs="Times New Roman"/>
          <w:sz w:val="24"/>
          <w:szCs w:val="24"/>
        </w:rPr>
      </w:pPr>
    </w:p>
    <w:p w:rsidR="000B6CA6" w:rsidRPr="0076247F" w:rsidRDefault="000B6CA6" w:rsidP="001852F2">
      <w:pPr>
        <w:spacing w:after="0" w:line="240" w:lineRule="auto"/>
        <w:ind w:left="142" w:firstLine="709"/>
        <w:jc w:val="both"/>
        <w:rPr>
          <w:rFonts w:ascii="Times New Roman" w:hAnsi="Times New Roman" w:cs="Times New Roman"/>
          <w:sz w:val="24"/>
          <w:szCs w:val="24"/>
        </w:rPr>
      </w:pPr>
    </w:p>
    <w:p w:rsidR="000B6CA6" w:rsidRPr="0076247F" w:rsidRDefault="000B6CA6" w:rsidP="001852F2">
      <w:pPr>
        <w:spacing w:after="0" w:line="240" w:lineRule="auto"/>
        <w:ind w:left="142" w:firstLine="709"/>
        <w:jc w:val="both"/>
        <w:rPr>
          <w:rFonts w:ascii="Times New Roman" w:hAnsi="Times New Roman" w:cs="Times New Roman"/>
          <w:sz w:val="24"/>
          <w:szCs w:val="24"/>
        </w:rPr>
      </w:pPr>
    </w:p>
    <w:p w:rsidR="000B6CA6" w:rsidRPr="0076247F" w:rsidRDefault="000B6CA6" w:rsidP="000B6CA6">
      <w:pPr>
        <w:pStyle w:val="9"/>
        <w:ind w:firstLine="600"/>
        <w:jc w:val="right"/>
        <w:rPr>
          <w:rFonts w:ascii="Times New Roman" w:hAnsi="Times New Roman"/>
          <w:sz w:val="24"/>
          <w:szCs w:val="24"/>
        </w:rPr>
      </w:pPr>
      <w:r w:rsidRPr="0076247F">
        <w:rPr>
          <w:rFonts w:ascii="Times New Roman" w:hAnsi="Times New Roman"/>
          <w:sz w:val="24"/>
          <w:szCs w:val="24"/>
        </w:rPr>
        <w:t xml:space="preserve">        ПРИЛОЖЕНИЕ 2</w:t>
      </w:r>
    </w:p>
    <w:p w:rsidR="00515F50" w:rsidRPr="0076247F" w:rsidRDefault="00515F50" w:rsidP="00515F50">
      <w:pPr>
        <w:spacing w:after="0" w:line="240" w:lineRule="auto"/>
        <w:ind w:left="5103"/>
        <w:rPr>
          <w:rFonts w:ascii="Times New Roman" w:hAnsi="Times New Roman" w:cs="Times New Roman"/>
          <w:sz w:val="24"/>
          <w:szCs w:val="24"/>
        </w:rPr>
      </w:pPr>
      <w:r w:rsidRPr="0076247F">
        <w:rPr>
          <w:rFonts w:ascii="Times New Roman" w:hAnsi="Times New Roman" w:cs="Times New Roman"/>
          <w:sz w:val="24"/>
          <w:szCs w:val="24"/>
        </w:rPr>
        <w:t xml:space="preserve">К Архитектурно-художественному регламенту информационного и рекламного оформления зданий, строений, сооружений и объектов благоустройства  </w:t>
      </w:r>
      <w:r w:rsidRPr="0076247F">
        <w:rPr>
          <w:rFonts w:ascii="Times New Roman" w:eastAsia="Times New Roman" w:hAnsi="Times New Roman" w:cs="Times New Roman"/>
          <w:sz w:val="24"/>
          <w:szCs w:val="24"/>
        </w:rPr>
        <w:t>городского округа Павловский Посад Московской области</w:t>
      </w:r>
    </w:p>
    <w:p w:rsidR="0080697F" w:rsidRDefault="00EF7770" w:rsidP="0080697F">
      <w:pPr>
        <w:pStyle w:val="320"/>
        <w:keepNext/>
        <w:keepLines/>
        <w:shd w:val="clear" w:color="auto" w:fill="auto"/>
        <w:spacing w:before="0"/>
        <w:ind w:firstLine="260"/>
        <w:jc w:val="center"/>
        <w:rPr>
          <w:rFonts w:ascii="Times New Roman" w:hAnsi="Times New Roman" w:cs="Times New Roman"/>
          <w:sz w:val="24"/>
          <w:szCs w:val="24"/>
        </w:rPr>
      </w:pPr>
      <w:bookmarkStart w:id="44" w:name="bookmark2"/>
      <w:r>
        <w:rPr>
          <w:rFonts w:ascii="Times New Roman" w:hAnsi="Times New Roman" w:cs="Times New Roman"/>
          <w:sz w:val="24"/>
          <w:szCs w:val="24"/>
        </w:rPr>
        <w:t>ГР</w:t>
      </w:r>
      <w:r w:rsidR="000B6CA6" w:rsidRPr="0076247F">
        <w:rPr>
          <w:rFonts w:ascii="Times New Roman" w:hAnsi="Times New Roman" w:cs="Times New Roman"/>
          <w:sz w:val="24"/>
          <w:szCs w:val="24"/>
        </w:rPr>
        <w:t>АФИЧЕСКИЕ ПРИМЕРЫ РАЗМЕЩЕНИЯ РАЗЛИЧНЫХ ТИПОВ СРЕДСТВ РАЗМЕЩЕНИЯ ИНФОРМАЦИИ, А ТАКЖЕ РЕКЛАМНЫХ КОНСТРУКЦИЙ НА ЗДАНИЯХ, СТРОЕНИЯХ,</w:t>
      </w:r>
      <w:bookmarkStart w:id="45" w:name="bookmark3"/>
      <w:bookmarkEnd w:id="44"/>
      <w:r w:rsidR="00CA24F3">
        <w:rPr>
          <w:rFonts w:ascii="Times New Roman" w:hAnsi="Times New Roman" w:cs="Times New Roman"/>
          <w:sz w:val="24"/>
          <w:szCs w:val="24"/>
        </w:rPr>
        <w:t xml:space="preserve"> </w:t>
      </w:r>
      <w:r w:rsidR="000B6CA6" w:rsidRPr="0076247F">
        <w:rPr>
          <w:rFonts w:ascii="Times New Roman" w:hAnsi="Times New Roman" w:cs="Times New Roman"/>
          <w:sz w:val="24"/>
          <w:szCs w:val="24"/>
        </w:rPr>
        <w:t>СООРУЖЕНИЯХ</w:t>
      </w:r>
      <w:bookmarkEnd w:id="45"/>
      <w:r w:rsidR="00B53DE5">
        <w:rPr>
          <w:rFonts w:ascii="Times New Roman" w:hAnsi="Times New Roman" w:cs="Times New Roman"/>
          <w:sz w:val="24"/>
          <w:szCs w:val="24"/>
        </w:rPr>
        <w:t>.</w:t>
      </w:r>
    </w:p>
    <w:p w:rsidR="004354B1" w:rsidRDefault="000B6CA6" w:rsidP="0080697F">
      <w:pPr>
        <w:pStyle w:val="320"/>
        <w:keepNext/>
        <w:keepLines/>
        <w:shd w:val="clear" w:color="auto" w:fill="auto"/>
        <w:spacing w:before="0"/>
        <w:ind w:firstLine="260"/>
        <w:jc w:val="right"/>
        <w:rPr>
          <w:rFonts w:ascii="Times New Roman" w:hAnsi="Times New Roman" w:cs="Times New Roman"/>
          <w:sz w:val="24"/>
          <w:szCs w:val="24"/>
        </w:rPr>
      </w:pPr>
      <w:r w:rsidRPr="0076247F">
        <w:rPr>
          <w:rFonts w:ascii="Times New Roman" w:hAnsi="Times New Roman" w:cs="Times New Roman"/>
          <w:sz w:val="24"/>
          <w:szCs w:val="24"/>
        </w:rPr>
        <w:br/>
      </w:r>
      <w:r w:rsidR="003E529C">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21" o:spid="_x0000_s1028" type="#_x0000_t202" style="position:absolute;left:0;text-align:left;margin-left:112.05pt;margin-top:24.6pt;width:58.5pt;height:3.55pt;z-index:25166028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HsQIAALM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" filled="f" stroked="f">
            <v:textbox style="mso-next-textbox:#Text Box 21" inset="0,0,0,0">
              <w:txbxContent>
                <w:p w:rsidR="00B635F2" w:rsidRPr="00D85E6A" w:rsidRDefault="00B635F2" w:rsidP="000B6CA6">
                  <w:pPr>
                    <w:pStyle w:val="26"/>
                    <w:shd w:val="clear" w:color="auto" w:fill="auto"/>
                    <w:spacing w:line="110" w:lineRule="exact"/>
                  </w:pPr>
                </w:p>
                <w:p w:rsidR="00B635F2" w:rsidRDefault="00B635F2" w:rsidP="000B6CA6">
                  <w:pPr>
                    <w:jc w:val="center"/>
                    <w:rPr>
                      <w:sz w:val="2"/>
                      <w:szCs w:val="2"/>
                    </w:rPr>
                  </w:pPr>
                </w:p>
              </w:txbxContent>
            </v:textbox>
            <w10:wrap anchorx="margin"/>
          </v:shape>
        </w:pict>
      </w:r>
      <w:r w:rsidR="00C83D53">
        <w:rPr>
          <w:rFonts w:ascii="Times New Roman" w:hAnsi="Times New Roman" w:cs="Times New Roman"/>
          <w:sz w:val="24"/>
          <w:szCs w:val="24"/>
        </w:rPr>
        <w:t>Рисунок</w:t>
      </w:r>
      <w:r w:rsidR="004354B1">
        <w:rPr>
          <w:rFonts w:ascii="Times New Roman" w:hAnsi="Times New Roman" w:cs="Times New Roman"/>
          <w:sz w:val="24"/>
          <w:szCs w:val="24"/>
        </w:rPr>
        <w:t xml:space="preserve"> 1</w:t>
      </w:r>
    </w:p>
    <w:p w:rsidR="004354B1" w:rsidRDefault="004354B1" w:rsidP="00C83D53">
      <w:pPr>
        <w:pStyle w:val="1b"/>
      </w:pPr>
      <w:r>
        <w:rPr>
          <w:noProof/>
        </w:rPr>
        <w:drawing>
          <wp:inline distT="0" distB="0" distL="0" distR="0">
            <wp:extent cx="6143625" cy="3219450"/>
            <wp:effectExtent l="19050" t="0" r="9525" b="0"/>
            <wp:docPr id="48"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 cstate="print"/>
                    <a:srcRect/>
                    <a:stretch>
                      <a:fillRect/>
                    </a:stretch>
                  </pic:blipFill>
                  <pic:spPr bwMode="auto">
                    <a:xfrm>
                      <a:off x="0" y="0"/>
                      <a:ext cx="6143625" cy="3219450"/>
                    </a:xfrm>
                    <a:prstGeom prst="rect">
                      <a:avLst/>
                    </a:prstGeom>
                    <a:noFill/>
                    <a:ln w="9525">
                      <a:noFill/>
                      <a:miter lim="800000"/>
                      <a:headEnd/>
                      <a:tailEnd/>
                    </a:ln>
                  </pic:spPr>
                </pic:pic>
              </a:graphicData>
            </a:graphic>
          </wp:inline>
        </w:drawing>
      </w:r>
    </w:p>
    <w:p w:rsidR="004354B1" w:rsidRDefault="004354B1" w:rsidP="00E90A67">
      <w:pPr>
        <w:pStyle w:val="1b"/>
        <w:jc w:val="right"/>
      </w:pPr>
      <w:r>
        <w:rPr>
          <w:rFonts w:ascii="Times New Roman" w:hAnsi="Times New Roman"/>
          <w:sz w:val="24"/>
          <w:szCs w:val="24"/>
        </w:rPr>
        <w:lastRenderedPageBreak/>
        <w:t>Рисунок 2</w:t>
      </w:r>
      <w:r>
        <w:t xml:space="preserve"> </w:t>
      </w:r>
      <w:r>
        <w:rPr>
          <w:noProof/>
        </w:rPr>
        <w:drawing>
          <wp:inline distT="0" distB="0" distL="0" distR="0">
            <wp:extent cx="6286500" cy="372427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 cstate="print"/>
                    <a:srcRect/>
                    <a:stretch>
                      <a:fillRect/>
                    </a:stretch>
                  </pic:blipFill>
                  <pic:spPr bwMode="auto">
                    <a:xfrm>
                      <a:off x="0" y="0"/>
                      <a:ext cx="6286500" cy="3724275"/>
                    </a:xfrm>
                    <a:prstGeom prst="rect">
                      <a:avLst/>
                    </a:prstGeom>
                    <a:noFill/>
                    <a:ln w="9525">
                      <a:noFill/>
                      <a:miter lim="800000"/>
                      <a:headEnd/>
                      <a:tailEnd/>
                    </a:ln>
                  </pic:spPr>
                </pic:pic>
              </a:graphicData>
            </a:graphic>
          </wp:inline>
        </w:drawing>
      </w:r>
    </w:p>
    <w:p w:rsidR="004354B1" w:rsidRDefault="004354B1" w:rsidP="000B6CA6">
      <w:pPr>
        <w:spacing w:line="360" w:lineRule="exact"/>
        <w:jc w:val="right"/>
        <w:rPr>
          <w:rFonts w:ascii="Times New Roman" w:hAnsi="Times New Roman" w:cs="Times New Roman"/>
          <w:sz w:val="24"/>
          <w:szCs w:val="24"/>
        </w:rPr>
      </w:pPr>
      <w:r>
        <w:rPr>
          <w:rFonts w:ascii="Times New Roman" w:hAnsi="Times New Roman" w:cs="Times New Roman"/>
          <w:sz w:val="24"/>
          <w:szCs w:val="24"/>
        </w:rPr>
        <w:t xml:space="preserve">Рисунок 3 </w:t>
      </w:r>
    </w:p>
    <w:p w:rsidR="00112E8A" w:rsidRDefault="004354B1" w:rsidP="003F569B">
      <w:pPr>
        <w:pStyle w:val="1b"/>
        <w:jc w:val="right"/>
      </w:pPr>
      <w:r>
        <w:rPr>
          <w:noProof/>
        </w:rPr>
        <w:drawing>
          <wp:inline distT="0" distB="0" distL="0" distR="0">
            <wp:extent cx="6019800" cy="376237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 cstate="print"/>
                    <a:srcRect/>
                    <a:stretch>
                      <a:fillRect/>
                    </a:stretch>
                  </pic:blipFill>
                  <pic:spPr bwMode="auto">
                    <a:xfrm>
                      <a:off x="0" y="0"/>
                      <a:ext cx="6019800" cy="3762375"/>
                    </a:xfrm>
                    <a:prstGeom prst="rect">
                      <a:avLst/>
                    </a:prstGeom>
                    <a:noFill/>
                    <a:ln w="9525">
                      <a:noFill/>
                      <a:miter lim="800000"/>
                      <a:headEnd/>
                      <a:tailEnd/>
                    </a:ln>
                  </pic:spPr>
                </pic:pic>
              </a:graphicData>
            </a:graphic>
          </wp:inline>
        </w:drawing>
      </w: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112E8A" w:rsidRDefault="00112E8A" w:rsidP="003F569B">
      <w:pPr>
        <w:pStyle w:val="1b"/>
        <w:jc w:val="right"/>
      </w:pPr>
    </w:p>
    <w:p w:rsidR="004354B1" w:rsidRDefault="004354B1" w:rsidP="003F569B">
      <w:pPr>
        <w:pStyle w:val="1b"/>
        <w:jc w:val="right"/>
      </w:pPr>
      <w:r>
        <w:lastRenderedPageBreak/>
        <w:t xml:space="preserve">Рисунок 4 </w:t>
      </w:r>
    </w:p>
    <w:p w:rsidR="004354B1" w:rsidRDefault="004354B1" w:rsidP="000B6CA6">
      <w:pPr>
        <w:spacing w:line="360" w:lineRule="exact"/>
        <w:jc w:val="right"/>
        <w:rPr>
          <w:rFonts w:ascii="Times New Roman" w:hAnsi="Times New Roman" w:cs="Times New Roman"/>
          <w:sz w:val="24"/>
          <w:szCs w:val="24"/>
        </w:rPr>
      </w:pPr>
    </w:p>
    <w:p w:rsidR="004354B1" w:rsidRDefault="004354B1" w:rsidP="000B6CA6">
      <w:pPr>
        <w:spacing w:line="360" w:lineRule="exact"/>
        <w:jc w:val="right"/>
        <w:rPr>
          <w:rFonts w:ascii="Times New Roman" w:hAnsi="Times New Roman" w:cs="Times New Roman"/>
          <w:sz w:val="24"/>
          <w:szCs w:val="24"/>
        </w:rPr>
      </w:pPr>
    </w:p>
    <w:p w:rsidR="001B17EC" w:rsidRDefault="004354B1" w:rsidP="003F569B">
      <w:pPr>
        <w:pStyle w:val="1b"/>
      </w:pPr>
      <w:r>
        <w:rPr>
          <w:noProof/>
        </w:rPr>
        <w:drawing>
          <wp:inline distT="0" distB="0" distL="0" distR="0">
            <wp:extent cx="6048375" cy="4276725"/>
            <wp:effectExtent l="1905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cstate="print"/>
                    <a:srcRect/>
                    <a:stretch>
                      <a:fillRect/>
                    </a:stretch>
                  </pic:blipFill>
                  <pic:spPr bwMode="auto">
                    <a:xfrm>
                      <a:off x="0" y="0"/>
                      <a:ext cx="6048375" cy="4276725"/>
                    </a:xfrm>
                    <a:prstGeom prst="rect">
                      <a:avLst/>
                    </a:prstGeom>
                    <a:noFill/>
                    <a:ln w="9525">
                      <a:noFill/>
                      <a:miter lim="800000"/>
                      <a:headEnd/>
                      <a:tailEnd/>
                    </a:ln>
                  </pic:spPr>
                </pic:pic>
              </a:graphicData>
            </a:graphic>
          </wp:inline>
        </w:drawing>
      </w:r>
    </w:p>
    <w:p w:rsidR="001B17EC" w:rsidRDefault="001B17EC" w:rsidP="003F569B">
      <w:pPr>
        <w:pStyle w:val="1b"/>
      </w:pPr>
    </w:p>
    <w:p w:rsidR="001B17EC" w:rsidRDefault="001B17EC" w:rsidP="003F569B">
      <w:pPr>
        <w:pStyle w:val="1b"/>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112E8A" w:rsidRDefault="00112E8A" w:rsidP="001B17EC">
      <w:pPr>
        <w:pStyle w:val="1b"/>
        <w:jc w:val="right"/>
      </w:pPr>
    </w:p>
    <w:p w:rsidR="004354B1" w:rsidRDefault="004354B1" w:rsidP="001B17EC">
      <w:pPr>
        <w:pStyle w:val="1b"/>
        <w:jc w:val="right"/>
      </w:pPr>
      <w:r>
        <w:lastRenderedPageBreak/>
        <w:t xml:space="preserve">Рисунок 5 </w:t>
      </w:r>
    </w:p>
    <w:p w:rsidR="004354B1" w:rsidRDefault="004354B1" w:rsidP="000B6CA6">
      <w:pPr>
        <w:spacing w:line="360" w:lineRule="exact"/>
        <w:jc w:val="right"/>
        <w:rPr>
          <w:rFonts w:ascii="Times New Roman" w:hAnsi="Times New Roman" w:cs="Times New Roman"/>
          <w:sz w:val="24"/>
          <w:szCs w:val="24"/>
        </w:rPr>
      </w:pPr>
    </w:p>
    <w:p w:rsidR="004354B1" w:rsidRDefault="004354B1" w:rsidP="00507F1A">
      <w:pPr>
        <w:pStyle w:val="1b"/>
        <w:jc w:val="right"/>
        <w:rPr>
          <w:rFonts w:ascii="Times New Roman" w:hAnsi="Times New Roman"/>
          <w:sz w:val="24"/>
          <w:szCs w:val="24"/>
        </w:rPr>
      </w:pPr>
      <w:r>
        <w:rPr>
          <w:noProof/>
        </w:rPr>
        <w:drawing>
          <wp:inline distT="0" distB="0" distL="0" distR="0">
            <wp:extent cx="6038850" cy="364807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cstate="print"/>
                    <a:srcRect/>
                    <a:stretch>
                      <a:fillRect/>
                    </a:stretch>
                  </pic:blipFill>
                  <pic:spPr bwMode="auto">
                    <a:xfrm>
                      <a:off x="0" y="0"/>
                      <a:ext cx="6038850" cy="3648075"/>
                    </a:xfrm>
                    <a:prstGeom prst="rect">
                      <a:avLst/>
                    </a:prstGeom>
                    <a:noFill/>
                    <a:ln w="9525">
                      <a:noFill/>
                      <a:miter lim="800000"/>
                      <a:headEnd/>
                      <a:tailEnd/>
                    </a:ln>
                  </pic:spPr>
                </pic:pic>
              </a:graphicData>
            </a:graphic>
          </wp:inline>
        </w:drawing>
      </w:r>
      <w:r>
        <w:t>Рисунок 6</w:t>
      </w:r>
    </w:p>
    <w:p w:rsidR="004354B1" w:rsidRDefault="004354B1" w:rsidP="000B6CA6">
      <w:pPr>
        <w:spacing w:line="360" w:lineRule="exact"/>
        <w:jc w:val="right"/>
        <w:rPr>
          <w:rFonts w:ascii="Times New Roman" w:hAnsi="Times New Roman" w:cs="Times New Roman"/>
          <w:sz w:val="24"/>
          <w:szCs w:val="24"/>
        </w:rPr>
      </w:pPr>
    </w:p>
    <w:p w:rsidR="00107A4A" w:rsidRDefault="004354B1" w:rsidP="00107A4A">
      <w:pPr>
        <w:pStyle w:val="1b"/>
        <w:jc w:val="right"/>
      </w:pPr>
      <w:r>
        <w:rPr>
          <w:noProof/>
        </w:rPr>
        <w:drawing>
          <wp:inline distT="0" distB="0" distL="0" distR="0">
            <wp:extent cx="6067425" cy="3914775"/>
            <wp:effectExtent l="1905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cstate="print"/>
                    <a:srcRect/>
                    <a:stretch>
                      <a:fillRect/>
                    </a:stretch>
                  </pic:blipFill>
                  <pic:spPr bwMode="auto">
                    <a:xfrm>
                      <a:off x="0" y="0"/>
                      <a:ext cx="6067425" cy="3914775"/>
                    </a:xfrm>
                    <a:prstGeom prst="rect">
                      <a:avLst/>
                    </a:prstGeom>
                    <a:noFill/>
                    <a:ln w="9525">
                      <a:noFill/>
                      <a:miter lim="800000"/>
                      <a:headEnd/>
                      <a:tailEnd/>
                    </a:ln>
                  </pic:spPr>
                </pic:pic>
              </a:graphicData>
            </a:graphic>
          </wp:inline>
        </w:drawing>
      </w:r>
    </w:p>
    <w:p w:rsidR="00107A4A" w:rsidRDefault="00107A4A" w:rsidP="00107A4A">
      <w:pPr>
        <w:pStyle w:val="1b"/>
        <w:jc w:val="right"/>
      </w:pPr>
    </w:p>
    <w:p w:rsidR="00107A4A" w:rsidRDefault="00107A4A" w:rsidP="00107A4A">
      <w:pPr>
        <w:pStyle w:val="1b"/>
        <w:jc w:val="right"/>
      </w:pPr>
    </w:p>
    <w:p w:rsidR="00107A4A" w:rsidRDefault="00107A4A" w:rsidP="00107A4A">
      <w:pPr>
        <w:pStyle w:val="1b"/>
        <w:jc w:val="right"/>
      </w:pPr>
    </w:p>
    <w:p w:rsidR="00107A4A" w:rsidRDefault="00107A4A" w:rsidP="00107A4A">
      <w:pPr>
        <w:pStyle w:val="1b"/>
        <w:jc w:val="right"/>
      </w:pPr>
    </w:p>
    <w:p w:rsidR="00203343" w:rsidRDefault="00203343" w:rsidP="00107A4A">
      <w:pPr>
        <w:pStyle w:val="1b"/>
        <w:jc w:val="right"/>
      </w:pPr>
    </w:p>
    <w:p w:rsidR="00107A4A" w:rsidRDefault="00107A4A" w:rsidP="00107A4A">
      <w:pPr>
        <w:pStyle w:val="1b"/>
        <w:jc w:val="right"/>
      </w:pPr>
    </w:p>
    <w:p w:rsidR="004354B1" w:rsidRDefault="004354B1" w:rsidP="00107A4A">
      <w:pPr>
        <w:pStyle w:val="1b"/>
        <w:jc w:val="right"/>
      </w:pPr>
      <w:r>
        <w:lastRenderedPageBreak/>
        <w:t xml:space="preserve">Рисунок 7 </w:t>
      </w:r>
    </w:p>
    <w:p w:rsidR="00D11132" w:rsidRDefault="004354B1" w:rsidP="00C04712">
      <w:pPr>
        <w:pStyle w:val="1b"/>
        <w:jc w:val="right"/>
      </w:pPr>
      <w:r>
        <w:rPr>
          <w:noProof/>
        </w:rPr>
        <w:drawing>
          <wp:inline distT="0" distB="0" distL="0" distR="0">
            <wp:extent cx="6029325" cy="3124200"/>
            <wp:effectExtent l="1905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 cstate="print"/>
                    <a:srcRect/>
                    <a:stretch>
                      <a:fillRect/>
                    </a:stretch>
                  </pic:blipFill>
                  <pic:spPr bwMode="auto">
                    <a:xfrm>
                      <a:off x="0" y="0"/>
                      <a:ext cx="6029325" cy="3124200"/>
                    </a:xfrm>
                    <a:prstGeom prst="rect">
                      <a:avLst/>
                    </a:prstGeom>
                    <a:noFill/>
                    <a:ln w="9525">
                      <a:noFill/>
                      <a:miter lim="800000"/>
                      <a:headEnd/>
                      <a:tailEnd/>
                    </a:ln>
                  </pic:spPr>
                </pic:pic>
              </a:graphicData>
            </a:graphic>
          </wp:inline>
        </w:drawing>
      </w:r>
    </w:p>
    <w:p w:rsidR="00D11132" w:rsidRDefault="00D11132" w:rsidP="00C04712">
      <w:pPr>
        <w:pStyle w:val="1b"/>
        <w:jc w:val="right"/>
      </w:pPr>
    </w:p>
    <w:p w:rsidR="004354B1" w:rsidRDefault="004354B1" w:rsidP="00C04712">
      <w:pPr>
        <w:pStyle w:val="1b"/>
        <w:jc w:val="right"/>
      </w:pPr>
      <w:r>
        <w:t xml:space="preserve">Рисунок 8 </w:t>
      </w:r>
    </w:p>
    <w:p w:rsidR="004354B1" w:rsidRDefault="004354B1" w:rsidP="000B6CA6">
      <w:pPr>
        <w:spacing w:line="360" w:lineRule="exact"/>
        <w:jc w:val="right"/>
        <w:rPr>
          <w:rFonts w:ascii="Times New Roman" w:hAnsi="Times New Roman" w:cs="Times New Roman"/>
          <w:sz w:val="24"/>
          <w:szCs w:val="24"/>
        </w:rPr>
      </w:pPr>
    </w:p>
    <w:p w:rsidR="00D11132" w:rsidRDefault="004354B1" w:rsidP="00D11132">
      <w:pPr>
        <w:pStyle w:val="1b"/>
      </w:pPr>
      <w:r>
        <w:rPr>
          <w:noProof/>
        </w:rPr>
        <w:drawing>
          <wp:inline distT="0" distB="0" distL="0" distR="0">
            <wp:extent cx="6276975" cy="4838700"/>
            <wp:effectExtent l="1905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cstate="print"/>
                    <a:srcRect/>
                    <a:stretch>
                      <a:fillRect/>
                    </a:stretch>
                  </pic:blipFill>
                  <pic:spPr bwMode="auto">
                    <a:xfrm>
                      <a:off x="0" y="0"/>
                      <a:ext cx="6276975" cy="4838700"/>
                    </a:xfrm>
                    <a:prstGeom prst="rect">
                      <a:avLst/>
                    </a:prstGeom>
                    <a:noFill/>
                    <a:ln w="9525">
                      <a:noFill/>
                      <a:miter lim="800000"/>
                      <a:headEnd/>
                      <a:tailEnd/>
                    </a:ln>
                  </pic:spPr>
                </pic:pic>
              </a:graphicData>
            </a:graphic>
          </wp:inline>
        </w:drawing>
      </w:r>
    </w:p>
    <w:p w:rsidR="00D11132" w:rsidRDefault="00D11132" w:rsidP="00D11132">
      <w:pPr>
        <w:pStyle w:val="1b"/>
      </w:pPr>
    </w:p>
    <w:p w:rsidR="00D11132" w:rsidRDefault="00D11132" w:rsidP="00D11132">
      <w:pPr>
        <w:pStyle w:val="1b"/>
      </w:pPr>
    </w:p>
    <w:p w:rsidR="00D11132" w:rsidRDefault="00D11132" w:rsidP="00D11132">
      <w:pPr>
        <w:pStyle w:val="1b"/>
      </w:pPr>
    </w:p>
    <w:p w:rsidR="00D11132" w:rsidRDefault="00D11132" w:rsidP="00D11132">
      <w:pPr>
        <w:pStyle w:val="1b"/>
      </w:pPr>
    </w:p>
    <w:p w:rsidR="00D11132" w:rsidRDefault="00D11132" w:rsidP="00D11132">
      <w:pPr>
        <w:pStyle w:val="1b"/>
        <w:jc w:val="right"/>
      </w:pPr>
    </w:p>
    <w:p w:rsidR="00D11132" w:rsidRDefault="00D11132" w:rsidP="00D11132">
      <w:pPr>
        <w:pStyle w:val="1b"/>
        <w:jc w:val="right"/>
      </w:pPr>
    </w:p>
    <w:p w:rsidR="00D11132" w:rsidRDefault="00D11132" w:rsidP="00D11132">
      <w:pPr>
        <w:pStyle w:val="1b"/>
        <w:jc w:val="right"/>
      </w:pPr>
    </w:p>
    <w:p w:rsidR="004354B1" w:rsidRDefault="004354B1" w:rsidP="00D11132">
      <w:pPr>
        <w:pStyle w:val="1b"/>
        <w:jc w:val="right"/>
      </w:pPr>
      <w:r>
        <w:t xml:space="preserve">Рисунок 9 </w:t>
      </w:r>
    </w:p>
    <w:p w:rsidR="00FD52C5" w:rsidRDefault="00FD52C5" w:rsidP="00FD52C5">
      <w:pPr>
        <w:pStyle w:val="1b"/>
      </w:pPr>
    </w:p>
    <w:p w:rsidR="00FD52C5" w:rsidRDefault="00FD52C5" w:rsidP="00FD52C5">
      <w:pPr>
        <w:pStyle w:val="1b"/>
      </w:pPr>
    </w:p>
    <w:p w:rsidR="00FD52C5" w:rsidRDefault="004354B1" w:rsidP="00FD52C5">
      <w:pPr>
        <w:pStyle w:val="1b"/>
        <w:jc w:val="right"/>
      </w:pPr>
      <w:r>
        <w:rPr>
          <w:noProof/>
        </w:rPr>
        <w:drawing>
          <wp:inline distT="0" distB="0" distL="0" distR="0">
            <wp:extent cx="6029325" cy="3057525"/>
            <wp:effectExtent l="1905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 cstate="print"/>
                    <a:srcRect/>
                    <a:stretch>
                      <a:fillRect/>
                    </a:stretch>
                  </pic:blipFill>
                  <pic:spPr bwMode="auto">
                    <a:xfrm>
                      <a:off x="0" y="0"/>
                      <a:ext cx="6029325" cy="3057525"/>
                    </a:xfrm>
                    <a:prstGeom prst="rect">
                      <a:avLst/>
                    </a:prstGeom>
                    <a:noFill/>
                    <a:ln w="9525">
                      <a:noFill/>
                      <a:miter lim="800000"/>
                      <a:headEnd/>
                      <a:tailEnd/>
                    </a:ln>
                  </pic:spPr>
                </pic:pic>
              </a:graphicData>
            </a:graphic>
          </wp:inline>
        </w:drawing>
      </w:r>
    </w:p>
    <w:p w:rsidR="00FD52C5" w:rsidRDefault="00FD52C5" w:rsidP="00FD52C5">
      <w:pPr>
        <w:pStyle w:val="1b"/>
        <w:jc w:val="right"/>
      </w:pPr>
    </w:p>
    <w:p w:rsidR="00FD52C5" w:rsidRDefault="00FD52C5" w:rsidP="00FD52C5">
      <w:pPr>
        <w:pStyle w:val="1b"/>
        <w:jc w:val="right"/>
      </w:pPr>
    </w:p>
    <w:p w:rsidR="004354B1" w:rsidRDefault="004354B1" w:rsidP="00FD52C5">
      <w:pPr>
        <w:pStyle w:val="1b"/>
        <w:jc w:val="right"/>
      </w:pPr>
      <w:r>
        <w:t>Рисунок 10</w:t>
      </w:r>
    </w:p>
    <w:p w:rsidR="004354B1" w:rsidRDefault="004354B1" w:rsidP="000B6CA6">
      <w:pPr>
        <w:spacing w:line="360" w:lineRule="exact"/>
        <w:jc w:val="right"/>
        <w:rPr>
          <w:rFonts w:ascii="Times New Roman" w:hAnsi="Times New Roman" w:cs="Times New Roman"/>
          <w:sz w:val="24"/>
          <w:szCs w:val="24"/>
        </w:rPr>
      </w:pPr>
    </w:p>
    <w:p w:rsidR="004354B1" w:rsidRDefault="004354B1" w:rsidP="000B6CA6">
      <w:pPr>
        <w:spacing w:line="360" w:lineRule="exact"/>
        <w:jc w:val="right"/>
        <w:rPr>
          <w:rFonts w:ascii="Times New Roman" w:hAnsi="Times New Roman" w:cs="Times New Roman"/>
          <w:sz w:val="24"/>
          <w:szCs w:val="24"/>
        </w:rPr>
      </w:pPr>
    </w:p>
    <w:p w:rsidR="000A531E" w:rsidRDefault="004354B1" w:rsidP="00FD52C5">
      <w:pPr>
        <w:pStyle w:val="1b"/>
      </w:pPr>
      <w:r>
        <w:t xml:space="preserve"> </w:t>
      </w:r>
      <w:r>
        <w:rPr>
          <w:noProof/>
        </w:rPr>
        <w:drawing>
          <wp:inline distT="0" distB="0" distL="0" distR="0">
            <wp:extent cx="6029325" cy="3448050"/>
            <wp:effectExtent l="1905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 cstate="print"/>
                    <a:srcRect/>
                    <a:stretch>
                      <a:fillRect/>
                    </a:stretch>
                  </pic:blipFill>
                  <pic:spPr bwMode="auto">
                    <a:xfrm>
                      <a:off x="0" y="0"/>
                      <a:ext cx="6029325" cy="3448050"/>
                    </a:xfrm>
                    <a:prstGeom prst="rect">
                      <a:avLst/>
                    </a:prstGeom>
                    <a:noFill/>
                    <a:ln w="9525">
                      <a:noFill/>
                      <a:miter lim="800000"/>
                      <a:headEnd/>
                      <a:tailEnd/>
                    </a:ln>
                  </pic:spPr>
                </pic:pic>
              </a:graphicData>
            </a:graphic>
          </wp:inline>
        </w:drawing>
      </w:r>
    </w:p>
    <w:p w:rsidR="000A531E" w:rsidRDefault="000A531E" w:rsidP="00FD52C5">
      <w:pPr>
        <w:pStyle w:val="1b"/>
      </w:pPr>
    </w:p>
    <w:p w:rsidR="000A531E" w:rsidRDefault="000A531E" w:rsidP="00FD52C5">
      <w:pPr>
        <w:pStyle w:val="1b"/>
      </w:pPr>
    </w:p>
    <w:p w:rsidR="000A531E" w:rsidRDefault="000A531E" w:rsidP="00FD52C5">
      <w:pPr>
        <w:pStyle w:val="1b"/>
      </w:pPr>
    </w:p>
    <w:p w:rsidR="000A531E" w:rsidRDefault="000A531E" w:rsidP="00FD52C5">
      <w:pPr>
        <w:pStyle w:val="1b"/>
      </w:pPr>
    </w:p>
    <w:p w:rsidR="000A531E" w:rsidRDefault="000A531E" w:rsidP="00FD52C5">
      <w:pPr>
        <w:pStyle w:val="1b"/>
      </w:pPr>
    </w:p>
    <w:p w:rsidR="004354B1" w:rsidRDefault="004354B1" w:rsidP="000A531E">
      <w:pPr>
        <w:pStyle w:val="1b"/>
        <w:jc w:val="right"/>
      </w:pPr>
      <w:r>
        <w:t xml:space="preserve">Рисунок 11 </w:t>
      </w:r>
    </w:p>
    <w:p w:rsidR="000C1EC9" w:rsidRDefault="004354B1" w:rsidP="008F04EC">
      <w:pPr>
        <w:pStyle w:val="1b"/>
        <w:jc w:val="right"/>
      </w:pPr>
      <w:r>
        <w:rPr>
          <w:noProof/>
        </w:rPr>
        <w:drawing>
          <wp:inline distT="0" distB="0" distL="0" distR="0">
            <wp:extent cx="6038850" cy="42291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cstate="print"/>
                    <a:srcRect/>
                    <a:stretch>
                      <a:fillRect/>
                    </a:stretch>
                  </pic:blipFill>
                  <pic:spPr bwMode="auto">
                    <a:xfrm>
                      <a:off x="0" y="0"/>
                      <a:ext cx="6038850" cy="4229100"/>
                    </a:xfrm>
                    <a:prstGeom prst="rect">
                      <a:avLst/>
                    </a:prstGeom>
                    <a:noFill/>
                    <a:ln w="9525">
                      <a:noFill/>
                      <a:miter lim="800000"/>
                      <a:headEnd/>
                      <a:tailEnd/>
                    </a:ln>
                  </pic:spPr>
                </pic:pic>
              </a:graphicData>
            </a:graphic>
          </wp:inline>
        </w:drawing>
      </w:r>
    </w:p>
    <w:p w:rsidR="000C1EC9" w:rsidRDefault="000C1EC9" w:rsidP="008F04EC">
      <w:pPr>
        <w:pStyle w:val="1b"/>
        <w:jc w:val="right"/>
      </w:pPr>
    </w:p>
    <w:p w:rsidR="000C1EC9" w:rsidRDefault="000C1EC9" w:rsidP="008F04EC">
      <w:pPr>
        <w:pStyle w:val="1b"/>
        <w:jc w:val="right"/>
      </w:pPr>
    </w:p>
    <w:p w:rsidR="000C1EC9" w:rsidRDefault="000C1EC9" w:rsidP="008F04EC">
      <w:pPr>
        <w:pStyle w:val="1b"/>
        <w:jc w:val="right"/>
      </w:pPr>
    </w:p>
    <w:p w:rsidR="004354B1" w:rsidRDefault="004354B1" w:rsidP="008F04EC">
      <w:pPr>
        <w:pStyle w:val="1b"/>
        <w:jc w:val="right"/>
      </w:pPr>
      <w:r>
        <w:t xml:space="preserve">Рисунок 12 </w:t>
      </w:r>
    </w:p>
    <w:p w:rsidR="000C1EC9" w:rsidRDefault="004354B1" w:rsidP="008F04EC">
      <w:pPr>
        <w:pStyle w:val="1b"/>
        <w:jc w:val="right"/>
      </w:pPr>
      <w:r>
        <w:rPr>
          <w:noProof/>
        </w:rPr>
        <w:drawing>
          <wp:inline distT="0" distB="0" distL="0" distR="0">
            <wp:extent cx="6076950" cy="424815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 cstate="print"/>
                    <a:srcRect/>
                    <a:stretch>
                      <a:fillRect/>
                    </a:stretch>
                  </pic:blipFill>
                  <pic:spPr bwMode="auto">
                    <a:xfrm>
                      <a:off x="0" y="0"/>
                      <a:ext cx="6076950" cy="4248150"/>
                    </a:xfrm>
                    <a:prstGeom prst="rect">
                      <a:avLst/>
                    </a:prstGeom>
                    <a:noFill/>
                    <a:ln w="9525">
                      <a:noFill/>
                      <a:miter lim="800000"/>
                      <a:headEnd/>
                      <a:tailEnd/>
                    </a:ln>
                  </pic:spPr>
                </pic:pic>
              </a:graphicData>
            </a:graphic>
          </wp:inline>
        </w:drawing>
      </w:r>
    </w:p>
    <w:p w:rsidR="000C1EC9" w:rsidRDefault="000C1EC9" w:rsidP="008F04EC">
      <w:pPr>
        <w:pStyle w:val="1b"/>
        <w:jc w:val="right"/>
      </w:pPr>
    </w:p>
    <w:p w:rsidR="00E374CD" w:rsidRDefault="004354B1" w:rsidP="003141F7">
      <w:pPr>
        <w:pStyle w:val="1b"/>
        <w:jc w:val="right"/>
      </w:pPr>
      <w:r>
        <w:t xml:space="preserve">Рисунок 13 </w:t>
      </w:r>
      <w:r>
        <w:rPr>
          <w:noProof/>
        </w:rPr>
        <w:drawing>
          <wp:inline distT="0" distB="0" distL="0" distR="0">
            <wp:extent cx="6010275" cy="3619500"/>
            <wp:effectExtent l="1905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 cstate="print"/>
                    <a:srcRect/>
                    <a:stretch>
                      <a:fillRect/>
                    </a:stretch>
                  </pic:blipFill>
                  <pic:spPr bwMode="auto">
                    <a:xfrm>
                      <a:off x="0" y="0"/>
                      <a:ext cx="6010275" cy="3619500"/>
                    </a:xfrm>
                    <a:prstGeom prst="rect">
                      <a:avLst/>
                    </a:prstGeom>
                    <a:noFill/>
                    <a:ln w="9525">
                      <a:noFill/>
                      <a:miter lim="800000"/>
                      <a:headEnd/>
                      <a:tailEnd/>
                    </a:ln>
                  </pic:spPr>
                </pic:pic>
              </a:graphicData>
            </a:graphic>
          </wp:inline>
        </w:drawing>
      </w:r>
    </w:p>
    <w:p w:rsidR="00E374CD" w:rsidRDefault="00E374CD" w:rsidP="003141F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B32917" w:rsidRDefault="00B32917" w:rsidP="00034C27">
      <w:pPr>
        <w:pStyle w:val="1b"/>
        <w:jc w:val="right"/>
      </w:pPr>
    </w:p>
    <w:p w:rsidR="00034C27" w:rsidRDefault="00034C27" w:rsidP="00034C27">
      <w:pPr>
        <w:pStyle w:val="1b"/>
        <w:jc w:val="right"/>
      </w:pPr>
      <w:r>
        <w:t xml:space="preserve">Рисунок 14 </w:t>
      </w:r>
    </w:p>
    <w:p w:rsidR="00E374CD" w:rsidRDefault="00E374CD" w:rsidP="003141F7">
      <w:pPr>
        <w:pStyle w:val="1b"/>
        <w:jc w:val="right"/>
      </w:pPr>
    </w:p>
    <w:p w:rsidR="00B32917" w:rsidRDefault="00B32917" w:rsidP="003141F7">
      <w:pPr>
        <w:pStyle w:val="1b"/>
        <w:jc w:val="right"/>
      </w:pPr>
    </w:p>
    <w:p w:rsidR="00B32917" w:rsidRDefault="00B32917" w:rsidP="003141F7">
      <w:pPr>
        <w:pStyle w:val="1b"/>
        <w:jc w:val="right"/>
      </w:pPr>
      <w:r>
        <w:rPr>
          <w:rFonts w:cs="Calibri"/>
          <w:noProof/>
          <w:sz w:val="24"/>
          <w:szCs w:val="24"/>
        </w:rPr>
        <w:drawing>
          <wp:inline distT="0" distB="0" distL="0" distR="0">
            <wp:extent cx="5543550" cy="3981450"/>
            <wp:effectExtent l="1905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3" cstate="print"/>
                    <a:srcRect/>
                    <a:stretch>
                      <a:fillRect/>
                    </a:stretch>
                  </pic:blipFill>
                  <pic:spPr bwMode="auto">
                    <a:xfrm>
                      <a:off x="0" y="0"/>
                      <a:ext cx="5543550" cy="3981450"/>
                    </a:xfrm>
                    <a:prstGeom prst="rect">
                      <a:avLst/>
                    </a:prstGeom>
                    <a:noFill/>
                    <a:ln w="9525">
                      <a:noFill/>
                      <a:miter lim="800000"/>
                      <a:headEnd/>
                      <a:tailEnd/>
                    </a:ln>
                  </pic:spPr>
                </pic:pic>
              </a:graphicData>
            </a:graphic>
          </wp:inline>
        </w:drawing>
      </w:r>
    </w:p>
    <w:p w:rsidR="00B32917" w:rsidRDefault="00B32917" w:rsidP="003141F7">
      <w:pPr>
        <w:pStyle w:val="1b"/>
        <w:jc w:val="right"/>
      </w:pPr>
    </w:p>
    <w:p w:rsidR="00B32917" w:rsidRDefault="00B32917" w:rsidP="003141F7">
      <w:pPr>
        <w:pStyle w:val="1b"/>
        <w:jc w:val="right"/>
      </w:pPr>
    </w:p>
    <w:p w:rsidR="00E374CD" w:rsidRDefault="00E374CD" w:rsidP="003141F7">
      <w:pPr>
        <w:pStyle w:val="1b"/>
        <w:jc w:val="right"/>
      </w:pPr>
      <w:r>
        <w:rPr>
          <w:noProof/>
        </w:rPr>
        <w:drawing>
          <wp:inline distT="0" distB="0" distL="0" distR="0">
            <wp:extent cx="6343650" cy="4057650"/>
            <wp:effectExtent l="19050" t="0" r="0" b="0"/>
            <wp:docPr id="50"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 cstate="print"/>
                    <a:srcRect/>
                    <a:stretch>
                      <a:fillRect/>
                    </a:stretch>
                  </pic:blipFill>
                  <pic:spPr bwMode="auto">
                    <a:xfrm>
                      <a:off x="0" y="0"/>
                      <a:ext cx="6343650" cy="4057650"/>
                    </a:xfrm>
                    <a:prstGeom prst="rect">
                      <a:avLst/>
                    </a:prstGeom>
                    <a:noFill/>
                    <a:ln w="9525">
                      <a:noFill/>
                      <a:miter lim="800000"/>
                      <a:headEnd/>
                      <a:tailEnd/>
                    </a:ln>
                  </pic:spPr>
                </pic:pic>
              </a:graphicData>
            </a:graphic>
          </wp:inline>
        </w:drawing>
      </w:r>
    </w:p>
    <w:p w:rsidR="00E374CD" w:rsidRDefault="00E374CD" w:rsidP="003141F7">
      <w:pPr>
        <w:pStyle w:val="1b"/>
        <w:jc w:val="right"/>
      </w:pPr>
    </w:p>
    <w:p w:rsidR="00E374CD" w:rsidRDefault="00E374CD" w:rsidP="003141F7">
      <w:pPr>
        <w:pStyle w:val="1b"/>
        <w:jc w:val="right"/>
      </w:pPr>
    </w:p>
    <w:p w:rsidR="00E374CD" w:rsidRDefault="00E374CD" w:rsidP="003141F7">
      <w:pPr>
        <w:pStyle w:val="1b"/>
        <w:jc w:val="right"/>
      </w:pPr>
    </w:p>
    <w:p w:rsidR="00034C27" w:rsidRDefault="00034C27" w:rsidP="00034C27">
      <w:pPr>
        <w:pStyle w:val="1b"/>
        <w:jc w:val="right"/>
      </w:pPr>
      <w:r>
        <w:t>Рисунок 15</w:t>
      </w:r>
    </w:p>
    <w:p w:rsidR="00E374CD" w:rsidRDefault="00E374CD" w:rsidP="003141F7">
      <w:pPr>
        <w:pStyle w:val="1b"/>
        <w:jc w:val="right"/>
      </w:pPr>
    </w:p>
    <w:p w:rsidR="00E374CD" w:rsidRDefault="00E374CD" w:rsidP="003141F7">
      <w:pPr>
        <w:pStyle w:val="1b"/>
        <w:jc w:val="right"/>
      </w:pPr>
    </w:p>
    <w:p w:rsidR="00C30D52" w:rsidRDefault="00C30D52" w:rsidP="003141F7">
      <w:pPr>
        <w:pStyle w:val="1b"/>
        <w:jc w:val="right"/>
      </w:pPr>
      <w:r w:rsidRPr="00C30D52">
        <w:rPr>
          <w:noProof/>
        </w:rPr>
        <w:drawing>
          <wp:inline distT="0" distB="0" distL="0" distR="0">
            <wp:extent cx="6162675" cy="4257675"/>
            <wp:effectExtent l="19050" t="0" r="9525" b="0"/>
            <wp:docPr id="51"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 cstate="print"/>
                    <a:srcRect/>
                    <a:stretch>
                      <a:fillRect/>
                    </a:stretch>
                  </pic:blipFill>
                  <pic:spPr bwMode="auto">
                    <a:xfrm>
                      <a:off x="0" y="0"/>
                      <a:ext cx="6162675" cy="4257675"/>
                    </a:xfrm>
                    <a:prstGeom prst="rect">
                      <a:avLst/>
                    </a:prstGeom>
                    <a:noFill/>
                    <a:ln w="9525">
                      <a:noFill/>
                      <a:miter lim="800000"/>
                      <a:headEnd/>
                      <a:tailEnd/>
                    </a:ln>
                  </pic:spPr>
                </pic:pic>
              </a:graphicData>
            </a:graphic>
          </wp:inline>
        </w:drawing>
      </w:r>
    </w:p>
    <w:p w:rsidR="00C30D52" w:rsidRDefault="00C30D52" w:rsidP="003141F7">
      <w:pPr>
        <w:pStyle w:val="1b"/>
        <w:jc w:val="right"/>
      </w:pPr>
    </w:p>
    <w:p w:rsidR="00034C27" w:rsidRDefault="00034C27" w:rsidP="00034C27">
      <w:pPr>
        <w:pStyle w:val="1b"/>
        <w:jc w:val="right"/>
      </w:pPr>
      <w:r>
        <w:t>Рисунок 16</w:t>
      </w:r>
    </w:p>
    <w:p w:rsidR="004354B1" w:rsidRDefault="004354B1" w:rsidP="000B6CA6">
      <w:pPr>
        <w:spacing w:line="360" w:lineRule="exact"/>
        <w:jc w:val="right"/>
        <w:rPr>
          <w:rFonts w:ascii="Times New Roman" w:hAnsi="Times New Roman" w:cs="Times New Roman"/>
          <w:sz w:val="24"/>
          <w:szCs w:val="24"/>
        </w:rPr>
      </w:pPr>
    </w:p>
    <w:p w:rsidR="004354B1" w:rsidRDefault="00C30D52" w:rsidP="00C30D52">
      <w:pPr>
        <w:pStyle w:val="1b"/>
      </w:pPr>
      <w:r w:rsidRPr="00C30D52">
        <w:rPr>
          <w:noProof/>
        </w:rPr>
        <w:drawing>
          <wp:inline distT="0" distB="0" distL="0" distR="0">
            <wp:extent cx="6210300" cy="3724275"/>
            <wp:effectExtent l="19050" t="0" r="0" b="0"/>
            <wp:docPr id="52"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 cstate="print"/>
                    <a:srcRect/>
                    <a:stretch>
                      <a:fillRect/>
                    </a:stretch>
                  </pic:blipFill>
                  <pic:spPr bwMode="auto">
                    <a:xfrm>
                      <a:off x="0" y="0"/>
                      <a:ext cx="6210300" cy="3724275"/>
                    </a:xfrm>
                    <a:prstGeom prst="rect">
                      <a:avLst/>
                    </a:prstGeom>
                    <a:noFill/>
                    <a:ln w="9525">
                      <a:noFill/>
                      <a:miter lim="800000"/>
                      <a:headEnd/>
                      <a:tailEnd/>
                    </a:ln>
                  </pic:spPr>
                </pic:pic>
              </a:graphicData>
            </a:graphic>
          </wp:inline>
        </w:drawing>
      </w:r>
    </w:p>
    <w:p w:rsidR="004354B1" w:rsidRDefault="004354B1" w:rsidP="000B6CA6">
      <w:pPr>
        <w:spacing w:line="360" w:lineRule="exact"/>
        <w:jc w:val="right"/>
        <w:rPr>
          <w:rFonts w:ascii="Times New Roman" w:hAnsi="Times New Roman" w:cs="Times New Roman"/>
          <w:sz w:val="24"/>
          <w:szCs w:val="24"/>
        </w:rPr>
      </w:pPr>
    </w:p>
    <w:p w:rsidR="00904890" w:rsidRDefault="00904890" w:rsidP="00863B1D">
      <w:pPr>
        <w:pStyle w:val="1b"/>
        <w:jc w:val="right"/>
      </w:pPr>
    </w:p>
    <w:p w:rsidR="00904890" w:rsidRDefault="00904890" w:rsidP="00863B1D">
      <w:pPr>
        <w:pStyle w:val="1b"/>
        <w:jc w:val="right"/>
      </w:pPr>
    </w:p>
    <w:p w:rsidR="00B32917" w:rsidRDefault="00B32917" w:rsidP="00B32917">
      <w:pPr>
        <w:spacing w:line="360" w:lineRule="exact"/>
        <w:jc w:val="right"/>
        <w:rPr>
          <w:rFonts w:ascii="Times New Roman" w:hAnsi="Times New Roman" w:cs="Times New Roman"/>
          <w:sz w:val="24"/>
          <w:szCs w:val="24"/>
        </w:rPr>
      </w:pPr>
      <w:r>
        <w:rPr>
          <w:rFonts w:ascii="Times New Roman" w:hAnsi="Times New Roman" w:cs="Times New Roman"/>
          <w:sz w:val="24"/>
          <w:szCs w:val="24"/>
        </w:rPr>
        <w:t>Рисунок 17</w:t>
      </w:r>
    </w:p>
    <w:p w:rsidR="00904890" w:rsidRDefault="00904890" w:rsidP="00863B1D">
      <w:pPr>
        <w:pStyle w:val="1b"/>
        <w:jc w:val="right"/>
      </w:pPr>
    </w:p>
    <w:p w:rsidR="00904890" w:rsidRDefault="00904890" w:rsidP="00904890">
      <w:pPr>
        <w:pStyle w:val="1b"/>
      </w:pPr>
      <w:r w:rsidRPr="00904890">
        <w:rPr>
          <w:noProof/>
        </w:rPr>
        <w:drawing>
          <wp:inline distT="0" distB="0" distL="0" distR="0">
            <wp:extent cx="6114518" cy="2943225"/>
            <wp:effectExtent l="19050" t="0" r="532" b="0"/>
            <wp:docPr id="57"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 cstate="print"/>
                    <a:srcRect/>
                    <a:stretch>
                      <a:fillRect/>
                    </a:stretch>
                  </pic:blipFill>
                  <pic:spPr bwMode="auto">
                    <a:xfrm>
                      <a:off x="0" y="0"/>
                      <a:ext cx="6112203" cy="2942111"/>
                    </a:xfrm>
                    <a:prstGeom prst="rect">
                      <a:avLst/>
                    </a:prstGeom>
                    <a:noFill/>
                    <a:ln w="9525">
                      <a:noFill/>
                      <a:miter lim="800000"/>
                      <a:headEnd/>
                      <a:tailEnd/>
                    </a:ln>
                  </pic:spPr>
                </pic:pic>
              </a:graphicData>
            </a:graphic>
          </wp:inline>
        </w:drawing>
      </w:r>
    </w:p>
    <w:p w:rsidR="00904890" w:rsidRDefault="00904890" w:rsidP="000B6CA6">
      <w:pPr>
        <w:spacing w:line="360" w:lineRule="exact"/>
        <w:jc w:val="right"/>
        <w:rPr>
          <w:rFonts w:ascii="Times New Roman" w:hAnsi="Times New Roman" w:cs="Times New Roman"/>
          <w:sz w:val="24"/>
          <w:szCs w:val="24"/>
        </w:rPr>
      </w:pPr>
    </w:p>
    <w:p w:rsidR="004354B1" w:rsidRDefault="00B32917" w:rsidP="000B6CA6">
      <w:pPr>
        <w:spacing w:line="360" w:lineRule="exact"/>
        <w:jc w:val="right"/>
        <w:rPr>
          <w:rFonts w:ascii="Times New Roman" w:hAnsi="Times New Roman" w:cs="Times New Roman"/>
          <w:sz w:val="24"/>
          <w:szCs w:val="24"/>
        </w:rPr>
      </w:pPr>
      <w:r>
        <w:t>Рисунок 18</w:t>
      </w:r>
    </w:p>
    <w:p w:rsidR="001F4E10" w:rsidRDefault="001F4E10" w:rsidP="001F4E10">
      <w:pPr>
        <w:pStyle w:val="1b"/>
      </w:pPr>
      <w:r w:rsidRPr="001F4E10">
        <w:rPr>
          <w:noProof/>
        </w:rPr>
        <w:drawing>
          <wp:inline distT="0" distB="0" distL="0" distR="0">
            <wp:extent cx="6057900" cy="4419600"/>
            <wp:effectExtent l="19050" t="0" r="0" b="0"/>
            <wp:docPr id="58"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cstate="print"/>
                    <a:srcRect/>
                    <a:stretch>
                      <a:fillRect/>
                    </a:stretch>
                  </pic:blipFill>
                  <pic:spPr bwMode="auto">
                    <a:xfrm>
                      <a:off x="0" y="0"/>
                      <a:ext cx="6057900" cy="4419600"/>
                    </a:xfrm>
                    <a:prstGeom prst="rect">
                      <a:avLst/>
                    </a:prstGeom>
                    <a:noFill/>
                    <a:ln w="9525">
                      <a:noFill/>
                      <a:miter lim="800000"/>
                      <a:headEnd/>
                      <a:tailEnd/>
                    </a:ln>
                  </pic:spPr>
                </pic:pic>
              </a:graphicData>
            </a:graphic>
          </wp:inline>
        </w:drawing>
      </w:r>
    </w:p>
    <w:p w:rsidR="001F4E10" w:rsidRDefault="001F4E10" w:rsidP="000B6CA6">
      <w:pPr>
        <w:spacing w:line="360" w:lineRule="exact"/>
        <w:jc w:val="right"/>
        <w:rPr>
          <w:rFonts w:ascii="Times New Roman" w:hAnsi="Times New Roman" w:cs="Times New Roman"/>
          <w:sz w:val="24"/>
          <w:szCs w:val="24"/>
        </w:rPr>
      </w:pPr>
    </w:p>
    <w:p w:rsidR="00034C27" w:rsidRDefault="00034C27" w:rsidP="000B6CA6">
      <w:pPr>
        <w:spacing w:line="360" w:lineRule="exact"/>
        <w:jc w:val="right"/>
        <w:rPr>
          <w:rFonts w:ascii="Times New Roman" w:hAnsi="Times New Roman" w:cs="Times New Roman"/>
          <w:sz w:val="24"/>
          <w:szCs w:val="24"/>
        </w:rPr>
      </w:pPr>
    </w:p>
    <w:p w:rsidR="00E20D7E" w:rsidRDefault="00E20D7E" w:rsidP="00E20D7E">
      <w:pPr>
        <w:pStyle w:val="1b"/>
        <w:jc w:val="right"/>
      </w:pPr>
      <w:r>
        <w:lastRenderedPageBreak/>
        <w:t xml:space="preserve">Рисунок 19 </w:t>
      </w:r>
      <w:r>
        <w:rPr>
          <w:noProof/>
        </w:rPr>
        <w:drawing>
          <wp:inline distT="0" distB="0" distL="0" distR="0">
            <wp:extent cx="6057900" cy="4248150"/>
            <wp:effectExtent l="1905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9" cstate="print"/>
                    <a:srcRect/>
                    <a:stretch>
                      <a:fillRect/>
                    </a:stretch>
                  </pic:blipFill>
                  <pic:spPr bwMode="auto">
                    <a:xfrm>
                      <a:off x="0" y="0"/>
                      <a:ext cx="6057900" cy="4248150"/>
                    </a:xfrm>
                    <a:prstGeom prst="rect">
                      <a:avLst/>
                    </a:prstGeom>
                    <a:noFill/>
                    <a:ln w="9525">
                      <a:noFill/>
                      <a:miter lim="800000"/>
                      <a:headEnd/>
                      <a:tailEnd/>
                    </a:ln>
                  </pic:spPr>
                </pic:pic>
              </a:graphicData>
            </a:graphic>
          </wp:inline>
        </w:drawing>
      </w:r>
    </w:p>
    <w:p w:rsidR="00E20D7E" w:rsidRDefault="00E20D7E" w:rsidP="000B6CA6">
      <w:pPr>
        <w:spacing w:line="360" w:lineRule="exact"/>
        <w:jc w:val="right"/>
        <w:rPr>
          <w:rFonts w:ascii="Times New Roman" w:hAnsi="Times New Roman" w:cs="Times New Roman"/>
          <w:sz w:val="24"/>
          <w:szCs w:val="24"/>
        </w:rPr>
      </w:pPr>
    </w:p>
    <w:p w:rsidR="004354B1" w:rsidRDefault="004354B1" w:rsidP="00AB4A5D">
      <w:pPr>
        <w:pStyle w:val="1b"/>
      </w:pPr>
    </w:p>
    <w:p w:rsidR="00AB4A5D" w:rsidRDefault="00AB4A5D" w:rsidP="00AB4A5D">
      <w:pPr>
        <w:pStyle w:val="1b"/>
      </w:pPr>
    </w:p>
    <w:p w:rsidR="00AB4A5D" w:rsidRDefault="00AB4A5D" w:rsidP="00AB4A5D">
      <w:pPr>
        <w:pStyle w:val="1b"/>
      </w:pPr>
    </w:p>
    <w:p w:rsidR="00AB4A5D" w:rsidRDefault="00AB4A5D" w:rsidP="00AB4A5D">
      <w:pPr>
        <w:pStyle w:val="1b"/>
        <w:jc w:val="right"/>
      </w:pPr>
    </w:p>
    <w:p w:rsidR="00AB4A5D" w:rsidRDefault="00AB4A5D" w:rsidP="00AB4A5D">
      <w:pPr>
        <w:pStyle w:val="1b"/>
        <w:jc w:val="right"/>
      </w:pPr>
      <w:r>
        <w:t>Рисунок 2</w:t>
      </w:r>
      <w:r w:rsidR="00721D96">
        <w:t>0</w:t>
      </w:r>
    </w:p>
    <w:p w:rsidR="00AB4A5D" w:rsidRDefault="00AB4A5D" w:rsidP="00AB4A5D">
      <w:pPr>
        <w:pStyle w:val="1b"/>
        <w:jc w:val="right"/>
      </w:pPr>
    </w:p>
    <w:p w:rsidR="004354B1" w:rsidRDefault="00AB4A5D" w:rsidP="00AB4A5D">
      <w:pPr>
        <w:pStyle w:val="1b"/>
        <w:rPr>
          <w:rFonts w:ascii="Times New Roman" w:hAnsi="Times New Roman"/>
        </w:rPr>
      </w:pPr>
      <w:r>
        <w:t xml:space="preserve"> </w:t>
      </w:r>
      <w:r>
        <w:rPr>
          <w:noProof/>
        </w:rPr>
        <w:drawing>
          <wp:inline distT="0" distB="0" distL="0" distR="0">
            <wp:extent cx="5991225" cy="3429000"/>
            <wp:effectExtent l="19050" t="0" r="9525"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30" cstate="print"/>
                    <a:srcRect/>
                    <a:stretch>
                      <a:fillRect/>
                    </a:stretch>
                  </pic:blipFill>
                  <pic:spPr bwMode="auto">
                    <a:xfrm>
                      <a:off x="0" y="0"/>
                      <a:ext cx="5991225" cy="3429000"/>
                    </a:xfrm>
                    <a:prstGeom prst="rect">
                      <a:avLst/>
                    </a:prstGeom>
                    <a:noFill/>
                    <a:ln w="9525">
                      <a:noFill/>
                      <a:miter lim="800000"/>
                      <a:headEnd/>
                      <a:tailEnd/>
                    </a:ln>
                  </pic:spPr>
                </pic:pic>
              </a:graphicData>
            </a:graphic>
          </wp:inline>
        </w:drawing>
      </w:r>
    </w:p>
    <w:p w:rsidR="004354B1" w:rsidRDefault="004354B1" w:rsidP="000B6CA6">
      <w:pPr>
        <w:spacing w:line="360" w:lineRule="exact"/>
        <w:jc w:val="right"/>
        <w:rPr>
          <w:rFonts w:ascii="Times New Roman" w:hAnsi="Times New Roman" w:cs="Times New Roman"/>
          <w:sz w:val="24"/>
          <w:szCs w:val="24"/>
        </w:rPr>
      </w:pPr>
    </w:p>
    <w:p w:rsidR="00F50B42" w:rsidRDefault="00F50B42" w:rsidP="00F50B42">
      <w:pPr>
        <w:pStyle w:val="1b"/>
        <w:jc w:val="right"/>
      </w:pPr>
      <w:r>
        <w:lastRenderedPageBreak/>
        <w:t>Рисунок 2</w:t>
      </w:r>
      <w:r w:rsidR="00721D96">
        <w:t>1</w:t>
      </w:r>
      <w:r>
        <w:t xml:space="preserve"> </w:t>
      </w:r>
    </w:p>
    <w:p w:rsidR="004354B1" w:rsidRDefault="004354B1" w:rsidP="000B6CA6">
      <w:pPr>
        <w:spacing w:line="360" w:lineRule="exact"/>
        <w:jc w:val="right"/>
        <w:rPr>
          <w:rFonts w:ascii="Times New Roman" w:hAnsi="Times New Roman" w:cs="Times New Roman"/>
          <w:sz w:val="24"/>
          <w:szCs w:val="24"/>
        </w:rPr>
      </w:pPr>
    </w:p>
    <w:p w:rsidR="00F50B42" w:rsidRDefault="00F50B42" w:rsidP="00F50B42">
      <w:pPr>
        <w:pStyle w:val="1b"/>
      </w:pPr>
      <w:r>
        <w:rPr>
          <w:noProof/>
        </w:rPr>
        <w:drawing>
          <wp:inline distT="0" distB="0" distL="0" distR="0">
            <wp:extent cx="5553075" cy="3019425"/>
            <wp:effectExtent l="19050" t="0" r="9525"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31" cstate="print"/>
                    <a:srcRect/>
                    <a:stretch>
                      <a:fillRect/>
                    </a:stretch>
                  </pic:blipFill>
                  <pic:spPr bwMode="auto">
                    <a:xfrm>
                      <a:off x="0" y="0"/>
                      <a:ext cx="5553075" cy="3019425"/>
                    </a:xfrm>
                    <a:prstGeom prst="rect">
                      <a:avLst/>
                    </a:prstGeom>
                    <a:noFill/>
                    <a:ln w="9525">
                      <a:noFill/>
                      <a:miter lim="800000"/>
                      <a:headEnd/>
                      <a:tailEnd/>
                    </a:ln>
                  </pic:spPr>
                </pic:pic>
              </a:graphicData>
            </a:graphic>
          </wp:inline>
        </w:drawing>
      </w:r>
    </w:p>
    <w:p w:rsidR="00F50B42" w:rsidRDefault="00F50B42" w:rsidP="00F50B42">
      <w:pPr>
        <w:pStyle w:val="1b"/>
      </w:pPr>
    </w:p>
    <w:p w:rsidR="00F50B42" w:rsidRDefault="00F50B42" w:rsidP="00F50B42">
      <w:pPr>
        <w:pStyle w:val="1b"/>
      </w:pPr>
    </w:p>
    <w:p w:rsidR="00F50B42" w:rsidRDefault="00F50B42" w:rsidP="00F50B42">
      <w:pPr>
        <w:pStyle w:val="1b"/>
      </w:pPr>
    </w:p>
    <w:p w:rsidR="00F50B42" w:rsidRDefault="00BD4E5F" w:rsidP="00BD4E5F">
      <w:pPr>
        <w:pStyle w:val="1b"/>
        <w:jc w:val="right"/>
      </w:pPr>
      <w:r>
        <w:t>Рисунок 2</w:t>
      </w:r>
      <w:r w:rsidR="00721D96">
        <w:t>2</w:t>
      </w:r>
    </w:p>
    <w:p w:rsidR="00F50B42" w:rsidRDefault="00F50B42" w:rsidP="00F50B42">
      <w:pPr>
        <w:pStyle w:val="1b"/>
      </w:pPr>
    </w:p>
    <w:p w:rsidR="004354B1" w:rsidRDefault="004354B1" w:rsidP="00F50B42">
      <w:pPr>
        <w:pStyle w:val="1b"/>
        <w:rPr>
          <w:rFonts w:ascii="Times New Roman" w:hAnsi="Times New Roman"/>
        </w:rPr>
      </w:pPr>
    </w:p>
    <w:p w:rsidR="004354B1" w:rsidRDefault="004354B1" w:rsidP="000B6CA6">
      <w:pPr>
        <w:spacing w:line="360" w:lineRule="exact"/>
        <w:jc w:val="right"/>
        <w:rPr>
          <w:rFonts w:ascii="Times New Roman" w:hAnsi="Times New Roman" w:cs="Times New Roman"/>
          <w:sz w:val="24"/>
          <w:szCs w:val="24"/>
        </w:rPr>
      </w:pPr>
    </w:p>
    <w:p w:rsidR="004354B1" w:rsidRDefault="00462EEE" w:rsidP="00462EEE">
      <w:pPr>
        <w:pStyle w:val="1b"/>
      </w:pPr>
      <w:r w:rsidRPr="00462EEE">
        <w:rPr>
          <w:noProof/>
        </w:rPr>
        <w:drawing>
          <wp:inline distT="0" distB="0" distL="0" distR="0">
            <wp:extent cx="6057900" cy="4486275"/>
            <wp:effectExtent l="19050" t="0" r="0" b="0"/>
            <wp:docPr id="62"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 cstate="print"/>
                    <a:srcRect/>
                    <a:stretch>
                      <a:fillRect/>
                    </a:stretch>
                  </pic:blipFill>
                  <pic:spPr bwMode="auto">
                    <a:xfrm>
                      <a:off x="0" y="0"/>
                      <a:ext cx="6057900" cy="4486275"/>
                    </a:xfrm>
                    <a:prstGeom prst="rect">
                      <a:avLst/>
                    </a:prstGeom>
                    <a:noFill/>
                    <a:ln w="9525">
                      <a:noFill/>
                      <a:miter lim="800000"/>
                      <a:headEnd/>
                      <a:tailEnd/>
                    </a:ln>
                  </pic:spPr>
                </pic:pic>
              </a:graphicData>
            </a:graphic>
          </wp:inline>
        </w:drawing>
      </w:r>
    </w:p>
    <w:p w:rsidR="004354B1" w:rsidRDefault="004354B1" w:rsidP="000B6CA6">
      <w:pPr>
        <w:spacing w:line="360" w:lineRule="exact"/>
        <w:jc w:val="right"/>
        <w:rPr>
          <w:rFonts w:ascii="Times New Roman" w:hAnsi="Times New Roman" w:cs="Times New Roman"/>
          <w:sz w:val="24"/>
          <w:szCs w:val="24"/>
        </w:rPr>
      </w:pPr>
    </w:p>
    <w:p w:rsidR="004354B1" w:rsidRDefault="004354B1" w:rsidP="000B6CA6">
      <w:pPr>
        <w:spacing w:line="360" w:lineRule="exact"/>
        <w:jc w:val="right"/>
        <w:rPr>
          <w:rFonts w:ascii="Times New Roman" w:hAnsi="Times New Roman" w:cs="Times New Roman"/>
          <w:sz w:val="24"/>
          <w:szCs w:val="24"/>
        </w:rPr>
      </w:pPr>
    </w:p>
    <w:p w:rsidR="004354B1" w:rsidRDefault="004354B1" w:rsidP="000B6CA6">
      <w:pPr>
        <w:spacing w:line="360" w:lineRule="exact"/>
        <w:jc w:val="right"/>
        <w:rPr>
          <w:rFonts w:ascii="Times New Roman" w:hAnsi="Times New Roman" w:cs="Times New Roman"/>
          <w:sz w:val="24"/>
          <w:szCs w:val="24"/>
        </w:rPr>
      </w:pPr>
    </w:p>
    <w:p w:rsidR="004354B1" w:rsidRDefault="00721D96" w:rsidP="000B6CA6">
      <w:pPr>
        <w:spacing w:line="360" w:lineRule="exact"/>
        <w:jc w:val="right"/>
        <w:rPr>
          <w:rFonts w:ascii="Times New Roman" w:hAnsi="Times New Roman" w:cs="Times New Roman"/>
          <w:sz w:val="24"/>
          <w:szCs w:val="24"/>
        </w:rPr>
      </w:pPr>
      <w:r>
        <w:rPr>
          <w:rFonts w:ascii="Times New Roman" w:hAnsi="Times New Roman" w:cs="Times New Roman"/>
          <w:sz w:val="24"/>
          <w:szCs w:val="24"/>
        </w:rPr>
        <w:t>Рисунок 23</w:t>
      </w:r>
    </w:p>
    <w:p w:rsidR="004354B1" w:rsidRDefault="004354B1" w:rsidP="0002709C">
      <w:pPr>
        <w:pStyle w:val="1b"/>
      </w:pPr>
    </w:p>
    <w:p w:rsidR="004354B1" w:rsidRDefault="004354B1" w:rsidP="000B6CA6">
      <w:pPr>
        <w:spacing w:line="360" w:lineRule="exact"/>
        <w:jc w:val="right"/>
        <w:rPr>
          <w:rFonts w:ascii="Times New Roman" w:hAnsi="Times New Roman" w:cs="Times New Roman"/>
          <w:sz w:val="24"/>
          <w:szCs w:val="24"/>
        </w:rPr>
      </w:pPr>
    </w:p>
    <w:p w:rsidR="004354B1" w:rsidRDefault="00462EEE" w:rsidP="00D94BA0">
      <w:pPr>
        <w:pStyle w:val="1b"/>
      </w:pPr>
      <w:r w:rsidRPr="00462EEE">
        <w:rPr>
          <w:noProof/>
        </w:rPr>
        <w:drawing>
          <wp:inline distT="0" distB="0" distL="0" distR="0">
            <wp:extent cx="6057900" cy="3800475"/>
            <wp:effectExtent l="19050" t="0" r="0" b="0"/>
            <wp:docPr id="61"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33" cstate="print"/>
                    <a:srcRect/>
                    <a:stretch>
                      <a:fillRect/>
                    </a:stretch>
                  </pic:blipFill>
                  <pic:spPr bwMode="auto">
                    <a:xfrm>
                      <a:off x="0" y="0"/>
                      <a:ext cx="6057900" cy="3800475"/>
                    </a:xfrm>
                    <a:prstGeom prst="rect">
                      <a:avLst/>
                    </a:prstGeom>
                    <a:noFill/>
                    <a:ln w="9525">
                      <a:noFill/>
                      <a:miter lim="800000"/>
                      <a:headEnd/>
                      <a:tailEnd/>
                    </a:ln>
                  </pic:spPr>
                </pic:pic>
              </a:graphicData>
            </a:graphic>
          </wp:inline>
        </w:drawing>
      </w:r>
    </w:p>
    <w:p w:rsidR="000B6CA6" w:rsidRPr="0076247F" w:rsidRDefault="000B6CA6" w:rsidP="000B6CA6">
      <w:pPr>
        <w:pStyle w:val="18"/>
        <w:ind w:firstLine="600"/>
        <w:jc w:val="center"/>
        <w:rPr>
          <w:rFonts w:ascii="Times New Roman" w:hAnsi="Times New Roman" w:cs="Times New Roman"/>
          <w:noProof/>
          <w:sz w:val="24"/>
          <w:szCs w:val="24"/>
          <w:lang w:eastAsia="ru-RU"/>
        </w:rPr>
      </w:pPr>
    </w:p>
    <w:p w:rsidR="000B6CA6" w:rsidRPr="0076247F" w:rsidRDefault="000B6CA6" w:rsidP="000B6CA6">
      <w:pPr>
        <w:pStyle w:val="18"/>
        <w:spacing w:line="276" w:lineRule="auto"/>
        <w:ind w:firstLine="600"/>
        <w:jc w:val="right"/>
        <w:rPr>
          <w:rFonts w:ascii="Times New Roman" w:hAnsi="Times New Roman" w:cs="Times New Roman"/>
          <w:sz w:val="24"/>
          <w:szCs w:val="24"/>
        </w:rPr>
      </w:pPr>
    </w:p>
    <w:p w:rsidR="000B6CA6" w:rsidRPr="0076247F" w:rsidRDefault="000B6CA6" w:rsidP="000B6CA6">
      <w:pPr>
        <w:pStyle w:val="18"/>
        <w:spacing w:line="276" w:lineRule="auto"/>
        <w:ind w:firstLine="600"/>
        <w:jc w:val="right"/>
        <w:rPr>
          <w:rFonts w:ascii="Times New Roman" w:hAnsi="Times New Roman" w:cs="Times New Roman"/>
          <w:sz w:val="24"/>
          <w:szCs w:val="24"/>
        </w:rPr>
      </w:pPr>
    </w:p>
    <w:p w:rsidR="000B6CA6" w:rsidRPr="0076247F" w:rsidRDefault="000B6CA6" w:rsidP="000B6CA6">
      <w:pPr>
        <w:pStyle w:val="18"/>
        <w:spacing w:line="276" w:lineRule="auto"/>
        <w:ind w:firstLine="600"/>
        <w:jc w:val="right"/>
        <w:rPr>
          <w:rFonts w:ascii="Times New Roman" w:hAnsi="Times New Roman" w:cs="Times New Roman"/>
          <w:sz w:val="24"/>
          <w:szCs w:val="24"/>
        </w:rPr>
      </w:pPr>
    </w:p>
    <w:p w:rsidR="000B6CA6" w:rsidRDefault="000B6CA6" w:rsidP="000B6CA6">
      <w:pPr>
        <w:pStyle w:val="18"/>
        <w:spacing w:line="276" w:lineRule="auto"/>
        <w:ind w:firstLine="600"/>
        <w:jc w:val="right"/>
        <w:rPr>
          <w:rFonts w:ascii="Times New Roman" w:hAnsi="Times New Roman" w:cs="Times New Roman"/>
          <w:sz w:val="24"/>
          <w:szCs w:val="24"/>
        </w:rPr>
      </w:pPr>
    </w:p>
    <w:p w:rsidR="00FB43CB" w:rsidRDefault="00FB43CB" w:rsidP="000B6CA6">
      <w:pPr>
        <w:pStyle w:val="18"/>
        <w:spacing w:line="276" w:lineRule="auto"/>
        <w:ind w:firstLine="600"/>
        <w:jc w:val="right"/>
        <w:rPr>
          <w:rFonts w:ascii="Times New Roman" w:hAnsi="Times New Roman" w:cs="Times New Roman"/>
          <w:sz w:val="24"/>
          <w:szCs w:val="24"/>
        </w:rPr>
      </w:pPr>
    </w:p>
    <w:p w:rsidR="000B6CA6" w:rsidRPr="0076247F" w:rsidRDefault="000B6CA6" w:rsidP="000B6CA6">
      <w:pPr>
        <w:rPr>
          <w:rFonts w:ascii="Times New Roman" w:hAnsi="Times New Roman" w:cs="Times New Roman"/>
          <w:sz w:val="24"/>
          <w:szCs w:val="24"/>
        </w:rPr>
        <w:sectPr w:rsidR="000B6CA6" w:rsidRPr="0076247F" w:rsidSect="00F77174">
          <w:headerReference w:type="default" r:id="rId34"/>
          <w:pgSz w:w="11900" w:h="16840"/>
          <w:pgMar w:top="947" w:right="1127" w:bottom="709" w:left="1418" w:header="0" w:footer="3" w:gutter="0"/>
          <w:pgNumType w:start="15"/>
          <w:cols w:space="720"/>
          <w:noEndnote/>
          <w:docGrid w:linePitch="360"/>
        </w:sectPr>
      </w:pPr>
    </w:p>
    <w:p w:rsidR="000B6CA6" w:rsidRPr="0076247F" w:rsidRDefault="000B6CA6" w:rsidP="000B6CA6">
      <w:pPr>
        <w:rPr>
          <w:rFonts w:ascii="Times New Roman" w:hAnsi="Times New Roman" w:cs="Times New Roman"/>
          <w:sz w:val="24"/>
          <w:szCs w:val="24"/>
        </w:rPr>
      </w:pPr>
    </w:p>
    <w:p w:rsidR="004354B1" w:rsidRDefault="00646D07" w:rsidP="000B6CA6">
      <w:pPr>
        <w:jc w:val="right"/>
        <w:rPr>
          <w:rFonts w:ascii="Times New Roman" w:hAnsi="Times New Roman" w:cs="Times New Roman"/>
          <w:sz w:val="24"/>
          <w:szCs w:val="24"/>
        </w:rPr>
      </w:pPr>
      <w:r>
        <w:rPr>
          <w:rFonts w:ascii="Times New Roman" w:hAnsi="Times New Roman" w:cs="Times New Roman"/>
          <w:sz w:val="24"/>
          <w:szCs w:val="24"/>
        </w:rPr>
        <w:t>ПРИЛОЖЕНИЕ</w:t>
      </w:r>
      <w:r w:rsidR="00080FF5">
        <w:rPr>
          <w:rFonts w:ascii="Times New Roman" w:hAnsi="Times New Roman" w:cs="Times New Roman"/>
          <w:sz w:val="24"/>
          <w:szCs w:val="24"/>
        </w:rPr>
        <w:t xml:space="preserve"> </w:t>
      </w:r>
      <w:r>
        <w:rPr>
          <w:rFonts w:ascii="Times New Roman" w:hAnsi="Times New Roman" w:cs="Times New Roman"/>
          <w:sz w:val="24"/>
          <w:szCs w:val="24"/>
        </w:rPr>
        <w:t>3</w:t>
      </w:r>
    </w:p>
    <w:p w:rsidR="00CE20C9" w:rsidRPr="00BE56E9" w:rsidRDefault="00CE20C9" w:rsidP="00CE20C9">
      <w:pPr>
        <w:pStyle w:val="20"/>
      </w:pPr>
      <w:r w:rsidRPr="00BE56E9">
        <w:t xml:space="preserve">Заявления о </w:t>
      </w:r>
      <w:r>
        <w:t>согласовании средства размещения информации</w:t>
      </w:r>
    </w:p>
    <w:p w:rsidR="00CE20C9" w:rsidRPr="007B1A45" w:rsidRDefault="00DB3248" w:rsidP="00CE20C9">
      <w:pPr>
        <w:pStyle w:val="ConsPlusNonformat"/>
        <w:ind w:left="5103"/>
        <w:jc w:val="right"/>
        <w:rPr>
          <w:rFonts w:ascii="Times New Roman" w:hAnsi="Times New Roman" w:cs="Times New Roman"/>
          <w:sz w:val="22"/>
          <w:szCs w:val="22"/>
        </w:rPr>
      </w:pPr>
      <w:bookmarkStart w:id="46" w:name="_Форма_ведомости_координат"/>
      <w:bookmarkEnd w:id="46"/>
      <w:r>
        <w:rPr>
          <w:rFonts w:ascii="Times New Roman" w:hAnsi="Times New Roman"/>
          <w:sz w:val="24"/>
          <w:szCs w:val="24"/>
        </w:rPr>
        <w:t xml:space="preserve">В </w:t>
      </w:r>
      <w:r w:rsidRPr="0076247F">
        <w:rPr>
          <w:rFonts w:ascii="Times New Roman" w:hAnsi="Times New Roman"/>
          <w:sz w:val="24"/>
          <w:szCs w:val="24"/>
        </w:rPr>
        <w:t>Администрацию городского округа Павловский Посад Московской области</w:t>
      </w:r>
      <w:r>
        <w:rPr>
          <w:rFonts w:ascii="Times New Roman" w:hAnsi="Times New Roman" w:cs="Times New Roman"/>
          <w:sz w:val="22"/>
          <w:szCs w:val="22"/>
        </w:rPr>
        <w:t xml:space="preserve"> </w:t>
      </w:r>
    </w:p>
    <w:p w:rsidR="00CE20C9" w:rsidRPr="00CA367A" w:rsidRDefault="00CE20C9" w:rsidP="00CE20C9">
      <w:pPr>
        <w:widowControl w:val="0"/>
        <w:autoSpaceDE w:val="0"/>
        <w:autoSpaceDN w:val="0"/>
        <w:adjustRightInd w:val="0"/>
        <w:spacing w:after="0" w:line="240" w:lineRule="auto"/>
        <w:jc w:val="both"/>
        <w:rPr>
          <w:rFonts w:ascii="Times New Roman" w:eastAsia="Times New Roman" w:hAnsi="Times New Roman"/>
          <w:color w:val="FF0000"/>
          <w:u w:val="single"/>
          <w:lang w:eastAsia="ru-RU"/>
        </w:rPr>
      </w:pPr>
      <w:r w:rsidRPr="000D4766">
        <w:rPr>
          <w:rFonts w:ascii="Times New Roman" w:eastAsia="Times New Roman" w:hAnsi="Times New Roman"/>
          <w:u w:val="single"/>
          <w:lang w:eastAsia="ru-RU"/>
        </w:rPr>
        <w:t>Для юридических лиц</w:t>
      </w:r>
    </w:p>
    <w:p w:rsidR="00CE20C9" w:rsidRPr="000D4766" w:rsidRDefault="00CE20C9" w:rsidP="00CE20C9">
      <w:pPr>
        <w:widowControl w:val="0"/>
        <w:autoSpaceDE w:val="0"/>
        <w:autoSpaceDN w:val="0"/>
        <w:adjustRightInd w:val="0"/>
        <w:spacing w:after="0" w:line="240" w:lineRule="auto"/>
        <w:jc w:val="both"/>
        <w:rPr>
          <w:rFonts w:ascii="Times New Roman" w:eastAsia="Times New Roman" w:hAnsi="Times New Roman"/>
          <w:u w:val="single"/>
          <w:lang w:eastAsia="ru-RU"/>
        </w:rPr>
      </w:pPr>
      <w:r w:rsidRPr="000D4766">
        <w:rPr>
          <w:rFonts w:ascii="Times New Roman" w:eastAsia="Times New Roman" w:hAnsi="Times New Roman"/>
          <w:u w:val="single"/>
          <w:lang w:eastAsia="ru-RU"/>
        </w:rPr>
        <w:t>и индивидуальных предпринимателей</w:t>
      </w:r>
      <w:r w:rsidRPr="00E30618">
        <w:rPr>
          <w:rFonts w:ascii="Times New Roman" w:eastAsia="Times New Roman" w:hAnsi="Times New Roman"/>
          <w:lang w:eastAsia="ru-RU"/>
        </w:rPr>
        <w:t xml:space="preserve">      </w:t>
      </w:r>
      <w:r>
        <w:rPr>
          <w:rFonts w:ascii="Times New Roman" w:eastAsia="Times New Roman" w:hAnsi="Times New Roman"/>
          <w:lang w:eastAsia="ru-RU"/>
        </w:rPr>
        <w:t xml:space="preserve">   </w:t>
      </w:r>
      <w:r w:rsidRPr="00E30618">
        <w:rPr>
          <w:rFonts w:ascii="Times New Roman" w:eastAsia="Times New Roman" w:hAnsi="Times New Roman"/>
          <w:lang w:eastAsia="ru-RU"/>
        </w:rPr>
        <w:t xml:space="preserve"> </w:t>
      </w:r>
      <w:r>
        <w:rPr>
          <w:rFonts w:ascii="Times New Roman" w:eastAsia="Times New Roman" w:hAnsi="Times New Roman"/>
          <w:lang w:eastAsia="ru-RU"/>
        </w:rPr>
        <w:t xml:space="preserve">От </w:t>
      </w:r>
      <w:r>
        <w:rPr>
          <w:rFonts w:ascii="Times New Roman" w:eastAsia="Times New Roman" w:hAnsi="Times New Roman"/>
          <w:u w:val="single"/>
          <w:lang w:eastAsia="ru-RU"/>
        </w:rPr>
        <w:t>____</w:t>
      </w:r>
      <w:r w:rsidRPr="000D4766">
        <w:rPr>
          <w:rFonts w:ascii="Times New Roman" w:eastAsia="Times New Roman" w:hAnsi="Times New Roman"/>
          <w:lang w:eastAsia="ru-RU"/>
        </w:rPr>
        <w:t>____________________________</w:t>
      </w:r>
      <w:r>
        <w:rPr>
          <w:rFonts w:ascii="Times New Roman" w:eastAsia="Times New Roman" w:hAnsi="Times New Roman"/>
          <w:lang w:eastAsia="ru-RU"/>
        </w:rPr>
        <w:t>__</w:t>
      </w:r>
      <w:r w:rsidRPr="000D4766">
        <w:rPr>
          <w:rFonts w:ascii="Times New Roman" w:eastAsia="Times New Roman" w:hAnsi="Times New Roman"/>
          <w:lang w:eastAsia="ru-RU"/>
        </w:rPr>
        <w:t>____</w:t>
      </w:r>
    </w:p>
    <w:p w:rsidR="00CE20C9" w:rsidRPr="000D4766" w:rsidRDefault="00CE20C9" w:rsidP="00CE20C9">
      <w:pPr>
        <w:widowControl w:val="0"/>
        <w:autoSpaceDE w:val="0"/>
        <w:autoSpaceDN w:val="0"/>
        <w:adjustRightInd w:val="0"/>
        <w:spacing w:after="0" w:line="240" w:lineRule="auto"/>
        <w:ind w:left="5103"/>
        <w:jc w:val="center"/>
        <w:rPr>
          <w:rFonts w:ascii="Times New Roman" w:eastAsia="Times New Roman" w:hAnsi="Times New Roman"/>
          <w:sz w:val="16"/>
          <w:szCs w:val="16"/>
          <w:lang w:eastAsia="ru-RU"/>
        </w:rPr>
      </w:pPr>
      <w:r w:rsidRPr="000D4766">
        <w:rPr>
          <w:rFonts w:ascii="Times New Roman" w:eastAsia="Times New Roman" w:hAnsi="Times New Roman"/>
          <w:sz w:val="16"/>
          <w:szCs w:val="16"/>
          <w:lang w:eastAsia="ru-RU"/>
        </w:rPr>
        <w:t>(полное наименование организации и организационно-правовой формы)</w:t>
      </w:r>
    </w:p>
    <w:p w:rsidR="00CE20C9" w:rsidRPr="000D4766" w:rsidRDefault="00CE20C9" w:rsidP="00CE20C9">
      <w:pPr>
        <w:widowControl w:val="0"/>
        <w:autoSpaceDE w:val="0"/>
        <w:autoSpaceDN w:val="0"/>
        <w:adjustRightInd w:val="0"/>
        <w:spacing w:after="0" w:line="240" w:lineRule="auto"/>
        <w:ind w:left="5103"/>
        <w:jc w:val="both"/>
        <w:rPr>
          <w:rFonts w:ascii="Times New Roman" w:eastAsia="Times New Roman" w:hAnsi="Times New Roman"/>
          <w:lang w:eastAsia="ru-RU"/>
        </w:rPr>
      </w:pP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 xml:space="preserve">в лице: </w:t>
      </w: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_______________________</w:t>
      </w:r>
      <w:r>
        <w:rPr>
          <w:rFonts w:ascii="Times New Roman" w:eastAsia="Times New Roman" w:hAnsi="Times New Roman"/>
          <w:lang w:eastAsia="ru-RU"/>
        </w:rPr>
        <w:t>__________________</w:t>
      </w:r>
      <w:r w:rsidRPr="000D4766">
        <w:rPr>
          <w:rFonts w:ascii="Times New Roman" w:eastAsia="Times New Roman" w:hAnsi="Times New Roman"/>
          <w:sz w:val="16"/>
          <w:szCs w:val="16"/>
          <w:lang w:eastAsia="ru-RU"/>
        </w:rPr>
        <w:t xml:space="preserve"> (ФИО руководителя или иного уполномоченного лица с указанием </w:t>
      </w:r>
      <w:r w:rsidRPr="000D4766">
        <w:rPr>
          <w:rFonts w:ascii="Times New Roman" w:eastAsia="Times New Roman" w:hAnsi="Times New Roman"/>
          <w:lang w:eastAsia="ru-RU"/>
        </w:rPr>
        <w:t>___________________</w:t>
      </w:r>
      <w:r>
        <w:rPr>
          <w:rFonts w:ascii="Times New Roman" w:eastAsia="Times New Roman" w:hAnsi="Times New Roman"/>
          <w:lang w:eastAsia="ru-RU"/>
        </w:rPr>
        <w:t>______________________</w:t>
      </w:r>
    </w:p>
    <w:p w:rsidR="00CE20C9" w:rsidRDefault="00CE20C9" w:rsidP="00CE20C9">
      <w:pPr>
        <w:widowControl w:val="0"/>
        <w:autoSpaceDE w:val="0"/>
        <w:autoSpaceDN w:val="0"/>
        <w:adjustRightInd w:val="0"/>
        <w:spacing w:after="0" w:line="240" w:lineRule="auto"/>
        <w:ind w:left="4395"/>
        <w:jc w:val="center"/>
        <w:rPr>
          <w:rFonts w:ascii="Times New Roman" w:eastAsia="Times New Roman" w:hAnsi="Times New Roman"/>
          <w:sz w:val="16"/>
          <w:szCs w:val="16"/>
          <w:lang w:eastAsia="ru-RU"/>
        </w:rPr>
      </w:pPr>
      <w:r w:rsidRPr="000D4766">
        <w:rPr>
          <w:rFonts w:ascii="Times New Roman" w:eastAsia="Times New Roman" w:hAnsi="Times New Roman"/>
          <w:sz w:val="16"/>
          <w:szCs w:val="16"/>
          <w:lang w:eastAsia="ru-RU"/>
        </w:rPr>
        <w:t xml:space="preserve">названия и реквизитов документа, удостоверяющего полномочия </w:t>
      </w:r>
    </w:p>
    <w:p w:rsidR="00CE20C9" w:rsidRDefault="00CE20C9" w:rsidP="00CE20C9">
      <w:pPr>
        <w:widowControl w:val="0"/>
        <w:autoSpaceDE w:val="0"/>
        <w:autoSpaceDN w:val="0"/>
        <w:adjustRightInd w:val="0"/>
        <w:spacing w:after="0" w:line="240" w:lineRule="auto"/>
        <w:ind w:left="4395"/>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________________________________________________________</w:t>
      </w:r>
    </w:p>
    <w:p w:rsidR="00CE20C9" w:rsidRPr="000D4766" w:rsidRDefault="00CE20C9" w:rsidP="00CE20C9">
      <w:pPr>
        <w:widowControl w:val="0"/>
        <w:autoSpaceDE w:val="0"/>
        <w:autoSpaceDN w:val="0"/>
        <w:adjustRightInd w:val="0"/>
        <w:spacing w:after="0" w:line="240" w:lineRule="auto"/>
        <w:ind w:left="4395"/>
        <w:jc w:val="center"/>
        <w:rPr>
          <w:rFonts w:ascii="Times New Roman" w:eastAsia="Times New Roman" w:hAnsi="Times New Roman"/>
          <w:sz w:val="16"/>
          <w:szCs w:val="16"/>
          <w:lang w:eastAsia="ru-RU"/>
        </w:rPr>
      </w:pPr>
      <w:r w:rsidRPr="000D4766">
        <w:rPr>
          <w:rFonts w:ascii="Times New Roman" w:eastAsia="Times New Roman" w:hAnsi="Times New Roman"/>
          <w:sz w:val="16"/>
          <w:szCs w:val="16"/>
          <w:lang w:eastAsia="ru-RU"/>
        </w:rPr>
        <w:t>представителя)</w:t>
      </w:r>
    </w:p>
    <w:p w:rsidR="00CE20C9" w:rsidRDefault="00CE20C9" w:rsidP="00CE20C9">
      <w:pPr>
        <w:widowControl w:val="0"/>
        <w:autoSpaceDE w:val="0"/>
        <w:autoSpaceDN w:val="0"/>
        <w:adjustRightInd w:val="0"/>
        <w:spacing w:after="0" w:line="240" w:lineRule="auto"/>
        <w:ind w:left="4395"/>
        <w:rPr>
          <w:rFonts w:ascii="Times New Roman" w:eastAsia="Times New Roman" w:hAnsi="Times New Roman"/>
          <w:lang w:eastAsia="ru-RU"/>
        </w:rPr>
      </w:pP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lang w:eastAsia="ru-RU"/>
        </w:rPr>
      </w:pPr>
      <w:r w:rsidRPr="000D4766">
        <w:rPr>
          <w:rFonts w:ascii="Times New Roman" w:eastAsia="Times New Roman" w:hAnsi="Times New Roman"/>
          <w:lang w:eastAsia="ru-RU"/>
        </w:rPr>
        <w:t>Документ, удостоверяющий личность</w:t>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lang w:eastAsia="ru-RU"/>
        </w:rPr>
      </w:pPr>
      <w:r>
        <w:rPr>
          <w:rFonts w:ascii="Times New Roman" w:eastAsia="Times New Roman" w:hAnsi="Times New Roman"/>
          <w:lang w:eastAsia="ru-RU"/>
        </w:rPr>
        <w:t>Заявителя:</w:t>
      </w:r>
      <w:r w:rsidRPr="000D4766">
        <w:rPr>
          <w:rFonts w:ascii="Times New Roman" w:eastAsia="Times New Roman" w:hAnsi="Times New Roman"/>
          <w:lang w:eastAsia="ru-RU"/>
        </w:rPr>
        <w:t>________________________________</w:t>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0D4766">
        <w:rPr>
          <w:rFonts w:ascii="Times New Roman" w:eastAsia="Times New Roman" w:hAnsi="Times New Roman"/>
          <w:sz w:val="16"/>
          <w:szCs w:val="16"/>
          <w:lang w:eastAsia="ru-RU"/>
        </w:rPr>
        <w:t>(вид документа)</w:t>
      </w:r>
    </w:p>
    <w:p w:rsidR="00CE20C9" w:rsidRPr="000D4766" w:rsidRDefault="00CE20C9" w:rsidP="00CE20C9">
      <w:pPr>
        <w:widowControl w:val="0"/>
        <w:autoSpaceDE w:val="0"/>
        <w:autoSpaceDN w:val="0"/>
        <w:adjustRightInd w:val="0"/>
        <w:spacing w:after="0" w:line="240" w:lineRule="auto"/>
        <w:ind w:left="4395"/>
        <w:jc w:val="right"/>
        <w:rPr>
          <w:rFonts w:ascii="Times New Roman" w:eastAsia="Times New Roman" w:hAnsi="Times New Roman"/>
          <w:lang w:eastAsia="ru-RU"/>
        </w:rPr>
      </w:pPr>
      <w:r w:rsidRPr="000D4766">
        <w:rPr>
          <w:rFonts w:ascii="Times New Roman" w:eastAsia="Times New Roman" w:hAnsi="Times New Roman"/>
          <w:lang w:eastAsia="ru-RU"/>
        </w:rPr>
        <w:t>_____________________________________</w:t>
      </w:r>
      <w:r>
        <w:rPr>
          <w:rFonts w:ascii="Times New Roman" w:eastAsia="Times New Roman" w:hAnsi="Times New Roman"/>
          <w:lang w:eastAsia="ru-RU"/>
        </w:rPr>
        <w:t>____</w:t>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sz w:val="16"/>
          <w:szCs w:val="16"/>
          <w:lang w:eastAsia="ru-RU"/>
        </w:rPr>
      </w:pPr>
      <w:r>
        <w:rPr>
          <w:rFonts w:ascii="Times New Roman" w:eastAsia="Times New Roman" w:hAnsi="Times New Roman"/>
          <w:lang w:eastAsia="ru-RU"/>
        </w:rPr>
        <w:t xml:space="preserve">                                </w:t>
      </w:r>
      <w:r w:rsidRPr="000D4766">
        <w:rPr>
          <w:rFonts w:ascii="Times New Roman" w:eastAsia="Times New Roman" w:hAnsi="Times New Roman"/>
          <w:sz w:val="16"/>
          <w:szCs w:val="16"/>
          <w:lang w:eastAsia="ru-RU"/>
        </w:rPr>
        <w:t>(серия, номер)</w:t>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lang w:eastAsia="ru-RU"/>
        </w:rPr>
      </w:pPr>
      <w:r>
        <w:rPr>
          <w:rFonts w:ascii="Times New Roman" w:eastAsia="Times New Roman" w:hAnsi="Times New Roman"/>
          <w:lang w:eastAsia="ru-RU"/>
        </w:rPr>
        <w:t>_________</w:t>
      </w:r>
      <w:r w:rsidRPr="000D4766">
        <w:rPr>
          <w:rFonts w:ascii="Times New Roman" w:eastAsia="Times New Roman" w:hAnsi="Times New Roman"/>
          <w:lang w:eastAsia="ru-RU"/>
        </w:rPr>
        <w:t xml:space="preserve">________________________________ </w:t>
      </w:r>
    </w:p>
    <w:p w:rsidR="00CE20C9" w:rsidRPr="000D4766" w:rsidRDefault="00CE20C9" w:rsidP="00CE20C9">
      <w:pPr>
        <w:widowControl w:val="0"/>
        <w:autoSpaceDE w:val="0"/>
        <w:autoSpaceDN w:val="0"/>
        <w:adjustRightInd w:val="0"/>
        <w:spacing w:after="0" w:line="240" w:lineRule="auto"/>
        <w:ind w:left="4395"/>
        <w:jc w:val="center"/>
        <w:rPr>
          <w:rFonts w:ascii="Times New Roman" w:eastAsia="Times New Roman" w:hAnsi="Times New Roman"/>
          <w:sz w:val="16"/>
          <w:szCs w:val="16"/>
          <w:lang w:eastAsia="ru-RU"/>
        </w:rPr>
      </w:pPr>
      <w:r w:rsidRPr="000D4766">
        <w:rPr>
          <w:rFonts w:ascii="Times New Roman" w:eastAsia="Times New Roman" w:hAnsi="Times New Roman"/>
          <w:sz w:val="16"/>
          <w:szCs w:val="16"/>
          <w:lang w:eastAsia="ru-RU"/>
        </w:rPr>
        <w:t>(кем, когда выдан)</w:t>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lang w:eastAsia="ru-RU"/>
        </w:rPr>
      </w:pPr>
      <w:r w:rsidRPr="000D4766">
        <w:rPr>
          <w:rFonts w:ascii="Times New Roman" w:eastAsia="Times New Roman" w:hAnsi="Times New Roman"/>
          <w:lang w:eastAsia="ru-RU"/>
        </w:rPr>
        <w:t>Сведения о государственной регистрации юридического лица (индивидуального предпринимателя):</w:t>
      </w:r>
    </w:p>
    <w:p w:rsidR="00CE20C9" w:rsidRPr="000D4766" w:rsidRDefault="00CE20C9" w:rsidP="00CE20C9">
      <w:pPr>
        <w:widowControl w:val="0"/>
        <w:autoSpaceDE w:val="0"/>
        <w:autoSpaceDN w:val="0"/>
        <w:adjustRightInd w:val="0"/>
        <w:spacing w:after="0" w:line="240" w:lineRule="auto"/>
        <w:ind w:left="4395"/>
        <w:rPr>
          <w:rFonts w:ascii="Times New Roman" w:eastAsia="Times New Roman" w:hAnsi="Times New Roman"/>
          <w:lang w:eastAsia="ru-RU"/>
        </w:rPr>
      </w:pPr>
      <w:r w:rsidRPr="000D4766">
        <w:rPr>
          <w:rFonts w:ascii="Times New Roman" w:eastAsia="Times New Roman" w:hAnsi="Times New Roman"/>
          <w:lang w:eastAsia="ru-RU"/>
        </w:rPr>
        <w:t>ОГРН (ОГРНИП)</w:t>
      </w:r>
      <w:r w:rsidRPr="00075978">
        <w:rPr>
          <w:rFonts w:ascii="Times New Roman" w:hAnsi="Times New Roman"/>
          <w:sz w:val="24"/>
          <w:szCs w:val="24"/>
        </w:rPr>
        <w:br/>
      </w:r>
      <w:r w:rsidRPr="000D4766">
        <w:rPr>
          <w:rFonts w:ascii="Times New Roman" w:eastAsia="Times New Roman" w:hAnsi="Times New Roman"/>
          <w:lang w:eastAsia="ru-RU"/>
        </w:rPr>
        <w:t>____________________________________</w:t>
      </w:r>
      <w:r>
        <w:rPr>
          <w:rFonts w:ascii="Times New Roman" w:eastAsia="Times New Roman" w:hAnsi="Times New Roman"/>
          <w:lang w:eastAsia="ru-RU"/>
        </w:rPr>
        <w:t>_____</w:t>
      </w: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_____________________________</w:t>
      </w:r>
      <w:r>
        <w:rPr>
          <w:rFonts w:ascii="Times New Roman" w:eastAsia="Times New Roman" w:hAnsi="Times New Roman"/>
          <w:lang w:eastAsia="ru-RU"/>
        </w:rPr>
        <w:t>_</w:t>
      </w:r>
      <w:r w:rsidRPr="000D4766">
        <w:rPr>
          <w:rFonts w:ascii="Times New Roman" w:eastAsia="Times New Roman" w:hAnsi="Times New Roman"/>
          <w:lang w:eastAsia="ru-RU"/>
        </w:rPr>
        <w:t>_</w:t>
      </w:r>
      <w:r>
        <w:rPr>
          <w:rFonts w:ascii="Times New Roman" w:eastAsia="Times New Roman" w:hAnsi="Times New Roman"/>
          <w:lang w:eastAsia="ru-RU"/>
        </w:rPr>
        <w:t>__________</w:t>
      </w: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ИНН _______________________</w:t>
      </w:r>
      <w:r>
        <w:rPr>
          <w:rFonts w:ascii="Times New Roman" w:eastAsia="Times New Roman" w:hAnsi="Times New Roman"/>
          <w:lang w:eastAsia="ru-RU"/>
        </w:rPr>
        <w:t>_</w:t>
      </w:r>
      <w:r w:rsidRPr="000D4766">
        <w:rPr>
          <w:rFonts w:ascii="Times New Roman" w:eastAsia="Times New Roman" w:hAnsi="Times New Roman"/>
          <w:lang w:eastAsia="ru-RU"/>
        </w:rPr>
        <w:t>_______</w:t>
      </w:r>
      <w:r>
        <w:rPr>
          <w:rFonts w:ascii="Times New Roman" w:eastAsia="Times New Roman" w:hAnsi="Times New Roman"/>
          <w:lang w:eastAsia="ru-RU"/>
        </w:rPr>
        <w:t>_____</w:t>
      </w:r>
    </w:p>
    <w:p w:rsidR="00CE20C9"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Pr>
          <w:rFonts w:ascii="Times New Roman" w:eastAsia="Times New Roman" w:hAnsi="Times New Roman"/>
          <w:lang w:eastAsia="ru-RU"/>
        </w:rPr>
        <w:t>Место нахождения_</w:t>
      </w:r>
      <w:r w:rsidRPr="000D4766">
        <w:rPr>
          <w:rFonts w:ascii="Times New Roman" w:eastAsia="Times New Roman" w:hAnsi="Times New Roman"/>
          <w:lang w:eastAsia="ru-RU"/>
        </w:rPr>
        <w:t>___________________</w:t>
      </w:r>
      <w:r>
        <w:rPr>
          <w:rFonts w:ascii="Times New Roman" w:eastAsia="Times New Roman" w:hAnsi="Times New Roman"/>
          <w:lang w:eastAsia="ru-RU"/>
        </w:rPr>
        <w:t>_____</w:t>
      </w: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Pr>
          <w:rFonts w:ascii="Times New Roman" w:eastAsia="Times New Roman" w:hAnsi="Times New Roman"/>
          <w:lang w:eastAsia="ru-RU"/>
        </w:rPr>
        <w:t>__</w:t>
      </w:r>
      <w:r w:rsidRPr="000D4766">
        <w:rPr>
          <w:rFonts w:ascii="Times New Roman" w:eastAsia="Times New Roman" w:hAnsi="Times New Roman"/>
          <w:lang w:eastAsia="ru-RU"/>
        </w:rPr>
        <w:t>__________________________________</w:t>
      </w:r>
      <w:r>
        <w:rPr>
          <w:rFonts w:ascii="Times New Roman" w:eastAsia="Times New Roman" w:hAnsi="Times New Roman"/>
          <w:lang w:eastAsia="ru-RU"/>
        </w:rPr>
        <w:t>_____</w:t>
      </w:r>
    </w:p>
    <w:p w:rsidR="00CE20C9"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Контактная информация</w:t>
      </w: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Тел.________________________________</w:t>
      </w:r>
      <w:r>
        <w:rPr>
          <w:rFonts w:ascii="Times New Roman" w:eastAsia="Times New Roman" w:hAnsi="Times New Roman"/>
          <w:lang w:eastAsia="ru-RU"/>
        </w:rPr>
        <w:t>_____</w:t>
      </w:r>
    </w:p>
    <w:p w:rsidR="00CE20C9" w:rsidRPr="000D4766" w:rsidRDefault="00CE20C9" w:rsidP="00CE20C9">
      <w:pPr>
        <w:widowControl w:val="0"/>
        <w:autoSpaceDE w:val="0"/>
        <w:autoSpaceDN w:val="0"/>
        <w:adjustRightInd w:val="0"/>
        <w:spacing w:after="0" w:line="240" w:lineRule="auto"/>
        <w:ind w:left="4395"/>
        <w:jc w:val="both"/>
        <w:rPr>
          <w:rFonts w:ascii="Times New Roman" w:eastAsia="Times New Roman" w:hAnsi="Times New Roman"/>
          <w:lang w:eastAsia="ru-RU"/>
        </w:rPr>
      </w:pPr>
      <w:r w:rsidRPr="000D4766">
        <w:rPr>
          <w:rFonts w:ascii="Times New Roman" w:eastAsia="Times New Roman" w:hAnsi="Times New Roman"/>
          <w:lang w:eastAsia="ru-RU"/>
        </w:rPr>
        <w:t xml:space="preserve">эл. почта </w:t>
      </w:r>
      <w:r>
        <w:rPr>
          <w:rFonts w:ascii="Times New Roman" w:eastAsia="Times New Roman" w:hAnsi="Times New Roman"/>
          <w:lang w:eastAsia="ru-RU"/>
        </w:rPr>
        <w:t>_________</w:t>
      </w:r>
      <w:r w:rsidRPr="000D4766">
        <w:rPr>
          <w:rFonts w:ascii="Times New Roman" w:eastAsia="Times New Roman" w:hAnsi="Times New Roman"/>
          <w:lang w:eastAsia="ru-RU"/>
        </w:rPr>
        <w:t>______________</w:t>
      </w:r>
      <w:r>
        <w:rPr>
          <w:rFonts w:ascii="Times New Roman" w:eastAsia="Times New Roman" w:hAnsi="Times New Roman"/>
          <w:lang w:eastAsia="ru-RU"/>
        </w:rPr>
        <w:t>__________</w:t>
      </w:r>
    </w:p>
    <w:p w:rsidR="00CE20C9" w:rsidRDefault="003E529C" w:rsidP="00CE20C9">
      <w:pPr>
        <w:widowControl w:val="0"/>
        <w:autoSpaceDE w:val="0"/>
        <w:autoSpaceDN w:val="0"/>
        <w:adjustRightInd w:val="0"/>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pict>
          <v:line id="Прямая соединительная линия 4" o:spid="_x0000_s1030" style="position:absolute;left:0;text-align:left;flip:x;z-index:251662336;visibility:visible;mso-wrap-distance-top:-3e-5mm;mso-wrap-distance-bottom:-3e-5mm;mso-position-horizontal-relative:margin;mso-height-relative:margin" from="-10.9pt,12pt" to="480.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" strokecolor="black [3213]" strokeweight="2pt">
            <v:stroke joinstyle="miter"/>
            <o:lock v:ext="edit" shapetype="f"/>
            <w10:wrap anchorx="margin"/>
          </v:line>
        </w:pict>
      </w:r>
      <w:r w:rsidR="00CE20C9" w:rsidRPr="000D4766">
        <w:rPr>
          <w:rFonts w:ascii="Times New Roman" w:eastAsia="Times New Roman" w:hAnsi="Times New Roman"/>
          <w:lang w:eastAsia="ru-RU"/>
        </w:rPr>
        <w:t xml:space="preserve"> </w:t>
      </w:r>
    </w:p>
    <w:p w:rsidR="00CE20C9" w:rsidRDefault="00CE20C9" w:rsidP="00CE20C9">
      <w:pPr>
        <w:widowControl w:val="0"/>
        <w:autoSpaceDE w:val="0"/>
        <w:autoSpaceDN w:val="0"/>
        <w:adjustRightInd w:val="0"/>
        <w:spacing w:after="0" w:line="240" w:lineRule="auto"/>
        <w:jc w:val="both"/>
        <w:rPr>
          <w:rFonts w:ascii="Times New Roman" w:eastAsia="Times New Roman" w:hAnsi="Times New Roman"/>
          <w:lang w:eastAsia="ru-RU"/>
        </w:rPr>
      </w:pPr>
    </w:p>
    <w:p w:rsidR="00CE20C9" w:rsidRDefault="00CE20C9" w:rsidP="00CE20C9">
      <w:pPr>
        <w:widowControl w:val="0"/>
        <w:autoSpaceDE w:val="0"/>
        <w:autoSpaceDN w:val="0"/>
        <w:adjustRightInd w:val="0"/>
        <w:spacing w:after="0" w:line="240" w:lineRule="auto"/>
        <w:jc w:val="both"/>
        <w:rPr>
          <w:rFonts w:ascii="Times New Roman" w:eastAsia="Times New Roman" w:hAnsi="Times New Roman"/>
          <w:lang w:eastAsia="ru-RU"/>
        </w:rPr>
      </w:pPr>
    </w:p>
    <w:p w:rsidR="00CE20C9" w:rsidRDefault="00CE20C9" w:rsidP="00CE20C9">
      <w:pPr>
        <w:widowControl w:val="0"/>
        <w:autoSpaceDE w:val="0"/>
        <w:autoSpaceDN w:val="0"/>
        <w:adjustRightInd w:val="0"/>
        <w:spacing w:after="0" w:line="240" w:lineRule="auto"/>
        <w:ind w:left="-142"/>
        <w:rPr>
          <w:rFonts w:ascii="Times New Roman" w:eastAsia="Times New Roman" w:hAnsi="Times New Roman"/>
          <w:lang w:eastAsia="ru-RU"/>
        </w:rPr>
      </w:pPr>
      <w:r w:rsidRPr="000D4766">
        <w:rPr>
          <w:rFonts w:ascii="Times New Roman" w:eastAsia="Times New Roman" w:hAnsi="Times New Roman"/>
          <w:u w:val="single"/>
          <w:lang w:eastAsia="ru-RU"/>
        </w:rPr>
        <w:t>Для физических лиц</w:t>
      </w:r>
      <w:r w:rsidRPr="000D4766">
        <w:rPr>
          <w:rFonts w:ascii="Times New Roman" w:eastAsia="Times New Roman" w:hAnsi="Times New Roman"/>
          <w:lang w:eastAsia="ru-RU"/>
        </w:rPr>
        <w:t xml:space="preserve"> </w:t>
      </w:r>
      <w:r w:rsidRPr="000D4766">
        <w:rPr>
          <w:rFonts w:ascii="Times New Roman" w:eastAsia="Times New Roman" w:hAnsi="Times New Roman"/>
          <w:lang w:eastAsia="ru-RU"/>
        </w:rPr>
        <w:tab/>
      </w:r>
      <w:r w:rsidRPr="000D4766">
        <w:rPr>
          <w:rFonts w:ascii="Times New Roman" w:eastAsia="Times New Roman" w:hAnsi="Times New Roman"/>
          <w:lang w:eastAsia="ru-RU"/>
        </w:rPr>
        <w:tab/>
      </w:r>
      <w:r w:rsidRPr="000D4766">
        <w:rPr>
          <w:rFonts w:ascii="Times New Roman" w:eastAsia="Times New Roman" w:hAnsi="Times New Roman"/>
          <w:lang w:eastAsia="ru-RU"/>
        </w:rPr>
        <w:tab/>
      </w:r>
      <w:r w:rsidRPr="000D4766">
        <w:rPr>
          <w:rFonts w:ascii="Times New Roman" w:eastAsia="Times New Roman" w:hAnsi="Times New Roman"/>
          <w:lang w:eastAsia="ru-RU"/>
        </w:rPr>
        <w:tab/>
      </w:r>
    </w:p>
    <w:p w:rsidR="00CE20C9" w:rsidRDefault="00CE20C9" w:rsidP="00CE20C9">
      <w:pPr>
        <w:widowControl w:val="0"/>
        <w:autoSpaceDE w:val="0"/>
        <w:autoSpaceDN w:val="0"/>
        <w:adjustRightInd w:val="0"/>
        <w:spacing w:after="0" w:line="240" w:lineRule="auto"/>
        <w:ind w:left="5103"/>
        <w:jc w:val="center"/>
        <w:rPr>
          <w:rFonts w:ascii="Times New Roman" w:eastAsia="Times New Roman" w:hAnsi="Times New Roman"/>
          <w:lang w:eastAsia="ru-RU"/>
        </w:rPr>
      </w:pPr>
      <w:r w:rsidRPr="000D4766">
        <w:rPr>
          <w:rFonts w:ascii="Times New Roman" w:eastAsia="Times New Roman" w:hAnsi="Times New Roman"/>
          <w:lang w:eastAsia="ru-RU"/>
        </w:rPr>
        <w:t>_________________________________</w:t>
      </w:r>
      <w:r>
        <w:rPr>
          <w:rFonts w:ascii="Times New Roman" w:eastAsia="Times New Roman" w:hAnsi="Times New Roman"/>
          <w:lang w:eastAsia="ru-RU"/>
        </w:rPr>
        <w:t>________</w:t>
      </w:r>
      <w:r w:rsidRPr="000B44EF">
        <w:rPr>
          <w:rFonts w:ascii="Times New Roman" w:eastAsia="Times New Roman" w:hAnsi="Times New Roman"/>
          <w:lang w:eastAsia="ru-RU"/>
        </w:rPr>
        <w:t xml:space="preserve"> </w:t>
      </w:r>
    </w:p>
    <w:p w:rsidR="00CE20C9" w:rsidRPr="000D4766" w:rsidRDefault="00CE20C9" w:rsidP="00CE20C9">
      <w:pPr>
        <w:widowControl w:val="0"/>
        <w:autoSpaceDE w:val="0"/>
        <w:autoSpaceDN w:val="0"/>
        <w:adjustRightInd w:val="0"/>
        <w:spacing w:after="0" w:line="240" w:lineRule="auto"/>
        <w:ind w:left="5103"/>
        <w:jc w:val="center"/>
        <w:rPr>
          <w:rFonts w:ascii="Times New Roman" w:eastAsia="Times New Roman" w:hAnsi="Times New Roman"/>
          <w:lang w:eastAsia="ru-RU"/>
        </w:rPr>
      </w:pPr>
      <w:r w:rsidRPr="000D4766">
        <w:rPr>
          <w:rFonts w:ascii="Times New Roman" w:eastAsia="Times New Roman" w:hAnsi="Times New Roman"/>
          <w:lang w:eastAsia="ru-RU"/>
        </w:rPr>
        <w:t>Ф</w:t>
      </w:r>
      <w:r>
        <w:rPr>
          <w:rFonts w:ascii="Times New Roman" w:eastAsia="Times New Roman" w:hAnsi="Times New Roman"/>
          <w:lang w:eastAsia="ru-RU"/>
        </w:rPr>
        <w:t xml:space="preserve">амилия, имя, отчество </w:t>
      </w:r>
      <w:r w:rsidRPr="000D4766">
        <w:rPr>
          <w:rFonts w:ascii="Times New Roman" w:eastAsia="Times New Roman" w:hAnsi="Times New Roman"/>
          <w:lang w:eastAsia="ru-RU"/>
        </w:rPr>
        <w:t>Заявителя</w:t>
      </w:r>
    </w:p>
    <w:p w:rsidR="00CE20C9" w:rsidRDefault="00CE20C9" w:rsidP="00CE20C9">
      <w:pPr>
        <w:widowControl w:val="0"/>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ab/>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Документ, удостоверяющий личность:</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Pr>
          <w:rFonts w:ascii="Times New Roman" w:eastAsia="Times New Roman" w:hAnsi="Times New Roman"/>
          <w:lang w:eastAsia="ru-RU"/>
        </w:rPr>
        <w:t xml:space="preserve"> _________</w:t>
      </w:r>
      <w:r w:rsidRPr="000D4766">
        <w:rPr>
          <w:rFonts w:ascii="Times New Roman" w:eastAsia="Times New Roman" w:hAnsi="Times New Roman"/>
          <w:lang w:eastAsia="ru-RU"/>
        </w:rPr>
        <w:t>___________________________</w:t>
      </w:r>
      <w:r>
        <w:rPr>
          <w:rFonts w:ascii="Times New Roman" w:eastAsia="Times New Roman" w:hAnsi="Times New Roman"/>
          <w:lang w:eastAsia="ru-RU"/>
        </w:rPr>
        <w:t>____</w:t>
      </w:r>
    </w:p>
    <w:p w:rsidR="00CE20C9" w:rsidRPr="00B42EFD" w:rsidRDefault="00CE20C9" w:rsidP="00CE20C9">
      <w:pPr>
        <w:widowControl w:val="0"/>
        <w:autoSpaceDE w:val="0"/>
        <w:autoSpaceDN w:val="0"/>
        <w:adjustRightInd w:val="0"/>
        <w:spacing w:after="0" w:line="240" w:lineRule="auto"/>
        <w:ind w:left="5103"/>
        <w:jc w:val="center"/>
        <w:rPr>
          <w:rFonts w:ascii="Times New Roman" w:eastAsia="Times New Roman" w:hAnsi="Times New Roman"/>
          <w:sz w:val="16"/>
          <w:szCs w:val="16"/>
          <w:lang w:eastAsia="ru-RU"/>
        </w:rPr>
      </w:pPr>
      <w:r w:rsidRPr="00B42EFD">
        <w:rPr>
          <w:rFonts w:ascii="Times New Roman" w:eastAsia="Times New Roman" w:hAnsi="Times New Roman"/>
          <w:sz w:val="16"/>
          <w:szCs w:val="16"/>
          <w:lang w:eastAsia="ru-RU"/>
        </w:rPr>
        <w:t>(вид документа)</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Pr>
          <w:rFonts w:ascii="Times New Roman" w:eastAsia="Times New Roman" w:hAnsi="Times New Roman"/>
          <w:lang w:eastAsia="ru-RU"/>
        </w:rPr>
        <w:t xml:space="preserve"> ________</w:t>
      </w:r>
      <w:r w:rsidRPr="000D4766">
        <w:rPr>
          <w:rFonts w:ascii="Times New Roman" w:eastAsia="Times New Roman" w:hAnsi="Times New Roman"/>
          <w:lang w:eastAsia="ru-RU"/>
        </w:rPr>
        <w:t>____________________________</w:t>
      </w:r>
      <w:r>
        <w:rPr>
          <w:rFonts w:ascii="Times New Roman" w:eastAsia="Times New Roman" w:hAnsi="Times New Roman"/>
          <w:lang w:eastAsia="ru-RU"/>
        </w:rPr>
        <w:t>____</w:t>
      </w:r>
    </w:p>
    <w:p w:rsidR="00CE20C9" w:rsidRPr="00B42EFD" w:rsidRDefault="00CE20C9" w:rsidP="00CE20C9">
      <w:pPr>
        <w:widowControl w:val="0"/>
        <w:autoSpaceDE w:val="0"/>
        <w:autoSpaceDN w:val="0"/>
        <w:adjustRightInd w:val="0"/>
        <w:spacing w:after="0" w:line="240" w:lineRule="auto"/>
        <w:ind w:left="5103"/>
        <w:jc w:val="center"/>
        <w:rPr>
          <w:rFonts w:ascii="Times New Roman" w:eastAsia="Times New Roman" w:hAnsi="Times New Roman"/>
          <w:sz w:val="16"/>
          <w:szCs w:val="16"/>
          <w:lang w:eastAsia="ru-RU"/>
        </w:rPr>
      </w:pPr>
      <w:r w:rsidRPr="00B42EFD">
        <w:rPr>
          <w:rFonts w:ascii="Times New Roman" w:eastAsia="Times New Roman" w:hAnsi="Times New Roman"/>
          <w:sz w:val="16"/>
          <w:szCs w:val="16"/>
          <w:lang w:eastAsia="ru-RU"/>
        </w:rPr>
        <w:t>(серия, номер)</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_____</w:t>
      </w:r>
      <w:r>
        <w:rPr>
          <w:rFonts w:ascii="Times New Roman" w:eastAsia="Times New Roman" w:hAnsi="Times New Roman"/>
          <w:lang w:eastAsia="ru-RU"/>
        </w:rPr>
        <w:t>____________________________________</w:t>
      </w:r>
    </w:p>
    <w:p w:rsidR="00CE20C9" w:rsidRPr="00B42EFD" w:rsidRDefault="00CE20C9" w:rsidP="00CE20C9">
      <w:pPr>
        <w:widowControl w:val="0"/>
        <w:autoSpaceDE w:val="0"/>
        <w:autoSpaceDN w:val="0"/>
        <w:adjustRightInd w:val="0"/>
        <w:spacing w:after="0" w:line="240" w:lineRule="auto"/>
        <w:ind w:left="5103"/>
        <w:jc w:val="center"/>
        <w:rPr>
          <w:rFonts w:ascii="Times New Roman" w:eastAsia="Times New Roman" w:hAnsi="Times New Roman"/>
          <w:sz w:val="16"/>
          <w:szCs w:val="16"/>
          <w:lang w:eastAsia="ru-RU"/>
        </w:rPr>
      </w:pPr>
      <w:r w:rsidRPr="00B42EFD">
        <w:rPr>
          <w:rFonts w:ascii="Times New Roman" w:eastAsia="Times New Roman" w:hAnsi="Times New Roman"/>
          <w:sz w:val="16"/>
          <w:szCs w:val="16"/>
          <w:lang w:eastAsia="ru-RU"/>
        </w:rPr>
        <w:t>(кем, когда выдан)</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_____</w:t>
      </w:r>
      <w:r>
        <w:rPr>
          <w:rFonts w:ascii="Times New Roman" w:eastAsia="Times New Roman" w:hAnsi="Times New Roman"/>
          <w:lang w:eastAsia="ru-RU"/>
        </w:rPr>
        <w:t>____________________________________</w:t>
      </w:r>
    </w:p>
    <w:p w:rsidR="00CE20C9" w:rsidRPr="00B42EFD" w:rsidRDefault="00CE20C9" w:rsidP="00CE20C9">
      <w:pPr>
        <w:widowControl w:val="0"/>
        <w:autoSpaceDE w:val="0"/>
        <w:autoSpaceDN w:val="0"/>
        <w:adjustRightInd w:val="0"/>
        <w:spacing w:after="0" w:line="240" w:lineRule="auto"/>
        <w:ind w:left="5103"/>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(реквизиты документа, удостоверяющего полномочия представителя</w:t>
      </w:r>
      <w:r w:rsidRPr="00B42EFD">
        <w:rPr>
          <w:rFonts w:ascii="Times New Roman" w:eastAsia="Times New Roman" w:hAnsi="Times New Roman"/>
          <w:sz w:val="16"/>
          <w:szCs w:val="16"/>
          <w:lang w:eastAsia="ru-RU"/>
        </w:rPr>
        <w:t>)</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lastRenderedPageBreak/>
        <w:t>СНИЛС</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____________________________________</w:t>
      </w:r>
      <w:r>
        <w:rPr>
          <w:rFonts w:ascii="Times New Roman" w:eastAsia="Times New Roman" w:hAnsi="Times New Roman"/>
          <w:lang w:eastAsia="ru-RU"/>
        </w:rPr>
        <w:t>_____</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Адрес регистрации</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_________________________________________</w:t>
      </w:r>
      <w:r>
        <w:rPr>
          <w:rFonts w:ascii="Times New Roman" w:eastAsia="Times New Roman" w:hAnsi="Times New Roman"/>
          <w:lang w:eastAsia="ru-RU"/>
        </w:rPr>
        <w:t>_________________________________________</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Контактная информация</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тел. _________-_____</w:t>
      </w:r>
      <w:r>
        <w:rPr>
          <w:rFonts w:ascii="Times New Roman" w:eastAsia="Times New Roman" w:hAnsi="Times New Roman"/>
          <w:lang w:eastAsia="ru-RU"/>
        </w:rPr>
        <w:t>____</w:t>
      </w:r>
      <w:r w:rsidRPr="000D4766">
        <w:rPr>
          <w:rFonts w:ascii="Times New Roman" w:eastAsia="Times New Roman" w:hAnsi="Times New Roman"/>
          <w:lang w:eastAsia="ru-RU"/>
        </w:rPr>
        <w:t>__________________</w:t>
      </w:r>
    </w:p>
    <w:p w:rsidR="00CE20C9" w:rsidRPr="000D4766" w:rsidRDefault="00CE20C9" w:rsidP="00CE20C9">
      <w:pPr>
        <w:widowControl w:val="0"/>
        <w:autoSpaceDE w:val="0"/>
        <w:autoSpaceDN w:val="0"/>
        <w:adjustRightInd w:val="0"/>
        <w:spacing w:after="0" w:line="240" w:lineRule="auto"/>
        <w:ind w:left="5103"/>
        <w:rPr>
          <w:rFonts w:ascii="Times New Roman" w:eastAsia="Times New Roman" w:hAnsi="Times New Roman"/>
          <w:lang w:eastAsia="ru-RU"/>
        </w:rPr>
      </w:pPr>
      <w:r w:rsidRPr="000D4766">
        <w:rPr>
          <w:rFonts w:ascii="Times New Roman" w:eastAsia="Times New Roman" w:hAnsi="Times New Roman"/>
          <w:lang w:eastAsia="ru-RU"/>
        </w:rPr>
        <w:t>эл. почта ____________________________</w:t>
      </w:r>
      <w:r>
        <w:rPr>
          <w:rFonts w:ascii="Times New Roman" w:eastAsia="Times New Roman" w:hAnsi="Times New Roman"/>
          <w:lang w:eastAsia="ru-RU"/>
        </w:rPr>
        <w:t>____</w:t>
      </w:r>
    </w:p>
    <w:p w:rsidR="00CE20C9" w:rsidRDefault="00CE20C9" w:rsidP="00CE20C9">
      <w:pPr>
        <w:widowControl w:val="0"/>
        <w:autoSpaceDE w:val="0"/>
        <w:autoSpaceDN w:val="0"/>
        <w:adjustRightInd w:val="0"/>
        <w:spacing w:after="0" w:line="240" w:lineRule="auto"/>
        <w:ind w:left="5103"/>
        <w:jc w:val="both"/>
        <w:rPr>
          <w:rFonts w:ascii="Times New Roman" w:eastAsia="Times New Roman" w:hAnsi="Times New Roman"/>
          <w:lang w:eastAsia="ru-RU"/>
        </w:rPr>
      </w:pPr>
    </w:p>
    <w:p w:rsidR="00CE20C9" w:rsidRPr="00D42BF3" w:rsidRDefault="00CE20C9" w:rsidP="00CE20C9">
      <w:pPr>
        <w:autoSpaceDE w:val="0"/>
        <w:autoSpaceDN w:val="0"/>
        <w:spacing w:after="0" w:line="240" w:lineRule="auto"/>
        <w:jc w:val="center"/>
        <w:rPr>
          <w:rFonts w:ascii="Times New Roman" w:hAnsi="Times New Roman"/>
          <w:b/>
        </w:rPr>
      </w:pPr>
      <w:r w:rsidRPr="00D42BF3">
        <w:rPr>
          <w:rFonts w:ascii="Times New Roman" w:hAnsi="Times New Roman"/>
          <w:b/>
        </w:rPr>
        <w:t>ЗАЯВЛЕНИЕ</w:t>
      </w:r>
    </w:p>
    <w:p w:rsidR="00CE20C9" w:rsidRPr="00D42BF3" w:rsidRDefault="00CE20C9" w:rsidP="00CE20C9">
      <w:pPr>
        <w:autoSpaceDE w:val="0"/>
        <w:autoSpaceDN w:val="0"/>
        <w:spacing w:after="0" w:line="240" w:lineRule="auto"/>
        <w:ind w:firstLine="851"/>
        <w:rPr>
          <w:rFonts w:ascii="Times New Roman" w:hAnsi="Times New Roman"/>
        </w:rPr>
      </w:pPr>
      <w:r w:rsidRPr="00D42BF3">
        <w:rPr>
          <w:rFonts w:ascii="Times New Roman" w:hAnsi="Times New Roman"/>
        </w:rPr>
        <w:t xml:space="preserve">Прошу </w:t>
      </w:r>
      <w:r>
        <w:rPr>
          <w:rFonts w:ascii="Times New Roman" w:hAnsi="Times New Roman"/>
        </w:rPr>
        <w:t xml:space="preserve">Вас </w:t>
      </w:r>
      <w:r w:rsidRPr="00D42BF3">
        <w:rPr>
          <w:rFonts w:ascii="Times New Roman" w:hAnsi="Times New Roman"/>
        </w:rPr>
        <w:t xml:space="preserve">выдать согласование </w:t>
      </w:r>
      <w:r>
        <w:rPr>
          <w:rFonts w:ascii="Times New Roman" w:hAnsi="Times New Roman"/>
        </w:rPr>
        <w:t>установки</w:t>
      </w:r>
      <w:r w:rsidRPr="00D42BF3">
        <w:rPr>
          <w:rFonts w:ascii="Times New Roman" w:hAnsi="Times New Roman"/>
        </w:rPr>
        <w:t xml:space="preserve"> средств размещения информации.</w:t>
      </w:r>
    </w:p>
    <w:p w:rsidR="00CE20C9" w:rsidRPr="00D42BF3" w:rsidRDefault="00CE20C9" w:rsidP="00CE20C9">
      <w:pPr>
        <w:autoSpaceDE w:val="0"/>
        <w:autoSpaceDN w:val="0"/>
        <w:spacing w:after="0" w:line="240" w:lineRule="auto"/>
        <w:jc w:val="center"/>
        <w:rPr>
          <w:rFonts w:ascii="Times New Roman" w:hAnsi="Times New Roman"/>
          <w:b/>
        </w:rPr>
      </w:pPr>
      <w:r w:rsidRPr="00D42BF3">
        <w:rPr>
          <w:rFonts w:ascii="Times New Roman" w:hAnsi="Times New Roman"/>
          <w:b/>
        </w:rPr>
        <w:t>СВЕДЕНИЯ О СРЕДСТВЕ РАЗМЕЩЕНИЯ ИНФОРМАЦИИ:</w:t>
      </w:r>
    </w:p>
    <w:p w:rsidR="00CE20C9" w:rsidRPr="00D42BF3" w:rsidRDefault="00CE20C9" w:rsidP="00CE20C9">
      <w:pPr>
        <w:numPr>
          <w:ilvl w:val="4"/>
          <w:numId w:val="29"/>
        </w:numPr>
        <w:autoSpaceDE w:val="0"/>
        <w:autoSpaceDN w:val="0"/>
        <w:spacing w:after="0" w:line="240" w:lineRule="auto"/>
        <w:rPr>
          <w:rFonts w:ascii="Times New Roman" w:hAnsi="Times New Roman"/>
        </w:rPr>
      </w:pPr>
      <w:r w:rsidRPr="00D42BF3">
        <w:rPr>
          <w:rFonts w:ascii="Times New Roman" w:hAnsi="Times New Roman"/>
        </w:rPr>
        <w:t>Тип средства размещения информации</w:t>
      </w:r>
      <w:r w:rsidRPr="00D42BF3">
        <w:rPr>
          <w:rFonts w:ascii="Times New Roman" w:hAnsi="Times New Roman"/>
          <w:b/>
        </w:rPr>
        <w:t xml:space="preserve"> </w:t>
      </w:r>
      <w:r w:rsidRPr="00D42BF3">
        <w:rPr>
          <w:rFonts w:ascii="Times New Roman" w:hAnsi="Times New Roman"/>
        </w:rPr>
        <w:t>(нужное отметить):</w:t>
      </w:r>
    </w:p>
    <w:tbl>
      <w:tblPr>
        <w:tblW w:w="9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371"/>
        <w:gridCol w:w="426"/>
      </w:tblGrid>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1</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информационная конструкция специального назначения (информационная доска, табличка)</w:t>
            </w:r>
          </w:p>
        </w:tc>
        <w:tc>
          <w:tcPr>
            <w:tcW w:w="426" w:type="dxa"/>
            <w:vAlign w:val="center"/>
          </w:tcPr>
          <w:p w:rsidR="00CE20C9" w:rsidRPr="00700970" w:rsidRDefault="00CE20C9" w:rsidP="00235AB6">
            <w:pPr>
              <w:spacing w:after="0" w:line="240" w:lineRule="auto"/>
            </w:pPr>
          </w:p>
        </w:tc>
      </w:tr>
      <w:tr w:rsidR="00CE20C9" w:rsidRPr="00700970" w:rsidTr="00235AB6">
        <w:trPr>
          <w:trHeight w:val="227"/>
        </w:trPr>
        <w:tc>
          <w:tcPr>
            <w:tcW w:w="846" w:type="dxa"/>
            <w:vMerge w:val="restart"/>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2</w:t>
            </w:r>
          </w:p>
        </w:tc>
        <w:tc>
          <w:tcPr>
            <w:tcW w:w="8647" w:type="dxa"/>
            <w:gridSpan w:val="3"/>
          </w:tcPr>
          <w:p w:rsidR="00CE20C9" w:rsidRPr="00700970" w:rsidRDefault="00CE20C9" w:rsidP="00235AB6">
            <w:pPr>
              <w:spacing w:after="0" w:line="240" w:lineRule="auto"/>
            </w:pPr>
            <w:r w:rsidRPr="00700970">
              <w:rPr>
                <w:rFonts w:ascii="Times New Roman" w:hAnsi="Times New Roman"/>
                <w:bCs/>
                <w:sz w:val="24"/>
                <w:szCs w:val="24"/>
              </w:rPr>
              <w:t>настенная конструкция</w:t>
            </w:r>
          </w:p>
        </w:tc>
      </w:tr>
      <w:tr w:rsidR="00CE20C9" w:rsidRPr="00700970" w:rsidTr="00235AB6">
        <w:trPr>
          <w:trHeight w:val="227"/>
        </w:trPr>
        <w:tc>
          <w:tcPr>
            <w:tcW w:w="846" w:type="dxa"/>
            <w:vMerge/>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p>
        </w:tc>
        <w:tc>
          <w:tcPr>
            <w:tcW w:w="850" w:type="dxa"/>
            <w:vAlign w:val="center"/>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Вид 1</w:t>
            </w:r>
          </w:p>
        </w:tc>
        <w:tc>
          <w:tcPr>
            <w:tcW w:w="7371" w:type="dxa"/>
            <w:shd w:val="clear" w:color="auto" w:fill="auto"/>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объемные и отдельно стоящие буквы и знаки без подложки</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vMerge/>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p>
        </w:tc>
        <w:tc>
          <w:tcPr>
            <w:tcW w:w="850" w:type="dxa"/>
            <w:vAlign w:val="center"/>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Вид 2</w:t>
            </w:r>
          </w:p>
        </w:tc>
        <w:tc>
          <w:tcPr>
            <w:tcW w:w="7371" w:type="dxa"/>
            <w:shd w:val="clear" w:color="auto" w:fill="auto"/>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объемные и отдельно стоящие буквы и знаки на плоской подложке</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vMerge/>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p>
        </w:tc>
        <w:tc>
          <w:tcPr>
            <w:tcW w:w="850" w:type="dxa"/>
            <w:vAlign w:val="center"/>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Вид 3</w:t>
            </w:r>
          </w:p>
        </w:tc>
        <w:tc>
          <w:tcPr>
            <w:tcW w:w="7371" w:type="dxa"/>
            <w:shd w:val="clear" w:color="auto" w:fill="auto"/>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световой короб – «лайтбокс»</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vMerge/>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p>
        </w:tc>
        <w:tc>
          <w:tcPr>
            <w:tcW w:w="850" w:type="dxa"/>
            <w:vAlign w:val="center"/>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Вид 4</w:t>
            </w:r>
          </w:p>
        </w:tc>
        <w:tc>
          <w:tcPr>
            <w:tcW w:w="7371" w:type="dxa"/>
            <w:shd w:val="clear" w:color="auto" w:fill="auto"/>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плоская конструкция</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3</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консольная информационная конструкция (панель-кронштейн)</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4</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крышная конструкция</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5</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съемная (стяговая) конструкция (штандарт, флаг)</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6</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витринная информационная конструкция</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7</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маркиза</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8</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информационная стела</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9</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proofErr w:type="spellStart"/>
            <w:r w:rsidRPr="00700970">
              <w:rPr>
                <w:rFonts w:ascii="Times New Roman" w:hAnsi="Times New Roman" w:cs="Times New Roman"/>
                <w:bCs/>
                <w:sz w:val="24"/>
                <w:szCs w:val="24"/>
              </w:rPr>
              <w:t>штендер</w:t>
            </w:r>
            <w:proofErr w:type="spellEnd"/>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10</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выносное меню</w:t>
            </w:r>
          </w:p>
        </w:tc>
        <w:tc>
          <w:tcPr>
            <w:tcW w:w="426" w:type="dxa"/>
          </w:tcPr>
          <w:p w:rsidR="00CE20C9" w:rsidRPr="00700970" w:rsidRDefault="00CE20C9" w:rsidP="00235AB6">
            <w:pPr>
              <w:spacing w:after="0" w:line="240" w:lineRule="auto"/>
            </w:pPr>
          </w:p>
        </w:tc>
      </w:tr>
      <w:tr w:rsidR="00CE20C9" w:rsidRPr="00700970" w:rsidTr="00235AB6">
        <w:trPr>
          <w:trHeight w:val="227"/>
        </w:trPr>
        <w:tc>
          <w:tcPr>
            <w:tcW w:w="846" w:type="dxa"/>
            <w:shd w:val="clear" w:color="auto" w:fill="auto"/>
            <w:tcMar>
              <w:top w:w="0" w:type="dxa"/>
              <w:left w:w="0" w:type="dxa"/>
              <w:bottom w:w="0" w:type="dxa"/>
              <w:right w:w="0" w:type="dxa"/>
            </w:tcMar>
          </w:tcPr>
          <w:p w:rsidR="00CE20C9" w:rsidRPr="00700970" w:rsidRDefault="00CE20C9" w:rsidP="00235AB6">
            <w:pPr>
              <w:pStyle w:val="ConsPlusNonformat"/>
              <w:jc w:val="center"/>
              <w:rPr>
                <w:rFonts w:ascii="Times New Roman" w:hAnsi="Times New Roman" w:cs="Times New Roman"/>
                <w:bCs/>
                <w:sz w:val="24"/>
                <w:szCs w:val="24"/>
              </w:rPr>
            </w:pPr>
            <w:r w:rsidRPr="00700970">
              <w:rPr>
                <w:rFonts w:ascii="Times New Roman" w:hAnsi="Times New Roman" w:cs="Times New Roman"/>
                <w:bCs/>
                <w:sz w:val="24"/>
                <w:szCs w:val="24"/>
              </w:rPr>
              <w:t>Тип 11</w:t>
            </w:r>
          </w:p>
        </w:tc>
        <w:tc>
          <w:tcPr>
            <w:tcW w:w="8221" w:type="dxa"/>
            <w:gridSpan w:val="2"/>
          </w:tcPr>
          <w:p w:rsidR="00CE20C9" w:rsidRPr="00700970" w:rsidRDefault="00CE20C9" w:rsidP="00235AB6">
            <w:pPr>
              <w:pStyle w:val="ConsPlusNonformat"/>
              <w:jc w:val="both"/>
              <w:rPr>
                <w:rFonts w:ascii="Times New Roman" w:hAnsi="Times New Roman" w:cs="Times New Roman"/>
                <w:bCs/>
                <w:sz w:val="24"/>
                <w:szCs w:val="24"/>
              </w:rPr>
            </w:pPr>
            <w:r w:rsidRPr="00700970">
              <w:rPr>
                <w:rFonts w:ascii="Times New Roman" w:hAnsi="Times New Roman" w:cs="Times New Roman"/>
                <w:bCs/>
                <w:sz w:val="24"/>
                <w:szCs w:val="24"/>
              </w:rPr>
              <w:t>стенд</w:t>
            </w:r>
          </w:p>
        </w:tc>
        <w:tc>
          <w:tcPr>
            <w:tcW w:w="426" w:type="dxa"/>
          </w:tcPr>
          <w:p w:rsidR="00CE20C9" w:rsidRPr="00700970" w:rsidRDefault="00CE20C9" w:rsidP="00235AB6">
            <w:pPr>
              <w:spacing w:after="0" w:line="240" w:lineRule="auto"/>
            </w:pPr>
          </w:p>
        </w:tc>
      </w:tr>
    </w:tbl>
    <w:p w:rsidR="00CE20C9" w:rsidRPr="00D42BF3" w:rsidRDefault="00CE20C9" w:rsidP="00CE20C9">
      <w:pPr>
        <w:autoSpaceDE w:val="0"/>
        <w:autoSpaceDN w:val="0"/>
        <w:spacing w:after="0" w:line="240" w:lineRule="auto"/>
        <w:rPr>
          <w:rFonts w:ascii="Times New Roman" w:hAnsi="Times New Roman"/>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93"/>
      </w:tblGrid>
      <w:tr w:rsidR="00CE20C9" w:rsidRPr="00D42BF3" w:rsidTr="00235AB6">
        <w:trPr>
          <w:trHeight w:val="227"/>
        </w:trPr>
        <w:tc>
          <w:tcPr>
            <w:tcW w:w="2405" w:type="dxa"/>
            <w:shd w:val="clear" w:color="auto" w:fill="auto"/>
            <w:tcMar>
              <w:top w:w="0" w:type="dxa"/>
              <w:left w:w="0" w:type="dxa"/>
              <w:bottom w:w="0" w:type="dxa"/>
              <w:right w:w="0" w:type="dxa"/>
            </w:tcMar>
          </w:tcPr>
          <w:p w:rsidR="00CE20C9" w:rsidRPr="0023144A" w:rsidRDefault="00CE20C9" w:rsidP="00235AB6">
            <w:pPr>
              <w:autoSpaceDE w:val="0"/>
              <w:autoSpaceDN w:val="0"/>
              <w:spacing w:after="0" w:line="240" w:lineRule="auto"/>
              <w:rPr>
                <w:rFonts w:ascii="Times New Roman" w:hAnsi="Times New Roman"/>
              </w:rPr>
            </w:pPr>
            <w:r w:rsidRPr="0023144A">
              <w:rPr>
                <w:rFonts w:ascii="Times New Roman" w:hAnsi="Times New Roman"/>
              </w:rPr>
              <w:t>Адрес здания, строения, сооружения</w:t>
            </w:r>
            <w:r>
              <w:rPr>
                <w:rFonts w:ascii="Times New Roman" w:hAnsi="Times New Roman"/>
              </w:rPr>
              <w:t>/</w:t>
            </w:r>
            <w:r w:rsidRPr="0023144A">
              <w:rPr>
                <w:rFonts w:ascii="Times New Roman" w:hAnsi="Times New Roman"/>
              </w:rPr>
              <w:t xml:space="preserve"> кадастровый номер земельного участка:</w:t>
            </w:r>
          </w:p>
        </w:tc>
        <w:tc>
          <w:tcPr>
            <w:tcW w:w="7093" w:type="dxa"/>
          </w:tcPr>
          <w:p w:rsidR="00CE20C9" w:rsidRPr="00D42BF3" w:rsidRDefault="00CE20C9" w:rsidP="00235AB6">
            <w:pPr>
              <w:autoSpaceDE w:val="0"/>
              <w:autoSpaceDN w:val="0"/>
              <w:spacing w:after="0" w:line="240" w:lineRule="auto"/>
              <w:rPr>
                <w:rFonts w:ascii="Times New Roman" w:hAnsi="Times New Roman"/>
                <w:bCs/>
              </w:rPr>
            </w:pPr>
          </w:p>
        </w:tc>
      </w:tr>
      <w:tr w:rsidR="00CE20C9" w:rsidRPr="00D42BF3" w:rsidTr="00235AB6">
        <w:trPr>
          <w:trHeight w:val="227"/>
        </w:trPr>
        <w:tc>
          <w:tcPr>
            <w:tcW w:w="2405" w:type="dxa"/>
            <w:shd w:val="clear" w:color="auto" w:fill="auto"/>
            <w:tcMar>
              <w:top w:w="0" w:type="dxa"/>
              <w:left w:w="0" w:type="dxa"/>
              <w:bottom w:w="0" w:type="dxa"/>
              <w:right w:w="0" w:type="dxa"/>
            </w:tcMar>
          </w:tcPr>
          <w:p w:rsidR="00CE20C9" w:rsidRPr="00D42BF3" w:rsidRDefault="00CE20C9" w:rsidP="00235AB6">
            <w:pPr>
              <w:autoSpaceDE w:val="0"/>
              <w:autoSpaceDN w:val="0"/>
              <w:spacing w:after="0" w:line="240" w:lineRule="auto"/>
              <w:rPr>
                <w:rFonts w:ascii="Times New Roman" w:hAnsi="Times New Roman"/>
                <w:bCs/>
              </w:rPr>
            </w:pPr>
            <w:r w:rsidRPr="00D42BF3">
              <w:rPr>
                <w:rFonts w:ascii="Times New Roman" w:hAnsi="Times New Roman"/>
                <w:bCs/>
              </w:rPr>
              <w:t>Внешние габариты:</w:t>
            </w:r>
          </w:p>
        </w:tc>
        <w:tc>
          <w:tcPr>
            <w:tcW w:w="7093" w:type="dxa"/>
          </w:tcPr>
          <w:p w:rsidR="00CE20C9" w:rsidRPr="00D42BF3" w:rsidRDefault="00CE20C9" w:rsidP="00235AB6">
            <w:pPr>
              <w:autoSpaceDE w:val="0"/>
              <w:autoSpaceDN w:val="0"/>
              <w:spacing w:after="0" w:line="240" w:lineRule="auto"/>
              <w:rPr>
                <w:rFonts w:ascii="Times New Roman" w:hAnsi="Times New Roman"/>
                <w:bCs/>
              </w:rPr>
            </w:pPr>
          </w:p>
        </w:tc>
      </w:tr>
      <w:tr w:rsidR="00CE20C9" w:rsidRPr="00D42BF3" w:rsidTr="00235AB6">
        <w:trPr>
          <w:trHeight w:val="227"/>
        </w:trPr>
        <w:tc>
          <w:tcPr>
            <w:tcW w:w="2405" w:type="dxa"/>
            <w:shd w:val="clear" w:color="auto" w:fill="auto"/>
            <w:tcMar>
              <w:top w:w="0" w:type="dxa"/>
              <w:left w:w="0" w:type="dxa"/>
              <w:bottom w:w="0" w:type="dxa"/>
              <w:right w:w="0" w:type="dxa"/>
            </w:tcMar>
          </w:tcPr>
          <w:p w:rsidR="00CE20C9" w:rsidRPr="00A347FC" w:rsidRDefault="00CE20C9" w:rsidP="00235AB6">
            <w:pPr>
              <w:autoSpaceDE w:val="0"/>
              <w:autoSpaceDN w:val="0"/>
              <w:spacing w:after="0" w:line="240" w:lineRule="auto"/>
              <w:rPr>
                <w:rFonts w:ascii="Times New Roman" w:hAnsi="Times New Roman"/>
                <w:bCs/>
                <w:lang w:val="en-US"/>
              </w:rPr>
            </w:pPr>
            <w:r>
              <w:rPr>
                <w:rFonts w:ascii="Times New Roman" w:hAnsi="Times New Roman"/>
                <w:bCs/>
              </w:rPr>
              <w:t>Текст</w:t>
            </w:r>
            <w:r>
              <w:rPr>
                <w:rFonts w:ascii="Times New Roman" w:hAnsi="Times New Roman"/>
                <w:bCs/>
                <w:lang w:val="en-US"/>
              </w:rPr>
              <w:t>:</w:t>
            </w:r>
          </w:p>
        </w:tc>
        <w:tc>
          <w:tcPr>
            <w:tcW w:w="7093" w:type="dxa"/>
          </w:tcPr>
          <w:p w:rsidR="00CE20C9" w:rsidRPr="00D42BF3" w:rsidRDefault="00CE20C9" w:rsidP="00235AB6">
            <w:pPr>
              <w:autoSpaceDE w:val="0"/>
              <w:autoSpaceDN w:val="0"/>
              <w:spacing w:after="0" w:line="240" w:lineRule="auto"/>
              <w:rPr>
                <w:rFonts w:ascii="Times New Roman" w:hAnsi="Times New Roman"/>
                <w:bCs/>
              </w:rPr>
            </w:pPr>
          </w:p>
        </w:tc>
      </w:tr>
    </w:tbl>
    <w:p w:rsidR="00CE20C9" w:rsidRDefault="00CE20C9" w:rsidP="00CE20C9">
      <w:pPr>
        <w:autoSpaceDE w:val="0"/>
        <w:autoSpaceDN w:val="0"/>
        <w:spacing w:after="0" w:line="240" w:lineRule="auto"/>
        <w:rPr>
          <w:rFonts w:ascii="Times New Roman" w:hAnsi="Times New Roman"/>
        </w:rPr>
      </w:pPr>
    </w:p>
    <w:p w:rsidR="00CE20C9" w:rsidRPr="00F72CEF" w:rsidRDefault="00CE20C9" w:rsidP="00CE20C9">
      <w:pPr>
        <w:autoSpaceDE w:val="0"/>
        <w:autoSpaceDN w:val="0"/>
        <w:spacing w:after="0" w:line="240" w:lineRule="auto"/>
        <w:rPr>
          <w:rFonts w:ascii="Times New Roman" w:hAnsi="Times New Roman"/>
        </w:rPr>
      </w:pPr>
      <w:r w:rsidRPr="00F72CEF">
        <w:rPr>
          <w:rFonts w:ascii="Times New Roman" w:hAnsi="Times New Roman"/>
        </w:rPr>
        <w:t>К заявлению прилагаются следующие документы:</w:t>
      </w:r>
    </w:p>
    <w:tbl>
      <w:tblPr>
        <w:tblW w:w="9470" w:type="dxa"/>
        <w:tblInd w:w="28" w:type="dxa"/>
        <w:tblLayout w:type="fixed"/>
        <w:tblCellMar>
          <w:left w:w="28" w:type="dxa"/>
          <w:right w:w="28" w:type="dxa"/>
        </w:tblCellMar>
        <w:tblLook w:val="0000" w:firstRow="0" w:lastRow="0" w:firstColumn="0" w:lastColumn="0" w:noHBand="0" w:noVBand="0"/>
      </w:tblPr>
      <w:tblGrid>
        <w:gridCol w:w="345"/>
        <w:gridCol w:w="300"/>
        <w:gridCol w:w="823"/>
        <w:gridCol w:w="1982"/>
        <w:gridCol w:w="1086"/>
        <w:gridCol w:w="142"/>
        <w:gridCol w:w="4650"/>
        <w:gridCol w:w="142"/>
      </w:tblGrid>
      <w:tr w:rsidR="00CE20C9" w:rsidRPr="00F72CEF" w:rsidTr="00235AB6">
        <w:tc>
          <w:tcPr>
            <w:tcW w:w="9470" w:type="dxa"/>
            <w:gridSpan w:val="8"/>
            <w:tcBorders>
              <w:top w:val="nil"/>
              <w:left w:val="nil"/>
              <w:bottom w:val="single" w:sz="4" w:space="0" w:color="auto"/>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r>
      <w:tr w:rsidR="00CE20C9" w:rsidRPr="00F72CEF" w:rsidTr="00235AB6">
        <w:tc>
          <w:tcPr>
            <w:tcW w:w="9470" w:type="dxa"/>
            <w:gridSpan w:val="8"/>
            <w:tcBorders>
              <w:top w:val="single" w:sz="4" w:space="0" w:color="auto"/>
              <w:left w:val="nil"/>
              <w:bottom w:val="single" w:sz="4" w:space="0" w:color="auto"/>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r>
      <w:tr w:rsidR="00CE20C9" w:rsidRPr="00F72CEF" w:rsidTr="00235AB6">
        <w:tc>
          <w:tcPr>
            <w:tcW w:w="9470" w:type="dxa"/>
            <w:gridSpan w:val="8"/>
            <w:tcBorders>
              <w:top w:val="single" w:sz="4" w:space="0" w:color="auto"/>
              <w:left w:val="nil"/>
              <w:bottom w:val="single" w:sz="4" w:space="0" w:color="auto"/>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r>
      <w:tr w:rsidR="00CE20C9" w:rsidRPr="00F72CEF" w:rsidTr="00235AB6">
        <w:trPr>
          <w:cantSplit/>
        </w:trPr>
        <w:tc>
          <w:tcPr>
            <w:tcW w:w="345" w:type="dxa"/>
            <w:tcBorders>
              <w:top w:val="single" w:sz="4" w:space="0" w:color="auto"/>
              <w:left w:val="nil"/>
              <w:bottom w:val="nil"/>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c>
          <w:tcPr>
            <w:tcW w:w="1123" w:type="dxa"/>
            <w:gridSpan w:val="2"/>
            <w:tcBorders>
              <w:top w:val="single" w:sz="4" w:space="0" w:color="auto"/>
              <w:left w:val="nil"/>
              <w:bottom w:val="nil"/>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r w:rsidRPr="00F72CEF">
              <w:rPr>
                <w:rFonts w:ascii="Times New Roman" w:hAnsi="Times New Roman"/>
              </w:rPr>
              <w:t>Заявитель</w:t>
            </w:r>
          </w:p>
        </w:tc>
        <w:tc>
          <w:tcPr>
            <w:tcW w:w="3068" w:type="dxa"/>
            <w:gridSpan w:val="2"/>
            <w:tcBorders>
              <w:top w:val="single" w:sz="4" w:space="0" w:color="auto"/>
              <w:left w:val="nil"/>
              <w:bottom w:val="single" w:sz="4" w:space="0" w:color="auto"/>
              <w:right w:val="nil"/>
            </w:tcBorders>
            <w:vAlign w:val="bottom"/>
          </w:tcPr>
          <w:p w:rsidR="00CE20C9" w:rsidRPr="00F72CEF" w:rsidRDefault="00CE20C9" w:rsidP="00235AB6">
            <w:pPr>
              <w:autoSpaceDE w:val="0"/>
              <w:autoSpaceDN w:val="0"/>
              <w:spacing w:after="0" w:line="240" w:lineRule="auto"/>
              <w:jc w:val="center"/>
              <w:rPr>
                <w:rFonts w:ascii="Times New Roman" w:hAnsi="Times New Roman"/>
              </w:rPr>
            </w:pPr>
          </w:p>
        </w:tc>
        <w:tc>
          <w:tcPr>
            <w:tcW w:w="142" w:type="dxa"/>
            <w:vMerge w:val="restart"/>
            <w:tcBorders>
              <w:top w:val="single" w:sz="4" w:space="0" w:color="auto"/>
              <w:left w:val="nil"/>
              <w:bottom w:val="nil"/>
              <w:right w:val="nil"/>
            </w:tcBorders>
            <w:vAlign w:val="bottom"/>
          </w:tcPr>
          <w:p w:rsidR="00CE20C9" w:rsidRPr="00F72CEF" w:rsidRDefault="00CE20C9" w:rsidP="00235AB6">
            <w:pPr>
              <w:autoSpaceDE w:val="0"/>
              <w:autoSpaceDN w:val="0"/>
              <w:spacing w:after="0" w:line="240" w:lineRule="auto"/>
              <w:jc w:val="right"/>
              <w:rPr>
                <w:rFonts w:ascii="Times New Roman" w:hAnsi="Times New Roman"/>
              </w:rPr>
            </w:pPr>
          </w:p>
        </w:tc>
        <w:tc>
          <w:tcPr>
            <w:tcW w:w="4650" w:type="dxa"/>
            <w:tcBorders>
              <w:top w:val="single" w:sz="4" w:space="0" w:color="auto"/>
              <w:left w:val="nil"/>
              <w:bottom w:val="single" w:sz="4" w:space="0" w:color="auto"/>
              <w:right w:val="nil"/>
            </w:tcBorders>
            <w:vAlign w:val="bottom"/>
          </w:tcPr>
          <w:p w:rsidR="00CE20C9" w:rsidRPr="00F72CEF" w:rsidRDefault="00CE20C9" w:rsidP="00235AB6">
            <w:pPr>
              <w:autoSpaceDE w:val="0"/>
              <w:autoSpaceDN w:val="0"/>
              <w:spacing w:after="0" w:line="240" w:lineRule="auto"/>
              <w:jc w:val="center"/>
              <w:rPr>
                <w:rFonts w:ascii="Times New Roman" w:hAnsi="Times New Roman"/>
              </w:rPr>
            </w:pPr>
          </w:p>
        </w:tc>
        <w:tc>
          <w:tcPr>
            <w:tcW w:w="142" w:type="dxa"/>
            <w:vMerge w:val="restart"/>
            <w:tcBorders>
              <w:top w:val="single" w:sz="4" w:space="0" w:color="auto"/>
              <w:left w:val="nil"/>
              <w:bottom w:val="nil"/>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r>
      <w:tr w:rsidR="00CE20C9" w:rsidRPr="00F72CEF" w:rsidTr="00235AB6">
        <w:trPr>
          <w:cantSplit/>
        </w:trPr>
        <w:tc>
          <w:tcPr>
            <w:tcW w:w="345" w:type="dxa"/>
            <w:tcBorders>
              <w:top w:val="nil"/>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p>
        </w:tc>
        <w:tc>
          <w:tcPr>
            <w:tcW w:w="1123" w:type="dxa"/>
            <w:gridSpan w:val="2"/>
            <w:tcBorders>
              <w:top w:val="nil"/>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p>
        </w:tc>
        <w:tc>
          <w:tcPr>
            <w:tcW w:w="3068" w:type="dxa"/>
            <w:gridSpan w:val="2"/>
            <w:tcBorders>
              <w:top w:val="single" w:sz="4" w:space="0" w:color="auto"/>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r w:rsidRPr="00F72CEF">
              <w:rPr>
                <w:rFonts w:ascii="Times New Roman" w:hAnsi="Times New Roman"/>
              </w:rPr>
              <w:t>(подпись)</w:t>
            </w:r>
          </w:p>
        </w:tc>
        <w:tc>
          <w:tcPr>
            <w:tcW w:w="142" w:type="dxa"/>
            <w:vMerge/>
            <w:tcBorders>
              <w:top w:val="nil"/>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p>
        </w:tc>
        <w:tc>
          <w:tcPr>
            <w:tcW w:w="4650" w:type="dxa"/>
            <w:tcBorders>
              <w:top w:val="single" w:sz="4" w:space="0" w:color="auto"/>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r w:rsidRPr="00F72CEF">
              <w:rPr>
                <w:rFonts w:ascii="Times New Roman" w:hAnsi="Times New Roman"/>
              </w:rPr>
              <w:t>(расшифровка подписи)</w:t>
            </w:r>
          </w:p>
        </w:tc>
        <w:tc>
          <w:tcPr>
            <w:tcW w:w="142" w:type="dxa"/>
            <w:vMerge/>
            <w:tcBorders>
              <w:top w:val="nil"/>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p>
        </w:tc>
      </w:tr>
      <w:tr w:rsidR="00CE20C9" w:rsidRPr="00F72CEF" w:rsidTr="00235AB6">
        <w:tc>
          <w:tcPr>
            <w:tcW w:w="645" w:type="dxa"/>
            <w:gridSpan w:val="2"/>
            <w:tcBorders>
              <w:top w:val="nil"/>
              <w:left w:val="nil"/>
              <w:bottom w:val="nil"/>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c>
          <w:tcPr>
            <w:tcW w:w="2805" w:type="dxa"/>
            <w:gridSpan w:val="2"/>
            <w:tcBorders>
              <w:top w:val="nil"/>
              <w:left w:val="nil"/>
              <w:bottom w:val="dashSmallGap" w:sz="4" w:space="0" w:color="auto"/>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c>
          <w:tcPr>
            <w:tcW w:w="6020" w:type="dxa"/>
            <w:gridSpan w:val="4"/>
            <w:tcBorders>
              <w:top w:val="nil"/>
              <w:left w:val="nil"/>
              <w:bottom w:val="nil"/>
              <w:right w:val="nil"/>
            </w:tcBorders>
            <w:vAlign w:val="bottom"/>
          </w:tcPr>
          <w:p w:rsidR="00CE20C9" w:rsidRPr="00F72CEF" w:rsidRDefault="00CE20C9" w:rsidP="00235AB6">
            <w:pPr>
              <w:autoSpaceDE w:val="0"/>
              <w:autoSpaceDN w:val="0"/>
              <w:spacing w:after="0" w:line="240" w:lineRule="auto"/>
              <w:jc w:val="both"/>
              <w:rPr>
                <w:rFonts w:ascii="Times New Roman" w:hAnsi="Times New Roman"/>
              </w:rPr>
            </w:pPr>
          </w:p>
        </w:tc>
      </w:tr>
      <w:tr w:rsidR="00CE20C9" w:rsidRPr="00F72CEF" w:rsidTr="00235AB6">
        <w:tc>
          <w:tcPr>
            <w:tcW w:w="645" w:type="dxa"/>
            <w:gridSpan w:val="2"/>
            <w:tcBorders>
              <w:top w:val="nil"/>
              <w:left w:val="nil"/>
              <w:bottom w:val="nil"/>
              <w:right w:val="nil"/>
            </w:tcBorders>
          </w:tcPr>
          <w:p w:rsidR="00CE20C9" w:rsidRPr="00F72CEF" w:rsidRDefault="00CE20C9" w:rsidP="00235AB6">
            <w:pPr>
              <w:autoSpaceDE w:val="0"/>
              <w:autoSpaceDN w:val="0"/>
              <w:spacing w:after="0" w:line="240" w:lineRule="auto"/>
              <w:jc w:val="center"/>
              <w:rPr>
                <w:rFonts w:ascii="Times New Roman" w:hAnsi="Times New Roman"/>
              </w:rPr>
            </w:pPr>
          </w:p>
        </w:tc>
        <w:tc>
          <w:tcPr>
            <w:tcW w:w="8825" w:type="dxa"/>
            <w:gridSpan w:val="6"/>
            <w:tcBorders>
              <w:top w:val="nil"/>
              <w:left w:val="nil"/>
              <w:bottom w:val="nil"/>
              <w:right w:val="nil"/>
            </w:tcBorders>
          </w:tcPr>
          <w:p w:rsidR="00CE20C9" w:rsidRPr="00F72CEF" w:rsidRDefault="00CE20C9" w:rsidP="00235AB6">
            <w:pPr>
              <w:autoSpaceDE w:val="0"/>
              <w:autoSpaceDN w:val="0"/>
              <w:spacing w:after="0" w:line="240" w:lineRule="auto"/>
              <w:rPr>
                <w:rFonts w:ascii="Times New Roman" w:hAnsi="Times New Roman"/>
              </w:rPr>
            </w:pPr>
            <w:r w:rsidRPr="00F72CEF">
              <w:rPr>
                <w:rFonts w:ascii="Times New Roman" w:hAnsi="Times New Roman"/>
                <w:vertAlign w:val="superscript"/>
              </w:rPr>
              <w:t>*</w:t>
            </w:r>
            <w:r w:rsidRPr="00F72CEF">
              <w:rPr>
                <w:rFonts w:ascii="Times New Roman" w:hAnsi="Times New Roman"/>
              </w:rPr>
              <w:t>Сведения о заявителе:</w:t>
            </w:r>
            <w:r>
              <w:rPr>
                <w:rFonts w:ascii="Times New Roman" w:hAnsi="Times New Roman"/>
              </w:rPr>
              <w:t>__________________________________</w:t>
            </w:r>
          </w:p>
        </w:tc>
      </w:tr>
      <w:tr w:rsidR="00CE20C9" w:rsidRPr="008F30BC" w:rsidTr="00235AB6">
        <w:tc>
          <w:tcPr>
            <w:tcW w:w="645" w:type="dxa"/>
            <w:gridSpan w:val="2"/>
            <w:tcBorders>
              <w:top w:val="nil"/>
              <w:left w:val="nil"/>
              <w:bottom w:val="nil"/>
              <w:right w:val="nil"/>
            </w:tcBorders>
          </w:tcPr>
          <w:p w:rsidR="00CE20C9" w:rsidRPr="008F30BC" w:rsidRDefault="00CE20C9" w:rsidP="00235AB6">
            <w:pPr>
              <w:autoSpaceDE w:val="0"/>
              <w:autoSpaceDN w:val="0"/>
              <w:spacing w:after="0" w:line="240" w:lineRule="auto"/>
              <w:jc w:val="center"/>
              <w:rPr>
                <w:rFonts w:ascii="Times New Roman" w:hAnsi="Times New Roman"/>
                <w:color w:val="000000" w:themeColor="text1"/>
              </w:rPr>
            </w:pPr>
          </w:p>
        </w:tc>
        <w:tc>
          <w:tcPr>
            <w:tcW w:w="8825" w:type="dxa"/>
            <w:gridSpan w:val="6"/>
            <w:tcBorders>
              <w:top w:val="nil"/>
              <w:left w:val="nil"/>
              <w:bottom w:val="nil"/>
              <w:right w:val="nil"/>
            </w:tcBorders>
          </w:tcPr>
          <w:p w:rsidR="00CE20C9" w:rsidRPr="008F30BC" w:rsidRDefault="00CE20C9" w:rsidP="00235AB6">
            <w:pPr>
              <w:autoSpaceDE w:val="0"/>
              <w:autoSpaceDN w:val="0"/>
              <w:spacing w:after="0" w:line="240" w:lineRule="auto"/>
              <w:jc w:val="both"/>
              <w:rPr>
                <w:rFonts w:ascii="Times New Roman" w:hAnsi="Times New Roman"/>
                <w:color w:val="000000" w:themeColor="text1"/>
              </w:rPr>
            </w:pPr>
            <w:r w:rsidRPr="008F30BC">
              <w:rPr>
                <w:rFonts w:ascii="Times New Roman" w:hAnsi="Times New Roman"/>
                <w:color w:val="000000" w:themeColor="text1"/>
              </w:rPr>
              <w:t>Для физических лиц (индивидуальных предпринимателей)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tc>
      </w:tr>
    </w:tbl>
    <w:p w:rsidR="00CE20C9" w:rsidRPr="008F30BC" w:rsidRDefault="00CE20C9" w:rsidP="00CE20C9">
      <w:pPr>
        <w:autoSpaceDE w:val="0"/>
        <w:autoSpaceDN w:val="0"/>
        <w:spacing w:after="0" w:line="240" w:lineRule="auto"/>
        <w:jc w:val="center"/>
        <w:rPr>
          <w:rFonts w:ascii="Times New Roman" w:hAnsi="Times New Roman"/>
          <w:color w:val="000000" w:themeColor="text1"/>
        </w:rPr>
      </w:pPr>
      <w:r>
        <w:rPr>
          <w:rFonts w:ascii="Times New Roman" w:hAnsi="Times New Roman"/>
          <w:color w:val="000000" w:themeColor="text1"/>
        </w:rPr>
        <w:t>__________________________________</w:t>
      </w:r>
    </w:p>
    <w:tbl>
      <w:tblPr>
        <w:tblW w:w="9470" w:type="dxa"/>
        <w:tblInd w:w="28" w:type="dxa"/>
        <w:tblLayout w:type="fixed"/>
        <w:tblCellMar>
          <w:left w:w="28" w:type="dxa"/>
          <w:right w:w="28" w:type="dxa"/>
        </w:tblCellMar>
        <w:tblLook w:val="0000" w:firstRow="0" w:lastRow="0" w:firstColumn="0" w:lastColumn="0" w:noHBand="0" w:noVBand="0"/>
      </w:tblPr>
      <w:tblGrid>
        <w:gridCol w:w="709"/>
        <w:gridCol w:w="8761"/>
      </w:tblGrid>
      <w:tr w:rsidR="00CE20C9" w:rsidRPr="008F30BC" w:rsidTr="00235AB6">
        <w:tc>
          <w:tcPr>
            <w:tcW w:w="709" w:type="dxa"/>
            <w:tcBorders>
              <w:top w:val="nil"/>
              <w:left w:val="nil"/>
              <w:bottom w:val="nil"/>
              <w:right w:val="nil"/>
            </w:tcBorders>
          </w:tcPr>
          <w:p w:rsidR="00CE20C9" w:rsidRPr="008F30BC" w:rsidRDefault="00CE20C9" w:rsidP="00235AB6">
            <w:pPr>
              <w:autoSpaceDE w:val="0"/>
              <w:autoSpaceDN w:val="0"/>
              <w:spacing w:after="0" w:line="240" w:lineRule="auto"/>
              <w:jc w:val="center"/>
              <w:rPr>
                <w:rFonts w:ascii="Times New Roman" w:hAnsi="Times New Roman"/>
                <w:color w:val="000000" w:themeColor="text1"/>
              </w:rPr>
            </w:pPr>
          </w:p>
        </w:tc>
        <w:tc>
          <w:tcPr>
            <w:tcW w:w="8761" w:type="dxa"/>
            <w:tcBorders>
              <w:top w:val="nil"/>
              <w:left w:val="nil"/>
              <w:bottom w:val="nil"/>
              <w:right w:val="nil"/>
            </w:tcBorders>
          </w:tcPr>
          <w:p w:rsidR="00CE20C9" w:rsidRPr="008F30BC" w:rsidRDefault="00CE20C9" w:rsidP="00235AB6">
            <w:pPr>
              <w:autoSpaceDE w:val="0"/>
              <w:autoSpaceDN w:val="0"/>
              <w:spacing w:after="0" w:line="240" w:lineRule="auto"/>
              <w:jc w:val="both"/>
              <w:rPr>
                <w:rFonts w:ascii="Times New Roman" w:hAnsi="Times New Roman"/>
                <w:color w:val="000000" w:themeColor="text1"/>
              </w:rPr>
            </w:pPr>
            <w:r w:rsidRPr="008F30BC">
              <w:rPr>
                <w:rFonts w:ascii="Times New Roman" w:hAnsi="Times New Roman"/>
                <w:color w:val="000000" w:themeColor="text1"/>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прилагаемого к заявлению.</w:t>
            </w:r>
          </w:p>
        </w:tc>
      </w:tr>
    </w:tbl>
    <w:p w:rsidR="00CE20C9" w:rsidRDefault="00CE20C9" w:rsidP="00535B7B">
      <w:pPr>
        <w:spacing w:after="0"/>
        <w:rPr>
          <w:rFonts w:ascii="Times New Roman" w:hAnsi="Times New Roman" w:cs="Times New Roman"/>
          <w:sz w:val="24"/>
          <w:szCs w:val="24"/>
        </w:rPr>
      </w:pPr>
      <w:r w:rsidRPr="00F72CEF">
        <w:rPr>
          <w:rFonts w:ascii="Times New Roman" w:eastAsia="Times New Roman" w:hAnsi="Times New Roman"/>
          <w:sz w:val="28"/>
          <w:szCs w:val="28"/>
          <w:lang w:eastAsia="ru-RU"/>
        </w:rPr>
        <w:br w:type="page"/>
      </w:r>
    </w:p>
    <w:p w:rsidR="000B6CA6" w:rsidRPr="0076247F" w:rsidRDefault="000B6CA6" w:rsidP="000B6CA6">
      <w:pPr>
        <w:tabs>
          <w:tab w:val="left" w:pos="945"/>
          <w:tab w:val="left" w:pos="3210"/>
        </w:tabs>
        <w:jc w:val="right"/>
        <w:rPr>
          <w:rFonts w:ascii="Times New Roman" w:hAnsi="Times New Roman" w:cs="Times New Roman"/>
          <w:sz w:val="24"/>
          <w:szCs w:val="24"/>
        </w:rPr>
      </w:pPr>
      <w:r w:rsidRPr="0076247F">
        <w:rPr>
          <w:rFonts w:ascii="Times New Roman" w:hAnsi="Times New Roman" w:cs="Times New Roman"/>
          <w:sz w:val="24"/>
          <w:szCs w:val="24"/>
        </w:rPr>
        <w:lastRenderedPageBreak/>
        <w:t>ПРИЛОЖЕНИЕ 4</w:t>
      </w:r>
    </w:p>
    <w:p w:rsidR="000B6CA6" w:rsidRPr="0076247F" w:rsidRDefault="000B6CA6" w:rsidP="000B6CA6">
      <w:pPr>
        <w:tabs>
          <w:tab w:val="left" w:pos="945"/>
          <w:tab w:val="left" w:pos="3210"/>
        </w:tabs>
        <w:jc w:val="right"/>
        <w:rPr>
          <w:rFonts w:ascii="Times New Roman" w:hAnsi="Times New Roman" w:cs="Times New Roman"/>
          <w:sz w:val="24"/>
          <w:szCs w:val="24"/>
        </w:rPr>
      </w:pPr>
      <w:r w:rsidRPr="0076247F">
        <w:rPr>
          <w:rFonts w:ascii="Times New Roman" w:hAnsi="Times New Roman" w:cs="Times New Roman"/>
          <w:sz w:val="24"/>
          <w:szCs w:val="24"/>
        </w:rPr>
        <w:t xml:space="preserve"> </w:t>
      </w:r>
    </w:p>
    <w:p w:rsidR="003514D0" w:rsidRPr="0076247F" w:rsidRDefault="000B6CA6" w:rsidP="003514D0">
      <w:pPr>
        <w:tabs>
          <w:tab w:val="left" w:pos="0"/>
          <w:tab w:val="left" w:pos="3210"/>
        </w:tabs>
        <w:ind w:firstLine="600"/>
        <w:jc w:val="center"/>
        <w:rPr>
          <w:rFonts w:ascii="Times New Roman" w:hAnsi="Times New Roman" w:cs="Times New Roman"/>
          <w:sz w:val="24"/>
          <w:szCs w:val="24"/>
        </w:rPr>
      </w:pPr>
      <w:r w:rsidRPr="0076247F">
        <w:rPr>
          <w:rFonts w:ascii="Times New Roman" w:hAnsi="Times New Roman" w:cs="Times New Roman"/>
          <w:sz w:val="24"/>
          <w:szCs w:val="24"/>
        </w:rPr>
        <w:t>Адми</w:t>
      </w:r>
      <w:r w:rsidR="003514D0" w:rsidRPr="0076247F">
        <w:rPr>
          <w:rFonts w:ascii="Times New Roman" w:hAnsi="Times New Roman" w:cs="Times New Roman"/>
          <w:sz w:val="24"/>
          <w:szCs w:val="24"/>
        </w:rPr>
        <w:t>нистрация  городского округа Павловский Посад Московской области</w:t>
      </w:r>
    </w:p>
    <w:tbl>
      <w:tblPr>
        <w:tblW w:w="10382" w:type="dxa"/>
        <w:tblInd w:w="-655" w:type="dxa"/>
        <w:tblLook w:val="04A0" w:firstRow="1" w:lastRow="0" w:firstColumn="1" w:lastColumn="0" w:noHBand="0" w:noVBand="1"/>
      </w:tblPr>
      <w:tblGrid>
        <w:gridCol w:w="284"/>
        <w:gridCol w:w="479"/>
        <w:gridCol w:w="831"/>
        <w:gridCol w:w="906"/>
        <w:gridCol w:w="400"/>
        <w:gridCol w:w="266"/>
        <w:gridCol w:w="500"/>
        <w:gridCol w:w="870"/>
        <w:gridCol w:w="980"/>
        <w:gridCol w:w="320"/>
        <w:gridCol w:w="222"/>
        <w:gridCol w:w="1577"/>
        <w:gridCol w:w="479"/>
        <w:gridCol w:w="992"/>
        <w:gridCol w:w="993"/>
        <w:gridCol w:w="283"/>
      </w:tblGrid>
      <w:tr w:rsidR="003514D0" w:rsidRPr="00E90983" w:rsidTr="00235AB6">
        <w:trPr>
          <w:trHeight w:val="315"/>
        </w:trPr>
        <w:tc>
          <w:tcPr>
            <w:tcW w:w="10382" w:type="dxa"/>
            <w:gridSpan w:val="16"/>
            <w:tcBorders>
              <w:top w:val="nil"/>
              <w:left w:val="nil"/>
              <w:bottom w:val="nil"/>
              <w:right w:val="nil"/>
            </w:tcBorders>
            <w:shd w:val="clear" w:color="auto" w:fill="auto"/>
            <w:vAlign w:val="center"/>
            <w:hideMark/>
          </w:tcPr>
          <w:p w:rsidR="003514D0" w:rsidRPr="00CC0BAA" w:rsidRDefault="003514D0" w:rsidP="00235AB6">
            <w:pPr>
              <w:spacing w:after="0" w:line="240" w:lineRule="auto"/>
              <w:ind w:left="34"/>
              <w:jc w:val="center"/>
              <w:rPr>
                <w:rFonts w:ascii="Times New Roman" w:eastAsia="Times New Roman" w:hAnsi="Times New Roman"/>
                <w:b/>
                <w:bCs/>
                <w:color w:val="000000" w:themeColor="text1"/>
                <w:sz w:val="24"/>
                <w:szCs w:val="24"/>
                <w:lang w:eastAsia="ru-RU"/>
              </w:rPr>
            </w:pPr>
            <w:r w:rsidRPr="00CC0BAA">
              <w:rPr>
                <w:rFonts w:ascii="Times New Roman" w:eastAsia="Times New Roman" w:hAnsi="Times New Roman"/>
                <w:b/>
                <w:bCs/>
                <w:color w:val="000000" w:themeColor="text1"/>
                <w:sz w:val="24"/>
                <w:szCs w:val="24"/>
                <w:lang w:eastAsia="ru-RU"/>
              </w:rPr>
              <w:t>СОГЛАСОВАНИЕ</w:t>
            </w:r>
          </w:p>
        </w:tc>
      </w:tr>
      <w:tr w:rsidR="003514D0" w:rsidRPr="00E90983" w:rsidTr="00235AB6">
        <w:trPr>
          <w:trHeight w:val="570"/>
        </w:trPr>
        <w:tc>
          <w:tcPr>
            <w:tcW w:w="10382" w:type="dxa"/>
            <w:gridSpan w:val="16"/>
            <w:tcBorders>
              <w:top w:val="nil"/>
              <w:left w:val="nil"/>
              <w:bottom w:val="nil"/>
              <w:right w:val="nil"/>
            </w:tcBorders>
            <w:shd w:val="clear" w:color="auto" w:fill="auto"/>
            <w:vAlign w:val="center"/>
            <w:hideMark/>
          </w:tcPr>
          <w:p w:rsidR="003514D0" w:rsidRPr="00CC0BAA" w:rsidRDefault="003514D0" w:rsidP="00235AB6">
            <w:pPr>
              <w:spacing w:after="0" w:line="240" w:lineRule="auto"/>
              <w:ind w:left="34"/>
              <w:jc w:val="center"/>
              <w:rPr>
                <w:rFonts w:ascii="Times New Roman" w:eastAsia="Times New Roman" w:hAnsi="Times New Roman"/>
                <w:b/>
                <w:bCs/>
                <w:color w:val="000000" w:themeColor="text1"/>
                <w:sz w:val="24"/>
                <w:szCs w:val="24"/>
                <w:lang w:eastAsia="ru-RU"/>
              </w:rPr>
            </w:pPr>
            <w:r w:rsidRPr="00CC0BAA">
              <w:rPr>
                <w:rFonts w:ascii="Times New Roman" w:eastAsia="Times New Roman" w:hAnsi="Times New Roman"/>
                <w:b/>
                <w:bCs/>
                <w:color w:val="000000" w:themeColor="text1"/>
                <w:sz w:val="24"/>
                <w:szCs w:val="24"/>
                <w:lang w:eastAsia="ru-RU"/>
              </w:rPr>
              <w:t>УСТАНОВКИ СРЕДСТВ</w:t>
            </w:r>
            <w:r>
              <w:rPr>
                <w:rFonts w:ascii="Times New Roman" w:eastAsia="Times New Roman" w:hAnsi="Times New Roman"/>
                <w:b/>
                <w:bCs/>
                <w:color w:val="000000" w:themeColor="text1"/>
                <w:sz w:val="24"/>
                <w:szCs w:val="24"/>
                <w:lang w:eastAsia="ru-RU"/>
              </w:rPr>
              <w:t>(А)</w:t>
            </w:r>
            <w:r w:rsidRPr="00CC0BAA">
              <w:rPr>
                <w:rFonts w:ascii="Times New Roman" w:eastAsia="Times New Roman" w:hAnsi="Times New Roman"/>
                <w:b/>
                <w:bCs/>
                <w:color w:val="000000" w:themeColor="text1"/>
                <w:sz w:val="24"/>
                <w:szCs w:val="24"/>
                <w:lang w:eastAsia="ru-RU"/>
              </w:rPr>
              <w:t xml:space="preserve"> РАЗМЕЩЕНИЯ ИНФОРМАЦИИ</w:t>
            </w:r>
          </w:p>
        </w:tc>
      </w:tr>
      <w:tr w:rsidR="003514D0" w:rsidRPr="00FB75D0" w:rsidTr="00235AB6">
        <w:trPr>
          <w:trHeight w:val="255"/>
        </w:trPr>
        <w:tc>
          <w:tcPr>
            <w:tcW w:w="284"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sz w:val="20"/>
                <w:szCs w:val="20"/>
                <w:lang w:eastAsia="ru-RU"/>
              </w:rPr>
            </w:pPr>
          </w:p>
        </w:tc>
        <w:tc>
          <w:tcPr>
            <w:tcW w:w="831"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906"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40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266"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50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87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32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1577"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993"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283"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r>
      <w:tr w:rsidR="003514D0" w:rsidRPr="00FB75D0" w:rsidTr="00235AB6">
        <w:trPr>
          <w:trHeight w:val="435"/>
        </w:trPr>
        <w:tc>
          <w:tcPr>
            <w:tcW w:w="284"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right"/>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 xml:space="preserve">№ </w:t>
            </w:r>
          </w:p>
        </w:tc>
        <w:tc>
          <w:tcPr>
            <w:tcW w:w="1737" w:type="dxa"/>
            <w:gridSpan w:val="2"/>
            <w:tcBorders>
              <w:top w:val="nil"/>
              <w:left w:val="nil"/>
              <w:bottom w:val="single" w:sz="4" w:space="0" w:color="auto"/>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 </w:t>
            </w:r>
          </w:p>
        </w:tc>
        <w:tc>
          <w:tcPr>
            <w:tcW w:w="40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p>
        </w:tc>
        <w:tc>
          <w:tcPr>
            <w:tcW w:w="266"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50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right"/>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от</w:t>
            </w:r>
          </w:p>
        </w:tc>
        <w:tc>
          <w:tcPr>
            <w:tcW w:w="1850" w:type="dxa"/>
            <w:gridSpan w:val="2"/>
            <w:tcBorders>
              <w:top w:val="nil"/>
              <w:left w:val="nil"/>
              <w:bottom w:val="single" w:sz="4" w:space="0" w:color="auto"/>
              <w:right w:val="nil"/>
            </w:tcBorders>
            <w:shd w:val="clear" w:color="auto" w:fill="auto"/>
            <w:noWrap/>
            <w:vAlign w:val="bottom"/>
            <w:hideMark/>
          </w:tcPr>
          <w:p w:rsidR="003514D0" w:rsidRPr="00FB75D0" w:rsidRDefault="003514D0" w:rsidP="00235AB6">
            <w:pPr>
              <w:spacing w:after="0" w:line="240" w:lineRule="auto"/>
              <w:ind w:left="34"/>
              <w:jc w:val="center"/>
              <w:rPr>
                <w:rFonts w:eastAsia="Times New Roman"/>
                <w:color w:val="000000"/>
                <w:lang w:eastAsia="ru-RU"/>
              </w:rPr>
            </w:pPr>
            <w:r w:rsidRPr="00FB75D0">
              <w:rPr>
                <w:rFonts w:eastAsia="Times New Roman"/>
                <w:color w:val="000000"/>
                <w:lang w:eastAsia="ru-RU"/>
              </w:rPr>
              <w:t> </w:t>
            </w:r>
          </w:p>
        </w:tc>
        <w:tc>
          <w:tcPr>
            <w:tcW w:w="320"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eastAsia="Times New Roman"/>
                <w:color w:val="000000"/>
                <w:lang w:eastAsia="ru-RU"/>
              </w:rPr>
            </w:pPr>
          </w:p>
        </w:tc>
        <w:tc>
          <w:tcPr>
            <w:tcW w:w="222"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1577"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right"/>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на заявление</w:t>
            </w: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right"/>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 xml:space="preserve">№ </w:t>
            </w:r>
          </w:p>
        </w:tc>
        <w:tc>
          <w:tcPr>
            <w:tcW w:w="1985" w:type="dxa"/>
            <w:gridSpan w:val="2"/>
            <w:tcBorders>
              <w:top w:val="nil"/>
              <w:left w:val="nil"/>
              <w:bottom w:val="single" w:sz="4" w:space="0" w:color="auto"/>
              <w:right w:val="nil"/>
            </w:tcBorders>
            <w:shd w:val="clear" w:color="auto" w:fill="auto"/>
            <w:noWrap/>
            <w:vAlign w:val="bottom"/>
            <w:hideMark/>
          </w:tcPr>
          <w:p w:rsidR="003514D0" w:rsidRPr="00FB75D0" w:rsidRDefault="003514D0" w:rsidP="00235AB6">
            <w:pPr>
              <w:spacing w:after="0" w:line="240" w:lineRule="auto"/>
              <w:ind w:left="34"/>
              <w:jc w:val="center"/>
              <w:rPr>
                <w:rFonts w:eastAsia="Times New Roman"/>
                <w:color w:val="000000"/>
                <w:lang w:eastAsia="ru-RU"/>
              </w:rPr>
            </w:pPr>
            <w:r w:rsidRPr="00FB75D0">
              <w:rPr>
                <w:rFonts w:eastAsia="Times New Roman"/>
                <w:color w:val="000000"/>
                <w:lang w:eastAsia="ru-RU"/>
              </w:rPr>
              <w:t> </w:t>
            </w:r>
          </w:p>
        </w:tc>
        <w:tc>
          <w:tcPr>
            <w:tcW w:w="283"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eastAsia="Times New Roman"/>
                <w:color w:val="000000"/>
                <w:lang w:eastAsia="ru-RU"/>
              </w:rPr>
            </w:pPr>
          </w:p>
        </w:tc>
      </w:tr>
      <w:tr w:rsidR="003514D0" w:rsidRPr="00FB75D0" w:rsidTr="00235AB6">
        <w:trPr>
          <w:trHeight w:val="300"/>
        </w:trPr>
        <w:tc>
          <w:tcPr>
            <w:tcW w:w="284"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rPr>
                <w:rFonts w:ascii="Times New Roman" w:eastAsia="Times New Roman" w:hAnsi="Times New Roman"/>
                <w:sz w:val="20"/>
                <w:szCs w:val="20"/>
                <w:lang w:eastAsia="ru-RU"/>
              </w:rPr>
            </w:pP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hanging="3402"/>
              <w:rPr>
                <w:rFonts w:ascii="Times New Roman" w:eastAsia="Times New Roman" w:hAnsi="Times New Roman"/>
                <w:sz w:val="20"/>
                <w:szCs w:val="20"/>
                <w:lang w:eastAsia="ru-RU"/>
              </w:rPr>
            </w:pPr>
          </w:p>
        </w:tc>
        <w:tc>
          <w:tcPr>
            <w:tcW w:w="831"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right"/>
              <w:rPr>
                <w:rFonts w:ascii="Times New Roman" w:eastAsia="Times New Roman" w:hAnsi="Times New Roman"/>
                <w:sz w:val="20"/>
                <w:szCs w:val="20"/>
                <w:lang w:eastAsia="ru-RU"/>
              </w:rPr>
            </w:pPr>
          </w:p>
        </w:tc>
        <w:tc>
          <w:tcPr>
            <w:tcW w:w="906"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40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266"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50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870"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right"/>
              <w:rPr>
                <w:rFonts w:ascii="Times New Roman" w:eastAsia="Times New Roman" w:hAnsi="Times New Roman"/>
                <w:sz w:val="20"/>
                <w:szCs w:val="20"/>
                <w:lang w:eastAsia="ru-RU"/>
              </w:rPr>
            </w:pPr>
          </w:p>
        </w:tc>
        <w:tc>
          <w:tcPr>
            <w:tcW w:w="980"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320"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222"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1577"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479"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right"/>
              <w:rPr>
                <w:rFonts w:ascii="Times New Roman" w:eastAsia="Times New Roman" w:hAnsi="Times New Roman"/>
                <w:sz w:val="20"/>
                <w:szCs w:val="20"/>
                <w:lang w:eastAsia="ru-RU"/>
              </w:rPr>
            </w:pPr>
          </w:p>
        </w:tc>
        <w:tc>
          <w:tcPr>
            <w:tcW w:w="992"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right"/>
              <w:rPr>
                <w:rFonts w:ascii="Times New Roman" w:eastAsia="Times New Roman" w:hAnsi="Times New Roman"/>
                <w:sz w:val="20"/>
                <w:szCs w:val="20"/>
                <w:lang w:eastAsia="ru-RU"/>
              </w:rPr>
            </w:pPr>
          </w:p>
        </w:tc>
        <w:tc>
          <w:tcPr>
            <w:tcW w:w="993"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283"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r>
      <w:tr w:rsidR="003514D0" w:rsidRPr="00FB75D0" w:rsidTr="00235AB6">
        <w:trPr>
          <w:trHeight w:val="1140"/>
        </w:trPr>
        <w:tc>
          <w:tcPr>
            <w:tcW w:w="10382" w:type="dxa"/>
            <w:gridSpan w:val="16"/>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 xml:space="preserve">ОБЩИЕ СВЕДЕНИЯ ОБ ОБЪЕКТЕ (ЗДАНИИ, СТРОЕНИИ, СООРУЖЕНИИ, ТЕРРИТОРИИ), В ТОМ ЧИСЛЕ АДРЕС/ КАДАСТРОВЫЙ НОМЕР ЗЕМЕЛЬНОГО </w:t>
            </w:r>
            <w:r>
              <w:rPr>
                <w:rFonts w:ascii="Times New Roman" w:eastAsia="Times New Roman" w:hAnsi="Times New Roman"/>
                <w:b/>
                <w:bCs/>
                <w:color w:val="000000"/>
                <w:sz w:val="24"/>
                <w:szCs w:val="24"/>
                <w:lang w:eastAsia="ru-RU"/>
              </w:rPr>
              <w:t xml:space="preserve">  </w:t>
            </w:r>
            <w:r w:rsidRPr="00FB75D0">
              <w:rPr>
                <w:rFonts w:ascii="Times New Roman" w:eastAsia="Times New Roman" w:hAnsi="Times New Roman"/>
                <w:b/>
                <w:bCs/>
                <w:color w:val="000000"/>
                <w:sz w:val="24"/>
                <w:szCs w:val="24"/>
                <w:lang w:eastAsia="ru-RU"/>
              </w:rPr>
              <w:t>УЧАСТКА:</w:t>
            </w:r>
          </w:p>
        </w:tc>
      </w:tr>
      <w:tr w:rsidR="003514D0" w:rsidRPr="00FB75D0" w:rsidTr="00235AB6">
        <w:trPr>
          <w:trHeight w:val="630"/>
        </w:trPr>
        <w:tc>
          <w:tcPr>
            <w:tcW w:w="10382" w:type="dxa"/>
            <w:gridSpan w:val="16"/>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w:t>
            </w:r>
            <w:r w:rsidRPr="00FB75D0">
              <w:rPr>
                <w:rFonts w:ascii="Times New Roman" w:eastAsia="Times New Roman" w:hAnsi="Times New Roman"/>
                <w:i/>
                <w:iCs/>
                <w:color w:val="000000"/>
                <w:sz w:val="24"/>
                <w:szCs w:val="24"/>
                <w:lang w:eastAsia="ru-RU"/>
              </w:rPr>
              <w:t>в текстовой или табличной форме)</w:t>
            </w:r>
          </w:p>
        </w:tc>
      </w:tr>
      <w:tr w:rsidR="003514D0" w:rsidRPr="00FB75D0" w:rsidTr="00235AB6">
        <w:trPr>
          <w:trHeight w:val="80"/>
        </w:trPr>
        <w:tc>
          <w:tcPr>
            <w:tcW w:w="10382" w:type="dxa"/>
            <w:gridSpan w:val="16"/>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r>
      <w:tr w:rsidR="003514D0" w:rsidRPr="00FB75D0" w:rsidTr="00235AB6">
        <w:trPr>
          <w:trHeight w:val="465"/>
        </w:trPr>
        <w:tc>
          <w:tcPr>
            <w:tcW w:w="10382" w:type="dxa"/>
            <w:gridSpan w:val="16"/>
            <w:tcBorders>
              <w:top w:val="nil"/>
              <w:left w:val="nil"/>
              <w:bottom w:val="single" w:sz="4" w:space="0" w:color="auto"/>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СВЕДЕНИЯ О СРЕДСТВЕ РАЗМЕЩЕНИЯ ИНФОРМАЦИИ:</w:t>
            </w:r>
          </w:p>
        </w:tc>
      </w:tr>
      <w:tr w:rsidR="003514D0" w:rsidRPr="00FB75D0" w:rsidTr="00235AB6">
        <w:trPr>
          <w:trHeight w:val="840"/>
        </w:trPr>
        <w:tc>
          <w:tcPr>
            <w:tcW w:w="3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Тип средства размещения информации:</w:t>
            </w:r>
          </w:p>
        </w:tc>
        <w:tc>
          <w:tcPr>
            <w:tcW w:w="6716" w:type="dxa"/>
            <w:gridSpan w:val="9"/>
            <w:tcBorders>
              <w:top w:val="single" w:sz="4" w:space="0" w:color="auto"/>
              <w:left w:val="nil"/>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 </w:t>
            </w:r>
          </w:p>
        </w:tc>
      </w:tr>
      <w:tr w:rsidR="003514D0" w:rsidRPr="00FB75D0" w:rsidTr="00235AB6">
        <w:trPr>
          <w:trHeight w:val="315"/>
        </w:trPr>
        <w:tc>
          <w:tcPr>
            <w:tcW w:w="3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Внешние габариты:</w:t>
            </w:r>
          </w:p>
        </w:tc>
        <w:tc>
          <w:tcPr>
            <w:tcW w:w="6716" w:type="dxa"/>
            <w:gridSpan w:val="9"/>
            <w:tcBorders>
              <w:top w:val="single" w:sz="4" w:space="0" w:color="auto"/>
              <w:left w:val="nil"/>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 </w:t>
            </w:r>
          </w:p>
        </w:tc>
      </w:tr>
      <w:tr w:rsidR="003514D0" w:rsidRPr="00FB75D0" w:rsidTr="00235AB6">
        <w:trPr>
          <w:trHeight w:val="390"/>
        </w:trPr>
        <w:tc>
          <w:tcPr>
            <w:tcW w:w="366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Текст:</w:t>
            </w:r>
          </w:p>
        </w:tc>
        <w:tc>
          <w:tcPr>
            <w:tcW w:w="6716" w:type="dxa"/>
            <w:gridSpan w:val="9"/>
            <w:tcBorders>
              <w:top w:val="single" w:sz="4" w:space="0" w:color="auto"/>
              <w:left w:val="nil"/>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 </w:t>
            </w:r>
          </w:p>
        </w:tc>
      </w:tr>
      <w:tr w:rsidR="003514D0" w:rsidRPr="00FB75D0" w:rsidTr="00235AB6">
        <w:trPr>
          <w:trHeight w:val="645"/>
        </w:trPr>
        <w:tc>
          <w:tcPr>
            <w:tcW w:w="3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Технологическая характеристика:</w:t>
            </w:r>
          </w:p>
        </w:tc>
        <w:tc>
          <w:tcPr>
            <w:tcW w:w="6716" w:type="dxa"/>
            <w:gridSpan w:val="9"/>
            <w:tcBorders>
              <w:top w:val="single" w:sz="4" w:space="0" w:color="auto"/>
              <w:left w:val="nil"/>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 </w:t>
            </w:r>
          </w:p>
        </w:tc>
      </w:tr>
      <w:tr w:rsidR="003514D0" w:rsidRPr="00FB75D0" w:rsidTr="00235AB6">
        <w:trPr>
          <w:trHeight w:val="70"/>
        </w:trPr>
        <w:tc>
          <w:tcPr>
            <w:tcW w:w="10382" w:type="dxa"/>
            <w:gridSpan w:val="16"/>
            <w:tcBorders>
              <w:top w:val="nil"/>
              <w:left w:val="nil"/>
              <w:bottom w:val="nil"/>
            </w:tcBorders>
            <w:shd w:val="clear" w:color="auto" w:fill="auto"/>
            <w:noWrap/>
            <w:vAlign w:val="bottom"/>
            <w:hideMark/>
          </w:tcPr>
          <w:p w:rsidR="003514D0" w:rsidRPr="00FB75D0" w:rsidRDefault="003514D0" w:rsidP="00235AB6">
            <w:pPr>
              <w:spacing w:after="0" w:line="240" w:lineRule="auto"/>
              <w:rPr>
                <w:rFonts w:ascii="Times New Roman" w:eastAsia="Times New Roman" w:hAnsi="Times New Roman"/>
                <w:sz w:val="24"/>
                <w:szCs w:val="24"/>
                <w:lang w:eastAsia="ru-RU"/>
              </w:rPr>
            </w:pPr>
          </w:p>
        </w:tc>
      </w:tr>
      <w:tr w:rsidR="003514D0" w:rsidRPr="00FB75D0" w:rsidTr="00235AB6">
        <w:trPr>
          <w:trHeight w:val="495"/>
        </w:trPr>
        <w:tc>
          <w:tcPr>
            <w:tcW w:w="10382" w:type="dxa"/>
            <w:gridSpan w:val="16"/>
            <w:tcBorders>
              <w:top w:val="nil"/>
              <w:left w:val="nil"/>
              <w:bottom w:val="single" w:sz="4" w:space="0" w:color="auto"/>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ДОПОЛНИТЕЛЬНАЯ ИНФОРМАЦИЯ:</w:t>
            </w:r>
          </w:p>
        </w:tc>
      </w:tr>
      <w:tr w:rsidR="003514D0" w:rsidRPr="00FB75D0" w:rsidTr="00235AB6">
        <w:trPr>
          <w:trHeight w:val="720"/>
        </w:trPr>
        <w:tc>
          <w:tcPr>
            <w:tcW w:w="3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Размещение на объекте культурного наследия</w:t>
            </w:r>
          </w:p>
        </w:tc>
        <w:tc>
          <w:tcPr>
            <w:tcW w:w="6716" w:type="dxa"/>
            <w:gridSpan w:val="9"/>
            <w:tcBorders>
              <w:top w:val="single" w:sz="4" w:space="0" w:color="auto"/>
              <w:left w:val="nil"/>
              <w:bottom w:val="single" w:sz="4" w:space="0" w:color="auto"/>
              <w:right w:val="single" w:sz="4" w:space="0" w:color="auto"/>
            </w:tcBorders>
            <w:shd w:val="clear" w:color="auto" w:fill="auto"/>
            <w:noWrap/>
            <w:vAlign w:val="bottom"/>
            <w:hideMark/>
          </w:tcPr>
          <w:p w:rsidR="003514D0" w:rsidRPr="00FB75D0" w:rsidRDefault="003514D0" w:rsidP="00235AB6">
            <w:pPr>
              <w:spacing w:after="0" w:line="240" w:lineRule="auto"/>
              <w:ind w:left="34"/>
              <w:jc w:val="center"/>
              <w:rPr>
                <w:rFonts w:eastAsia="Times New Roman"/>
                <w:color w:val="000000"/>
                <w:lang w:eastAsia="ru-RU"/>
              </w:rPr>
            </w:pPr>
            <w:r w:rsidRPr="00FB75D0">
              <w:rPr>
                <w:rFonts w:eastAsia="Times New Roman"/>
                <w:color w:val="000000"/>
                <w:lang w:eastAsia="ru-RU"/>
              </w:rPr>
              <w:t> </w:t>
            </w:r>
          </w:p>
        </w:tc>
      </w:tr>
      <w:tr w:rsidR="003514D0" w:rsidRPr="00FB75D0" w:rsidTr="00235AB6">
        <w:trPr>
          <w:trHeight w:val="630"/>
        </w:trPr>
        <w:tc>
          <w:tcPr>
            <w:tcW w:w="36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Иная информация</w:t>
            </w:r>
          </w:p>
        </w:tc>
        <w:tc>
          <w:tcPr>
            <w:tcW w:w="6716" w:type="dxa"/>
            <w:gridSpan w:val="9"/>
            <w:tcBorders>
              <w:top w:val="single" w:sz="4" w:space="0" w:color="auto"/>
              <w:left w:val="nil"/>
              <w:bottom w:val="single" w:sz="4" w:space="0" w:color="auto"/>
              <w:right w:val="single" w:sz="4" w:space="0" w:color="auto"/>
            </w:tcBorders>
            <w:shd w:val="clear" w:color="auto" w:fill="auto"/>
            <w:noWrap/>
            <w:vAlign w:val="bottom"/>
            <w:hideMark/>
          </w:tcPr>
          <w:p w:rsidR="003514D0" w:rsidRPr="00FB75D0" w:rsidRDefault="003514D0" w:rsidP="00235AB6">
            <w:pPr>
              <w:spacing w:after="0" w:line="240" w:lineRule="auto"/>
              <w:ind w:left="34"/>
              <w:jc w:val="center"/>
              <w:rPr>
                <w:rFonts w:eastAsia="Times New Roman"/>
                <w:color w:val="000000"/>
                <w:lang w:eastAsia="ru-RU"/>
              </w:rPr>
            </w:pPr>
            <w:r w:rsidRPr="00FB75D0">
              <w:rPr>
                <w:rFonts w:eastAsia="Times New Roman"/>
                <w:color w:val="000000"/>
                <w:lang w:eastAsia="ru-RU"/>
              </w:rPr>
              <w:t> </w:t>
            </w:r>
          </w:p>
        </w:tc>
      </w:tr>
      <w:tr w:rsidR="003514D0" w:rsidRPr="00FB75D0" w:rsidTr="00235AB6">
        <w:trPr>
          <w:trHeight w:val="269"/>
        </w:trPr>
        <w:tc>
          <w:tcPr>
            <w:tcW w:w="10382" w:type="dxa"/>
            <w:gridSpan w:val="16"/>
            <w:vMerge w:val="restart"/>
            <w:tcBorders>
              <w:top w:val="single" w:sz="4" w:space="0" w:color="auto"/>
              <w:left w:val="nil"/>
              <w:bottom w:val="nil"/>
              <w:right w:val="nil"/>
            </w:tcBorders>
            <w:shd w:val="clear" w:color="auto" w:fill="auto"/>
            <w:noWrap/>
            <w:vAlign w:val="bottom"/>
            <w:hideMark/>
          </w:tcPr>
          <w:p w:rsidR="003514D0" w:rsidRPr="00FB75D0" w:rsidRDefault="003514D0" w:rsidP="00235AB6">
            <w:pPr>
              <w:spacing w:after="0" w:line="240" w:lineRule="auto"/>
              <w:rPr>
                <w:rFonts w:eastAsia="Times New Roman"/>
                <w:color w:val="000000"/>
                <w:lang w:eastAsia="ru-RU"/>
              </w:rPr>
            </w:pPr>
            <w:r w:rsidRPr="00FB75D0">
              <w:rPr>
                <w:rFonts w:eastAsia="Times New Roman"/>
                <w:color w:val="000000"/>
                <w:lang w:eastAsia="ru-RU"/>
              </w:rPr>
              <w:t> </w:t>
            </w:r>
          </w:p>
        </w:tc>
      </w:tr>
      <w:tr w:rsidR="003514D0" w:rsidRPr="00FB75D0" w:rsidTr="00235AB6">
        <w:trPr>
          <w:trHeight w:val="269"/>
        </w:trPr>
        <w:tc>
          <w:tcPr>
            <w:tcW w:w="10382" w:type="dxa"/>
            <w:gridSpan w:val="16"/>
            <w:vMerge/>
            <w:tcBorders>
              <w:top w:val="single" w:sz="4" w:space="0" w:color="auto"/>
              <w:left w:val="nil"/>
              <w:bottom w:val="nil"/>
              <w:right w:val="nil"/>
            </w:tcBorders>
            <w:vAlign w:val="center"/>
            <w:hideMark/>
          </w:tcPr>
          <w:p w:rsidR="003514D0" w:rsidRPr="00FB75D0" w:rsidRDefault="003514D0" w:rsidP="00235AB6">
            <w:pPr>
              <w:spacing w:after="0" w:line="240" w:lineRule="auto"/>
              <w:ind w:left="34"/>
              <w:rPr>
                <w:rFonts w:eastAsia="Times New Roman"/>
                <w:color w:val="000000"/>
                <w:lang w:eastAsia="ru-RU"/>
              </w:rPr>
            </w:pPr>
          </w:p>
        </w:tc>
      </w:tr>
      <w:tr w:rsidR="003514D0" w:rsidRPr="00FB75D0" w:rsidTr="00235AB6">
        <w:trPr>
          <w:trHeight w:val="960"/>
        </w:trPr>
        <w:tc>
          <w:tcPr>
            <w:tcW w:w="10382" w:type="dxa"/>
            <w:gridSpan w:val="16"/>
            <w:tcBorders>
              <w:top w:val="dotted" w:sz="4" w:space="0" w:color="auto"/>
              <w:left w:val="nil"/>
              <w:bottom w:val="single" w:sz="4" w:space="0" w:color="auto"/>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b/>
                <w:bCs/>
                <w:color w:val="000000"/>
                <w:sz w:val="24"/>
                <w:szCs w:val="24"/>
                <w:lang w:eastAsia="ru-RU"/>
              </w:rPr>
            </w:pPr>
            <w:r w:rsidRPr="00FB75D0">
              <w:rPr>
                <w:rFonts w:ascii="Times New Roman" w:eastAsia="Times New Roman" w:hAnsi="Times New Roman"/>
                <w:b/>
                <w:bCs/>
                <w:color w:val="000000"/>
                <w:sz w:val="24"/>
                <w:szCs w:val="24"/>
                <w:lang w:eastAsia="ru-RU"/>
              </w:rPr>
              <w:t>ПРОЕКТНАЯ ДОКУМЕНТАЦИЯ СРЕДСТВА РАЗМЕЩЕНИЯ ИНФОРМАЦИИ (</w:t>
            </w:r>
            <w:r w:rsidRPr="00382E13">
              <w:rPr>
                <w:rFonts w:ascii="Times New Roman" w:eastAsia="Times New Roman" w:hAnsi="Times New Roman"/>
                <w:b/>
                <w:bCs/>
                <w:color w:val="000000"/>
                <w:sz w:val="24"/>
                <w:szCs w:val="24"/>
                <w:lang w:eastAsia="ru-RU"/>
              </w:rPr>
              <w:t>ФОТОМАТЕРИАЛ</w:t>
            </w:r>
            <w:r w:rsidRPr="00FB75D0">
              <w:rPr>
                <w:rFonts w:ascii="Times New Roman" w:eastAsia="Times New Roman" w:hAnsi="Times New Roman"/>
                <w:b/>
                <w:bCs/>
                <w:color w:val="000000"/>
                <w:sz w:val="24"/>
                <w:szCs w:val="24"/>
                <w:lang w:eastAsia="ru-RU"/>
              </w:rPr>
              <w:t>, ЧЕРТЕЖ)</w:t>
            </w:r>
          </w:p>
        </w:tc>
      </w:tr>
      <w:tr w:rsidR="003514D0" w:rsidRPr="00FB75D0" w:rsidTr="00235AB6">
        <w:trPr>
          <w:trHeight w:val="106"/>
        </w:trPr>
        <w:tc>
          <w:tcPr>
            <w:tcW w:w="10382" w:type="dxa"/>
            <w:gridSpan w:val="16"/>
            <w:tcBorders>
              <w:top w:val="single" w:sz="4" w:space="0" w:color="auto"/>
              <w:left w:val="nil"/>
              <w:bottom w:val="single" w:sz="4" w:space="0" w:color="auto"/>
              <w:right w:val="nil"/>
            </w:tcBorders>
            <w:shd w:val="clear" w:color="auto" w:fill="auto"/>
            <w:noWrap/>
            <w:vAlign w:val="bottom"/>
            <w:hideMark/>
          </w:tcPr>
          <w:p w:rsidR="003514D0" w:rsidRDefault="003514D0" w:rsidP="00235AB6">
            <w:pPr>
              <w:spacing w:after="0" w:line="240" w:lineRule="auto"/>
              <w:ind w:left="34"/>
              <w:jc w:val="center"/>
              <w:rPr>
                <w:rFonts w:ascii="Times New Roman" w:eastAsia="Times New Roman" w:hAnsi="Times New Roman"/>
                <w:b/>
                <w:color w:val="000000"/>
                <w:sz w:val="32"/>
                <w:szCs w:val="24"/>
                <w:lang w:eastAsia="ru-RU"/>
              </w:rPr>
            </w:pPr>
            <w:r w:rsidRPr="000B0154">
              <w:rPr>
                <w:rFonts w:ascii="Times New Roman" w:eastAsia="Times New Roman" w:hAnsi="Times New Roman"/>
                <w:b/>
                <w:color w:val="000000"/>
                <w:sz w:val="24"/>
                <w:szCs w:val="24"/>
                <w:lang w:eastAsia="ru-RU"/>
              </w:rPr>
              <w:t>СРОК ДЕЙСТВИЯ СОГЛАСОВАНИЯ</w:t>
            </w:r>
            <w:r w:rsidRPr="00DF3361">
              <w:rPr>
                <w:rFonts w:ascii="Times New Roman" w:eastAsia="Times New Roman" w:hAnsi="Times New Roman"/>
                <w:b/>
                <w:color w:val="000000"/>
                <w:sz w:val="32"/>
                <w:szCs w:val="24"/>
                <w:lang w:val="en-US" w:eastAsia="ru-RU"/>
              </w:rPr>
              <w:t>: __/__/____</w:t>
            </w:r>
          </w:p>
          <w:p w:rsidR="003514D0" w:rsidRPr="009B6788" w:rsidRDefault="003514D0" w:rsidP="00235AB6">
            <w:pPr>
              <w:spacing w:after="0" w:line="240" w:lineRule="auto"/>
              <w:ind w:left="34"/>
              <w:jc w:val="center"/>
              <w:rPr>
                <w:rFonts w:ascii="Times New Roman" w:eastAsia="Times New Roman" w:hAnsi="Times New Roman"/>
                <w:b/>
                <w:color w:val="000000"/>
                <w:sz w:val="24"/>
                <w:szCs w:val="24"/>
                <w:lang w:eastAsia="ru-RU"/>
              </w:rPr>
            </w:pPr>
          </w:p>
        </w:tc>
      </w:tr>
      <w:tr w:rsidR="003514D0" w:rsidRPr="00FB75D0" w:rsidTr="00235AB6">
        <w:trPr>
          <w:trHeight w:val="129"/>
        </w:trPr>
        <w:tc>
          <w:tcPr>
            <w:tcW w:w="5516" w:type="dxa"/>
            <w:gridSpan w:val="9"/>
            <w:tcBorders>
              <w:top w:val="single" w:sz="4" w:space="0" w:color="auto"/>
              <w:left w:val="nil"/>
              <w:bottom w:val="single" w:sz="4" w:space="0" w:color="auto"/>
              <w:right w:val="nil"/>
            </w:tcBorders>
            <w:shd w:val="clear" w:color="auto" w:fill="auto"/>
            <w:noWrap/>
            <w:vAlign w:val="bottom"/>
            <w:hideMark/>
          </w:tcPr>
          <w:p w:rsidR="003514D0" w:rsidRPr="00FB75D0" w:rsidRDefault="003514D0" w:rsidP="00235AB6">
            <w:pPr>
              <w:spacing w:after="0" w:line="240" w:lineRule="auto"/>
              <w:ind w:left="34"/>
              <w:rPr>
                <w:rFonts w:eastAsia="Times New Roman"/>
                <w:color w:val="000000"/>
                <w:lang w:eastAsia="ru-RU"/>
              </w:rPr>
            </w:pPr>
            <w:r w:rsidRPr="00FB75D0">
              <w:rPr>
                <w:rFonts w:eastAsia="Times New Roman"/>
                <w:color w:val="000000"/>
                <w:lang w:eastAsia="ru-RU"/>
              </w:rPr>
              <w:t> </w:t>
            </w:r>
          </w:p>
        </w:tc>
        <w:tc>
          <w:tcPr>
            <w:tcW w:w="320" w:type="dxa"/>
            <w:tcBorders>
              <w:top w:val="single" w:sz="4" w:space="0" w:color="auto"/>
              <w:left w:val="nil"/>
              <w:bottom w:val="nil"/>
              <w:right w:val="nil"/>
            </w:tcBorders>
            <w:shd w:val="clear" w:color="auto" w:fill="auto"/>
            <w:noWrap/>
            <w:vAlign w:val="bottom"/>
            <w:hideMark/>
          </w:tcPr>
          <w:p w:rsidR="003514D0" w:rsidRPr="00FB75D0" w:rsidRDefault="003514D0" w:rsidP="00235AB6">
            <w:pPr>
              <w:spacing w:after="0" w:line="240" w:lineRule="auto"/>
              <w:ind w:left="34"/>
              <w:rPr>
                <w:rFonts w:eastAsia="Times New Roman"/>
                <w:color w:val="000000"/>
                <w:lang w:eastAsia="ru-RU"/>
              </w:rPr>
            </w:pPr>
          </w:p>
        </w:tc>
        <w:tc>
          <w:tcPr>
            <w:tcW w:w="222" w:type="dxa"/>
            <w:tcBorders>
              <w:top w:val="single" w:sz="4" w:space="0" w:color="auto"/>
              <w:left w:val="nil"/>
              <w:bottom w:val="nil"/>
              <w:right w:val="nil"/>
            </w:tcBorders>
            <w:shd w:val="clear" w:color="auto" w:fill="auto"/>
            <w:noWrap/>
            <w:vAlign w:val="bottom"/>
            <w:hideMark/>
          </w:tcPr>
          <w:p w:rsidR="003514D0" w:rsidRPr="00FB75D0" w:rsidRDefault="003514D0" w:rsidP="00235AB6">
            <w:pPr>
              <w:spacing w:after="0" w:line="240" w:lineRule="auto"/>
              <w:ind w:left="34"/>
              <w:rPr>
                <w:rFonts w:ascii="Times New Roman" w:eastAsia="Times New Roman" w:hAnsi="Times New Roman"/>
                <w:sz w:val="20"/>
                <w:szCs w:val="20"/>
                <w:lang w:eastAsia="ru-RU"/>
              </w:rPr>
            </w:pPr>
          </w:p>
        </w:tc>
        <w:tc>
          <w:tcPr>
            <w:tcW w:w="1577" w:type="dxa"/>
            <w:tcBorders>
              <w:top w:val="single" w:sz="4" w:space="0" w:color="auto"/>
              <w:left w:val="nil"/>
              <w:bottom w:val="single" w:sz="4" w:space="0" w:color="auto"/>
              <w:right w:val="nil"/>
            </w:tcBorders>
            <w:shd w:val="clear" w:color="auto" w:fill="auto"/>
            <w:noWrap/>
            <w:vAlign w:val="bottom"/>
            <w:hideMark/>
          </w:tcPr>
          <w:p w:rsidR="003514D0" w:rsidRPr="00FB75D0" w:rsidRDefault="003514D0" w:rsidP="00235AB6">
            <w:pPr>
              <w:spacing w:after="0" w:line="240" w:lineRule="auto"/>
              <w:ind w:left="34"/>
              <w:rPr>
                <w:rFonts w:eastAsia="Times New Roman"/>
                <w:color w:val="000000"/>
                <w:lang w:eastAsia="ru-RU"/>
              </w:rPr>
            </w:pPr>
            <w:r w:rsidRPr="00FB75D0">
              <w:rPr>
                <w:rFonts w:eastAsia="Times New Roman"/>
                <w:color w:val="000000"/>
                <w:lang w:eastAsia="ru-RU"/>
              </w:rPr>
              <w:t> </w:t>
            </w:r>
          </w:p>
        </w:tc>
        <w:tc>
          <w:tcPr>
            <w:tcW w:w="479" w:type="dxa"/>
            <w:tcBorders>
              <w:top w:val="single" w:sz="4" w:space="0" w:color="auto"/>
              <w:left w:val="nil"/>
              <w:bottom w:val="nil"/>
              <w:right w:val="nil"/>
            </w:tcBorders>
            <w:shd w:val="clear" w:color="auto" w:fill="auto"/>
            <w:noWrap/>
            <w:vAlign w:val="bottom"/>
            <w:hideMark/>
          </w:tcPr>
          <w:p w:rsidR="003514D0" w:rsidRPr="00FB75D0" w:rsidRDefault="003514D0" w:rsidP="00235AB6">
            <w:pPr>
              <w:spacing w:after="0" w:line="240" w:lineRule="auto"/>
              <w:ind w:left="34"/>
              <w:rPr>
                <w:rFonts w:eastAsia="Times New Roman"/>
                <w:color w:val="000000"/>
                <w:lang w:eastAsia="ru-RU"/>
              </w:rPr>
            </w:pPr>
          </w:p>
        </w:tc>
        <w:tc>
          <w:tcPr>
            <w:tcW w:w="2268" w:type="dxa"/>
            <w:gridSpan w:val="3"/>
            <w:tcBorders>
              <w:top w:val="single" w:sz="4" w:space="0" w:color="auto"/>
              <w:left w:val="nil"/>
              <w:bottom w:val="single" w:sz="4" w:space="0" w:color="auto"/>
              <w:right w:val="nil"/>
            </w:tcBorders>
            <w:shd w:val="clear" w:color="auto" w:fill="auto"/>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 </w:t>
            </w:r>
          </w:p>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 </w:t>
            </w:r>
          </w:p>
        </w:tc>
      </w:tr>
      <w:tr w:rsidR="003514D0" w:rsidRPr="00FB75D0" w:rsidTr="00235AB6">
        <w:trPr>
          <w:trHeight w:val="345"/>
        </w:trPr>
        <w:tc>
          <w:tcPr>
            <w:tcW w:w="5516" w:type="dxa"/>
            <w:gridSpan w:val="9"/>
            <w:vMerge w:val="restart"/>
            <w:tcBorders>
              <w:top w:val="single" w:sz="4" w:space="0" w:color="auto"/>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(должность уполномоченного лица)</w:t>
            </w:r>
          </w:p>
        </w:tc>
        <w:tc>
          <w:tcPr>
            <w:tcW w:w="320"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sz w:val="20"/>
                <w:szCs w:val="20"/>
                <w:lang w:eastAsia="ru-RU"/>
              </w:rPr>
            </w:pPr>
          </w:p>
        </w:tc>
        <w:tc>
          <w:tcPr>
            <w:tcW w:w="1577"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both"/>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(подпись)</w:t>
            </w: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both"/>
              <w:rPr>
                <w:rFonts w:ascii="Times New Roman" w:eastAsia="Times New Roman" w:hAnsi="Times New Roman"/>
                <w:color w:val="000000"/>
                <w:sz w:val="24"/>
                <w:szCs w:val="24"/>
                <w:lang w:eastAsia="ru-RU"/>
              </w:rPr>
            </w:pPr>
          </w:p>
        </w:tc>
        <w:tc>
          <w:tcPr>
            <w:tcW w:w="2268" w:type="dxa"/>
            <w:gridSpan w:val="3"/>
            <w:vMerge w:val="restart"/>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(Расшифровка подписи)</w:t>
            </w:r>
          </w:p>
        </w:tc>
      </w:tr>
      <w:tr w:rsidR="003514D0" w:rsidRPr="00FB75D0" w:rsidTr="00235AB6">
        <w:trPr>
          <w:trHeight w:val="315"/>
        </w:trPr>
        <w:tc>
          <w:tcPr>
            <w:tcW w:w="5516" w:type="dxa"/>
            <w:gridSpan w:val="9"/>
            <w:vMerge/>
            <w:tcBorders>
              <w:top w:val="single" w:sz="4" w:space="0" w:color="auto"/>
              <w:left w:val="nil"/>
              <w:bottom w:val="nil"/>
              <w:right w:val="nil"/>
            </w:tcBorders>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p>
        </w:tc>
        <w:tc>
          <w:tcPr>
            <w:tcW w:w="320"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jc w:val="center"/>
              <w:rPr>
                <w:rFonts w:ascii="Times New Roman" w:eastAsia="Times New Roman" w:hAnsi="Times New Roman"/>
                <w:color w:val="000000"/>
                <w:sz w:val="24"/>
                <w:szCs w:val="24"/>
                <w:lang w:eastAsia="ru-RU"/>
              </w:rPr>
            </w:pPr>
          </w:p>
        </w:tc>
        <w:tc>
          <w:tcPr>
            <w:tcW w:w="222" w:type="dxa"/>
            <w:tcBorders>
              <w:top w:val="nil"/>
              <w:left w:val="nil"/>
              <w:bottom w:val="nil"/>
              <w:right w:val="nil"/>
            </w:tcBorders>
            <w:shd w:val="clear" w:color="auto" w:fill="auto"/>
            <w:noWrap/>
            <w:vAlign w:val="bottom"/>
            <w:hideMark/>
          </w:tcPr>
          <w:p w:rsidR="003514D0" w:rsidRPr="00FB75D0" w:rsidRDefault="003514D0" w:rsidP="00235AB6">
            <w:pPr>
              <w:spacing w:after="0" w:line="240" w:lineRule="auto"/>
              <w:ind w:left="34"/>
              <w:rPr>
                <w:rFonts w:ascii="Times New Roman" w:eastAsia="Times New Roman" w:hAnsi="Times New Roman"/>
                <w:sz w:val="20"/>
                <w:szCs w:val="20"/>
                <w:lang w:eastAsia="ru-RU"/>
              </w:rPr>
            </w:pPr>
          </w:p>
        </w:tc>
        <w:tc>
          <w:tcPr>
            <w:tcW w:w="1577"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both"/>
              <w:rPr>
                <w:rFonts w:ascii="Times New Roman" w:eastAsia="Times New Roman" w:hAnsi="Times New Roman"/>
                <w:color w:val="000000"/>
                <w:sz w:val="24"/>
                <w:szCs w:val="24"/>
                <w:lang w:eastAsia="ru-RU"/>
              </w:rPr>
            </w:pPr>
            <w:r w:rsidRPr="00FB75D0">
              <w:rPr>
                <w:rFonts w:ascii="Times New Roman" w:eastAsia="Times New Roman" w:hAnsi="Times New Roman"/>
                <w:color w:val="000000"/>
                <w:sz w:val="24"/>
                <w:szCs w:val="24"/>
                <w:lang w:eastAsia="ru-RU"/>
              </w:rPr>
              <w:t>М.П.</w:t>
            </w:r>
          </w:p>
        </w:tc>
        <w:tc>
          <w:tcPr>
            <w:tcW w:w="479" w:type="dxa"/>
            <w:tcBorders>
              <w:top w:val="nil"/>
              <w:left w:val="nil"/>
              <w:bottom w:val="nil"/>
              <w:right w:val="nil"/>
            </w:tcBorders>
            <w:shd w:val="clear" w:color="auto" w:fill="auto"/>
            <w:vAlign w:val="center"/>
            <w:hideMark/>
          </w:tcPr>
          <w:p w:rsidR="003514D0" w:rsidRPr="00FB75D0" w:rsidRDefault="003514D0" w:rsidP="00235AB6">
            <w:pPr>
              <w:spacing w:after="0" w:line="240" w:lineRule="auto"/>
              <w:ind w:left="34"/>
              <w:jc w:val="both"/>
              <w:rPr>
                <w:rFonts w:ascii="Times New Roman" w:eastAsia="Times New Roman" w:hAnsi="Times New Roman"/>
                <w:color w:val="000000"/>
                <w:sz w:val="24"/>
                <w:szCs w:val="24"/>
                <w:lang w:eastAsia="ru-RU"/>
              </w:rPr>
            </w:pPr>
          </w:p>
        </w:tc>
        <w:tc>
          <w:tcPr>
            <w:tcW w:w="2268" w:type="dxa"/>
            <w:gridSpan w:val="3"/>
            <w:vMerge/>
            <w:tcBorders>
              <w:top w:val="nil"/>
              <w:left w:val="nil"/>
              <w:bottom w:val="nil"/>
              <w:right w:val="nil"/>
            </w:tcBorders>
            <w:vAlign w:val="center"/>
            <w:hideMark/>
          </w:tcPr>
          <w:p w:rsidR="003514D0" w:rsidRPr="00FB75D0" w:rsidRDefault="003514D0" w:rsidP="00235AB6">
            <w:pPr>
              <w:spacing w:after="0" w:line="240" w:lineRule="auto"/>
              <w:ind w:left="34"/>
              <w:rPr>
                <w:rFonts w:ascii="Times New Roman" w:eastAsia="Times New Roman" w:hAnsi="Times New Roman"/>
                <w:color w:val="000000"/>
                <w:sz w:val="24"/>
                <w:szCs w:val="24"/>
                <w:lang w:eastAsia="ru-RU"/>
              </w:rPr>
            </w:pPr>
          </w:p>
        </w:tc>
      </w:tr>
    </w:tbl>
    <w:p w:rsidR="003514D0" w:rsidRPr="00FB75D0" w:rsidRDefault="003514D0" w:rsidP="003514D0">
      <w:pPr>
        <w:rPr>
          <w:lang w:eastAsia="ru-RU"/>
        </w:rPr>
      </w:pPr>
    </w:p>
    <w:p w:rsidR="000B6CA6" w:rsidRDefault="000B6CA6" w:rsidP="000B6CA6">
      <w:pPr>
        <w:pStyle w:val="24"/>
        <w:shd w:val="clear" w:color="auto" w:fill="auto"/>
        <w:spacing w:before="0" w:line="374" w:lineRule="exact"/>
        <w:ind w:firstLine="740"/>
        <w:rPr>
          <w:rFonts w:ascii="Times New Roman" w:hAnsi="Times New Roman" w:cs="Times New Roman"/>
          <w:sz w:val="24"/>
          <w:szCs w:val="24"/>
        </w:rPr>
      </w:pPr>
    </w:p>
    <w:p w:rsidR="00F433C7" w:rsidRDefault="00F433C7" w:rsidP="000B6CA6">
      <w:pPr>
        <w:pStyle w:val="24"/>
        <w:shd w:val="clear" w:color="auto" w:fill="auto"/>
        <w:spacing w:before="0" w:line="374" w:lineRule="exact"/>
        <w:ind w:firstLine="740"/>
        <w:rPr>
          <w:rFonts w:ascii="Times New Roman" w:hAnsi="Times New Roman" w:cs="Times New Roman"/>
          <w:sz w:val="24"/>
          <w:szCs w:val="24"/>
        </w:rPr>
      </w:pPr>
    </w:p>
    <w:p w:rsidR="00F433C7" w:rsidRDefault="00F433C7" w:rsidP="000B6CA6">
      <w:pPr>
        <w:pStyle w:val="24"/>
        <w:shd w:val="clear" w:color="auto" w:fill="auto"/>
        <w:spacing w:before="0" w:line="374" w:lineRule="exact"/>
        <w:ind w:firstLine="740"/>
        <w:rPr>
          <w:rFonts w:ascii="Times New Roman" w:hAnsi="Times New Roman" w:cs="Times New Roman"/>
          <w:sz w:val="24"/>
          <w:szCs w:val="24"/>
        </w:rPr>
      </w:pPr>
    </w:p>
    <w:p w:rsidR="00F433C7" w:rsidRDefault="00F433C7" w:rsidP="000B6CA6">
      <w:pPr>
        <w:pStyle w:val="24"/>
        <w:shd w:val="clear" w:color="auto" w:fill="auto"/>
        <w:spacing w:before="0" w:line="374" w:lineRule="exact"/>
        <w:ind w:firstLine="740"/>
        <w:rPr>
          <w:rFonts w:ascii="Times New Roman" w:hAnsi="Times New Roman" w:cs="Times New Roman"/>
          <w:sz w:val="24"/>
          <w:szCs w:val="24"/>
        </w:rPr>
      </w:pPr>
    </w:p>
    <w:p w:rsidR="00F433C7" w:rsidRDefault="00F433C7" w:rsidP="000B6CA6">
      <w:pPr>
        <w:pStyle w:val="24"/>
        <w:shd w:val="clear" w:color="auto" w:fill="auto"/>
        <w:spacing w:before="0" w:line="374" w:lineRule="exact"/>
        <w:ind w:firstLine="740"/>
        <w:rPr>
          <w:rFonts w:ascii="Times New Roman" w:hAnsi="Times New Roman" w:cs="Times New Roman"/>
          <w:sz w:val="24"/>
          <w:szCs w:val="24"/>
        </w:rPr>
      </w:pPr>
    </w:p>
    <w:p w:rsidR="00F433C7" w:rsidRDefault="00F433C7" w:rsidP="000B6CA6">
      <w:pPr>
        <w:pStyle w:val="24"/>
        <w:shd w:val="clear" w:color="auto" w:fill="auto"/>
        <w:spacing w:before="0" w:line="374" w:lineRule="exact"/>
        <w:ind w:firstLine="740"/>
        <w:rPr>
          <w:rFonts w:ascii="Times New Roman" w:hAnsi="Times New Roman" w:cs="Times New Roman"/>
          <w:sz w:val="24"/>
          <w:szCs w:val="24"/>
        </w:rPr>
      </w:pPr>
    </w:p>
    <w:p w:rsidR="00F433C7" w:rsidRPr="009B7D3A" w:rsidRDefault="00F433C7" w:rsidP="00F433C7">
      <w:pPr>
        <w:pStyle w:val="af2"/>
        <w:jc w:val="center"/>
        <w:rPr>
          <w:rFonts w:ascii="Times New Roman" w:eastAsia="Calibri" w:hAnsi="Times New Roman" w:cs="Times New Roman"/>
          <w:b/>
          <w:sz w:val="24"/>
          <w:szCs w:val="24"/>
        </w:rPr>
      </w:pPr>
      <w:r w:rsidRPr="009B7D3A">
        <w:rPr>
          <w:rFonts w:ascii="Times New Roman" w:eastAsia="Times New Roman" w:hAnsi="Times New Roman" w:cs="Times New Roman"/>
          <w:b/>
          <w:sz w:val="24"/>
          <w:szCs w:val="24"/>
          <w:lang w:eastAsia="ar-SA"/>
        </w:rPr>
        <w:t>Администрация</w:t>
      </w:r>
      <w:r w:rsidRPr="009B7D3A">
        <w:rPr>
          <w:rFonts w:ascii="Times New Roman" w:eastAsia="Calibri" w:hAnsi="Times New Roman" w:cs="Times New Roman"/>
          <w:b/>
          <w:sz w:val="24"/>
          <w:szCs w:val="24"/>
        </w:rPr>
        <w:t xml:space="preserve">  городского округа Павловский Посад Московской области</w:t>
      </w:r>
    </w:p>
    <w:p w:rsidR="00F433C7" w:rsidRPr="008D3F80" w:rsidRDefault="00F433C7" w:rsidP="00F433C7">
      <w:pPr>
        <w:pStyle w:val="af2"/>
        <w:jc w:val="center"/>
        <w:rPr>
          <w:rFonts w:ascii="Times New Roman" w:eastAsia="Calibri" w:hAnsi="Times New Roman" w:cs="Times New Roman"/>
          <w:b/>
          <w:sz w:val="24"/>
          <w:szCs w:val="24"/>
        </w:rPr>
      </w:pPr>
      <w:r w:rsidRPr="008D3F80">
        <w:rPr>
          <w:rFonts w:ascii="Times New Roman" w:eastAsia="Calibri" w:hAnsi="Times New Roman" w:cs="Times New Roman"/>
          <w:b/>
          <w:sz w:val="24"/>
          <w:szCs w:val="24"/>
        </w:rPr>
        <w:t>______________________________________________</w:t>
      </w:r>
    </w:p>
    <w:p w:rsidR="00F433C7" w:rsidRPr="008D3F80" w:rsidRDefault="00F433C7" w:rsidP="00F433C7">
      <w:pPr>
        <w:pStyle w:val="af2"/>
        <w:jc w:val="center"/>
        <w:rPr>
          <w:rFonts w:ascii="Times New Roman" w:eastAsia="Calibri" w:hAnsi="Times New Roman" w:cs="Times New Roman"/>
          <w:b/>
          <w:sz w:val="24"/>
          <w:szCs w:val="24"/>
        </w:rPr>
      </w:pPr>
    </w:p>
    <w:p w:rsidR="00F433C7" w:rsidRPr="008D3F80" w:rsidRDefault="00F433C7" w:rsidP="00F433C7">
      <w:pPr>
        <w:pStyle w:val="af2"/>
        <w:jc w:val="center"/>
        <w:rPr>
          <w:rFonts w:ascii="Times New Roman" w:eastAsia="Calibri" w:hAnsi="Times New Roman" w:cs="Times New Roman"/>
          <w:b/>
          <w:sz w:val="24"/>
          <w:szCs w:val="24"/>
        </w:rPr>
      </w:pPr>
      <w:r w:rsidRPr="008D3F80">
        <w:rPr>
          <w:rFonts w:ascii="Times New Roman" w:eastAsia="Calibri" w:hAnsi="Times New Roman" w:cs="Times New Roman"/>
          <w:b/>
          <w:sz w:val="24"/>
          <w:szCs w:val="24"/>
        </w:rPr>
        <w:t xml:space="preserve">РАЗРЕШЕНИЕ </w:t>
      </w:r>
    </w:p>
    <w:p w:rsidR="00F433C7" w:rsidRPr="008D3F80" w:rsidRDefault="00F433C7" w:rsidP="00F433C7">
      <w:pPr>
        <w:pStyle w:val="af2"/>
        <w:jc w:val="center"/>
        <w:rPr>
          <w:rFonts w:ascii="Times New Roman" w:eastAsia="Calibri" w:hAnsi="Times New Roman" w:cs="Times New Roman"/>
          <w:sz w:val="24"/>
          <w:szCs w:val="24"/>
        </w:rPr>
      </w:pPr>
      <w:r w:rsidRPr="008D3F80">
        <w:rPr>
          <w:rFonts w:ascii="Times New Roman" w:eastAsia="Calibri" w:hAnsi="Times New Roman" w:cs="Times New Roman"/>
          <w:sz w:val="24"/>
          <w:szCs w:val="24"/>
        </w:rPr>
        <w:t>на установку и эксплуатацию рекламной конструкции</w:t>
      </w:r>
    </w:p>
    <w:p w:rsidR="00F433C7" w:rsidRPr="008D3F80" w:rsidRDefault="00F433C7" w:rsidP="00F433C7">
      <w:pPr>
        <w:pStyle w:val="af2"/>
        <w:jc w:val="center"/>
        <w:rPr>
          <w:rFonts w:ascii="Times New Roman" w:eastAsia="Calibri" w:hAnsi="Times New Roman" w:cs="Times New Roman"/>
          <w:b/>
          <w:sz w:val="24"/>
          <w:szCs w:val="24"/>
        </w:rPr>
      </w:pPr>
      <w:r w:rsidRPr="008D3F80">
        <w:rPr>
          <w:rFonts w:ascii="Times New Roman" w:eastAsia="Calibri" w:hAnsi="Times New Roman" w:cs="Times New Roman"/>
          <w:sz w:val="24"/>
          <w:szCs w:val="24"/>
        </w:rPr>
        <w:t>№_____________ от «___» ________20__г.</w:t>
      </w:r>
    </w:p>
    <w:p w:rsidR="00F433C7" w:rsidRPr="008D3F80" w:rsidRDefault="00F433C7" w:rsidP="00F433C7">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ВЫДАНО:</w:t>
      </w:r>
    </w:p>
    <w:tbl>
      <w:tblPr>
        <w:tblW w:w="10325" w:type="dxa"/>
        <w:tblInd w:w="-939" w:type="dxa"/>
        <w:tblLook w:val="04A0" w:firstRow="1" w:lastRow="0" w:firstColumn="1" w:lastColumn="0" w:noHBand="0" w:noVBand="1"/>
      </w:tblPr>
      <w:tblGrid>
        <w:gridCol w:w="536"/>
        <w:gridCol w:w="2659"/>
        <w:gridCol w:w="810"/>
        <w:gridCol w:w="1083"/>
        <w:gridCol w:w="780"/>
        <w:gridCol w:w="638"/>
        <w:gridCol w:w="1276"/>
        <w:gridCol w:w="2543"/>
      </w:tblGrid>
      <w:tr w:rsidR="00F433C7" w:rsidRPr="008D3F80" w:rsidTr="00F433C7">
        <w:tc>
          <w:tcPr>
            <w:tcW w:w="3195" w:type="dxa"/>
            <w:gridSpan w:val="2"/>
            <w:tcBorders>
              <w:top w:val="single" w:sz="12"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Наименование фирмы</w:t>
            </w:r>
          </w:p>
        </w:tc>
        <w:tc>
          <w:tcPr>
            <w:tcW w:w="7130" w:type="dxa"/>
            <w:gridSpan w:val="6"/>
            <w:tcBorders>
              <w:top w:val="single" w:sz="12"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Адрес юридический</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Руководитель (должность)</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Руководитель (Ф.И.О.)</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Контактный телефон</w:t>
            </w:r>
          </w:p>
        </w:tc>
        <w:tc>
          <w:tcPr>
            <w:tcW w:w="3311" w:type="dxa"/>
            <w:gridSpan w:val="4"/>
            <w:tcBorders>
              <w:top w:val="single" w:sz="6" w:space="0" w:color="auto"/>
              <w:left w:val="single" w:sz="6"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F433C7" w:rsidRPr="008D3F80" w:rsidRDefault="00F433C7" w:rsidP="00D846B2">
            <w:pPr>
              <w:pStyle w:val="af2"/>
              <w:spacing w:line="360" w:lineRule="auto"/>
              <w:ind w:right="-108"/>
              <w:rPr>
                <w:rFonts w:ascii="Times New Roman" w:eastAsia="Calibri" w:hAnsi="Times New Roman" w:cs="Times New Roman"/>
                <w:b/>
                <w:sz w:val="24"/>
                <w:szCs w:val="24"/>
              </w:rPr>
            </w:pPr>
            <w:r w:rsidRPr="008D3F80">
              <w:rPr>
                <w:rFonts w:ascii="Times New Roman" w:eastAsia="Calibri" w:hAnsi="Times New Roman" w:cs="Times New Roman"/>
                <w:b/>
                <w:sz w:val="24"/>
                <w:szCs w:val="24"/>
              </w:rPr>
              <w:t>Эл. почта:</w:t>
            </w:r>
          </w:p>
        </w:tc>
        <w:tc>
          <w:tcPr>
            <w:tcW w:w="2543" w:type="dxa"/>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rPr>
          <w:trHeight w:val="318"/>
        </w:trPr>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КПП</w:t>
            </w:r>
          </w:p>
        </w:tc>
        <w:tc>
          <w:tcPr>
            <w:tcW w:w="810" w:type="dxa"/>
            <w:tcBorders>
              <w:top w:val="single" w:sz="6" w:space="0" w:color="auto"/>
              <w:left w:val="single" w:sz="6" w:space="0" w:color="auto"/>
              <w:bottom w:val="single" w:sz="6" w:space="0" w:color="auto"/>
              <w:right w:val="single" w:sz="4"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r w:rsidRPr="008D3F80">
              <w:rPr>
                <w:rFonts w:ascii="Times New Roman" w:eastAsia="Calibri" w:hAnsi="Times New Roman" w:cs="Times New Roman"/>
                <w:b/>
                <w:sz w:val="24"/>
                <w:szCs w:val="24"/>
              </w:rPr>
              <w:t>ИНН</w:t>
            </w:r>
          </w:p>
        </w:tc>
        <w:tc>
          <w:tcPr>
            <w:tcW w:w="2501" w:type="dxa"/>
            <w:gridSpan w:val="3"/>
            <w:tcBorders>
              <w:top w:val="single" w:sz="6" w:space="0" w:color="auto"/>
              <w:left w:val="single" w:sz="4"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ОГРН</w:t>
            </w:r>
          </w:p>
        </w:tc>
        <w:tc>
          <w:tcPr>
            <w:tcW w:w="2543" w:type="dxa"/>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Наименование банка</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Город банка</w:t>
            </w:r>
          </w:p>
        </w:tc>
        <w:tc>
          <w:tcPr>
            <w:tcW w:w="3311" w:type="dxa"/>
            <w:gridSpan w:val="4"/>
            <w:tcBorders>
              <w:top w:val="single" w:sz="6" w:space="0" w:color="auto"/>
              <w:left w:val="single" w:sz="6"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r w:rsidRPr="008D3F80">
              <w:rPr>
                <w:rFonts w:ascii="Times New Roman" w:eastAsia="Calibri" w:hAnsi="Times New Roman" w:cs="Times New Roman"/>
                <w:b/>
                <w:sz w:val="24"/>
                <w:szCs w:val="24"/>
              </w:rPr>
              <w:t>БИК</w:t>
            </w:r>
          </w:p>
        </w:tc>
        <w:tc>
          <w:tcPr>
            <w:tcW w:w="2543" w:type="dxa"/>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536" w:type="dxa"/>
            <w:tcBorders>
              <w:top w:val="single" w:sz="6" w:space="0" w:color="auto"/>
              <w:left w:val="single" w:sz="12" w:space="0" w:color="auto"/>
              <w:bottom w:val="single" w:sz="12"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Р/с</w:t>
            </w:r>
          </w:p>
        </w:tc>
        <w:tc>
          <w:tcPr>
            <w:tcW w:w="4552" w:type="dxa"/>
            <w:gridSpan w:val="3"/>
            <w:tcBorders>
              <w:top w:val="single" w:sz="6" w:space="0" w:color="auto"/>
              <w:left w:val="single" w:sz="6" w:space="0" w:color="auto"/>
              <w:bottom w:val="single" w:sz="12"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p>
        </w:tc>
        <w:tc>
          <w:tcPr>
            <w:tcW w:w="780" w:type="dxa"/>
            <w:tcBorders>
              <w:top w:val="single" w:sz="6" w:space="0" w:color="auto"/>
              <w:left w:val="single" w:sz="6" w:space="0" w:color="auto"/>
              <w:bottom w:val="single" w:sz="12" w:space="0" w:color="auto"/>
              <w:right w:val="single" w:sz="4"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r w:rsidRPr="008D3F80">
              <w:rPr>
                <w:rFonts w:ascii="Times New Roman" w:eastAsia="Calibri" w:hAnsi="Times New Roman" w:cs="Times New Roman"/>
                <w:b/>
                <w:sz w:val="24"/>
                <w:szCs w:val="24"/>
              </w:rPr>
              <w:t>К/с</w:t>
            </w:r>
          </w:p>
        </w:tc>
        <w:tc>
          <w:tcPr>
            <w:tcW w:w="4457" w:type="dxa"/>
            <w:gridSpan w:val="3"/>
            <w:tcBorders>
              <w:top w:val="single" w:sz="6" w:space="0" w:color="auto"/>
              <w:left w:val="single" w:sz="4" w:space="0" w:color="auto"/>
              <w:bottom w:val="single" w:sz="12"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10325" w:type="dxa"/>
            <w:gridSpan w:val="8"/>
            <w:tcBorders>
              <w:top w:val="single" w:sz="12" w:space="0" w:color="auto"/>
              <w:left w:val="nil"/>
              <w:bottom w:val="single" w:sz="12" w:space="0" w:color="auto"/>
              <w:right w:val="nil"/>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НА УСТАНОВКУ И ЭКСПЛУАТАЦИЮ:</w:t>
            </w:r>
          </w:p>
        </w:tc>
      </w:tr>
      <w:tr w:rsidR="00F433C7" w:rsidRPr="008D3F80" w:rsidTr="00F433C7">
        <w:trPr>
          <w:trHeight w:val="383"/>
        </w:trPr>
        <w:tc>
          <w:tcPr>
            <w:tcW w:w="3195" w:type="dxa"/>
            <w:gridSpan w:val="2"/>
            <w:tcBorders>
              <w:top w:val="single" w:sz="12"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Адрес размещения:</w:t>
            </w:r>
          </w:p>
        </w:tc>
        <w:tc>
          <w:tcPr>
            <w:tcW w:w="7130" w:type="dxa"/>
            <w:gridSpan w:val="6"/>
            <w:tcBorders>
              <w:top w:val="single" w:sz="12"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rPr>
                <w:rFonts w:ascii="Times New Roman" w:eastAsia="Calibri" w:hAnsi="Times New Roman" w:cs="Times New Roman"/>
                <w:b/>
                <w:sz w:val="24"/>
                <w:szCs w:val="24"/>
              </w:rPr>
            </w:pPr>
            <w:r w:rsidRPr="008D3F80">
              <w:rPr>
                <w:rFonts w:ascii="Times New Roman" w:eastAsia="Calibri" w:hAnsi="Times New Roman" w:cs="Times New Roman"/>
                <w:b/>
                <w:sz w:val="24"/>
                <w:szCs w:val="24"/>
              </w:rPr>
              <w:t>Тип рекламной конструкции:</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rPr>
                <w:rFonts w:ascii="Times New Roman" w:eastAsia="Calibri" w:hAnsi="Times New Roman" w:cs="Times New Roman"/>
                <w:b/>
                <w:sz w:val="24"/>
                <w:szCs w:val="24"/>
              </w:rPr>
            </w:pPr>
            <w:r w:rsidRPr="008D3F80">
              <w:rPr>
                <w:rFonts w:ascii="Times New Roman" w:eastAsia="Calibri" w:hAnsi="Times New Roman" w:cs="Times New Roman"/>
                <w:b/>
                <w:sz w:val="24"/>
                <w:szCs w:val="24"/>
              </w:rPr>
              <w:t>Размер:</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rPr>
          <w:trHeight w:val="374"/>
        </w:trPr>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Количество сторон:</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Количество элементов:</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Площадь информационного поля:</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rPr>
                <w:rFonts w:ascii="Times New Roman" w:eastAsia="Calibri" w:hAnsi="Times New Roman" w:cs="Times New Roman"/>
                <w:b/>
                <w:sz w:val="24"/>
                <w:szCs w:val="24"/>
              </w:rPr>
            </w:pPr>
            <w:r w:rsidRPr="008D3F80">
              <w:rPr>
                <w:rFonts w:ascii="Times New Roman" w:eastAsia="Calibri" w:hAnsi="Times New Roman" w:cs="Times New Roman"/>
                <w:b/>
                <w:sz w:val="24"/>
                <w:szCs w:val="24"/>
              </w:rPr>
              <w:t>Технологическая характеристика:</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rPr>
          <w:trHeight w:val="308"/>
        </w:trPr>
        <w:tc>
          <w:tcPr>
            <w:tcW w:w="3195" w:type="dxa"/>
            <w:gridSpan w:val="2"/>
            <w:tcBorders>
              <w:top w:val="single" w:sz="6" w:space="0" w:color="auto"/>
              <w:left w:val="single" w:sz="12" w:space="0" w:color="auto"/>
              <w:bottom w:val="single" w:sz="6" w:space="0" w:color="auto"/>
              <w:right w:val="single" w:sz="6" w:space="0" w:color="auto"/>
            </w:tcBorders>
          </w:tcPr>
          <w:p w:rsidR="00F433C7" w:rsidRPr="008D3F80" w:rsidRDefault="00F433C7" w:rsidP="00D846B2">
            <w:pPr>
              <w:pStyle w:val="af2"/>
              <w:spacing w:line="360" w:lineRule="auto"/>
              <w:rPr>
                <w:rFonts w:ascii="Times New Roman" w:eastAsia="Calibri" w:hAnsi="Times New Roman" w:cs="Times New Roman"/>
                <w:b/>
                <w:sz w:val="24"/>
                <w:szCs w:val="24"/>
              </w:rPr>
            </w:pPr>
            <w:r w:rsidRPr="008D3F80">
              <w:rPr>
                <w:rFonts w:ascii="Times New Roman" w:eastAsia="Calibri" w:hAnsi="Times New Roman" w:cs="Times New Roman"/>
                <w:b/>
                <w:sz w:val="24"/>
                <w:szCs w:val="24"/>
              </w:rPr>
              <w:t>Текст:</w:t>
            </w:r>
          </w:p>
        </w:tc>
        <w:tc>
          <w:tcPr>
            <w:tcW w:w="7130" w:type="dxa"/>
            <w:gridSpan w:val="6"/>
            <w:tcBorders>
              <w:top w:val="single" w:sz="6" w:space="0" w:color="auto"/>
              <w:left w:val="single" w:sz="6" w:space="0" w:color="auto"/>
              <w:bottom w:val="single" w:sz="6"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r w:rsidR="00F433C7" w:rsidRPr="008D3F80" w:rsidTr="00F433C7">
        <w:tc>
          <w:tcPr>
            <w:tcW w:w="3195" w:type="dxa"/>
            <w:gridSpan w:val="2"/>
            <w:tcBorders>
              <w:top w:val="single" w:sz="6" w:space="0" w:color="auto"/>
              <w:left w:val="single" w:sz="12" w:space="0" w:color="auto"/>
              <w:bottom w:val="single" w:sz="12" w:space="0" w:color="auto"/>
              <w:right w:val="single" w:sz="6" w:space="0" w:color="auto"/>
            </w:tcBorders>
          </w:tcPr>
          <w:p w:rsidR="00F433C7" w:rsidRPr="008D3F80" w:rsidRDefault="00F433C7" w:rsidP="00D846B2">
            <w:pPr>
              <w:pStyle w:val="af2"/>
              <w:rPr>
                <w:rFonts w:ascii="Times New Roman" w:eastAsia="Calibri" w:hAnsi="Times New Roman" w:cs="Times New Roman"/>
                <w:b/>
                <w:sz w:val="24"/>
                <w:szCs w:val="24"/>
              </w:rPr>
            </w:pPr>
            <w:r w:rsidRPr="008D3F80">
              <w:rPr>
                <w:rFonts w:ascii="Times New Roman" w:eastAsia="Calibri" w:hAnsi="Times New Roman" w:cs="Times New Roman"/>
                <w:b/>
                <w:sz w:val="24"/>
                <w:szCs w:val="24"/>
              </w:rPr>
              <w:t>Собственник земельного участка, здания или иного недвижимого имущества, к которому присоединена конструкция:</w:t>
            </w:r>
          </w:p>
        </w:tc>
        <w:tc>
          <w:tcPr>
            <w:tcW w:w="7130" w:type="dxa"/>
            <w:gridSpan w:val="6"/>
            <w:tcBorders>
              <w:top w:val="single" w:sz="6" w:space="0" w:color="auto"/>
              <w:left w:val="single" w:sz="6" w:space="0" w:color="auto"/>
              <w:bottom w:val="single" w:sz="12" w:space="0" w:color="auto"/>
              <w:right w:val="single" w:sz="12" w:space="0" w:color="auto"/>
            </w:tcBorders>
          </w:tcPr>
          <w:p w:rsidR="00F433C7" w:rsidRPr="008D3F80" w:rsidRDefault="00F433C7" w:rsidP="00D846B2">
            <w:pPr>
              <w:pStyle w:val="af2"/>
              <w:spacing w:line="360" w:lineRule="auto"/>
              <w:rPr>
                <w:rFonts w:ascii="Times New Roman" w:eastAsia="Calibri" w:hAnsi="Times New Roman" w:cs="Times New Roman"/>
                <w:sz w:val="24"/>
                <w:szCs w:val="24"/>
              </w:rPr>
            </w:pPr>
          </w:p>
        </w:tc>
      </w:tr>
    </w:tbl>
    <w:p w:rsidR="00F433C7" w:rsidRDefault="00F433C7" w:rsidP="00F433C7">
      <w:pPr>
        <w:pStyle w:val="af2"/>
        <w:rPr>
          <w:rFonts w:ascii="Times New Roman" w:eastAsia="Calibri" w:hAnsi="Times New Roman" w:cs="Times New Roman"/>
          <w:b/>
          <w:sz w:val="24"/>
          <w:szCs w:val="24"/>
        </w:rPr>
      </w:pPr>
      <w:r w:rsidRPr="008D3F80">
        <w:rPr>
          <w:rFonts w:ascii="Times New Roman" w:eastAsia="Calibri" w:hAnsi="Times New Roman" w:cs="Times New Roman"/>
          <w:b/>
          <w:sz w:val="24"/>
          <w:szCs w:val="24"/>
        </w:rPr>
        <w:t>Срок действия разрешения до: «___» _____________ 20___г.</w:t>
      </w:r>
    </w:p>
    <w:p w:rsidR="00F433C7" w:rsidRPr="008D3F80" w:rsidRDefault="00F433C7" w:rsidP="00F433C7">
      <w:pPr>
        <w:pStyle w:val="af2"/>
        <w:rPr>
          <w:rFonts w:ascii="Times New Roman" w:eastAsia="Calibri" w:hAnsi="Times New Roman" w:cs="Times New Roman"/>
          <w:sz w:val="24"/>
          <w:szCs w:val="24"/>
        </w:rPr>
      </w:pPr>
      <w:r w:rsidRPr="008D3F80">
        <w:rPr>
          <w:rFonts w:ascii="Times New Roman" w:eastAsia="Calibri" w:hAnsi="Times New Roman" w:cs="Times New Roman"/>
          <w:sz w:val="24"/>
          <w:szCs w:val="24"/>
        </w:rPr>
        <w:t xml:space="preserve">__________________________________                                            ________________(должность)                                                  м.п.                         </w:t>
      </w:r>
      <w:r w:rsidRPr="008D3F80">
        <w:rPr>
          <w:rFonts w:ascii="Times New Roman" w:eastAsia="Calibri" w:hAnsi="Times New Roman" w:cs="Times New Roman"/>
          <w:sz w:val="24"/>
          <w:szCs w:val="24"/>
        </w:rPr>
        <w:tab/>
      </w:r>
      <w:r w:rsidRPr="008D3F80">
        <w:rPr>
          <w:rFonts w:ascii="Times New Roman" w:eastAsia="Calibri" w:hAnsi="Times New Roman" w:cs="Times New Roman"/>
          <w:sz w:val="24"/>
          <w:szCs w:val="24"/>
        </w:rPr>
        <w:tab/>
        <w:t xml:space="preserve"> (Ф.И.О.)</w:t>
      </w:r>
    </w:p>
    <w:p w:rsidR="00F433C7" w:rsidRDefault="00F433C7" w:rsidP="00F433C7">
      <w:pPr>
        <w:pStyle w:val="af2"/>
        <w:jc w:val="right"/>
        <w:rPr>
          <w:rFonts w:ascii="Times New Roman" w:eastAsia="Calibri" w:hAnsi="Times New Roman" w:cs="Times New Roman"/>
          <w:b/>
          <w:sz w:val="24"/>
          <w:szCs w:val="24"/>
        </w:rPr>
      </w:pPr>
    </w:p>
    <w:p w:rsidR="00F433C7" w:rsidRPr="008D3F80" w:rsidRDefault="00F433C7" w:rsidP="00F433C7">
      <w:pPr>
        <w:pStyle w:val="af2"/>
        <w:jc w:val="right"/>
        <w:rPr>
          <w:rFonts w:ascii="Times New Roman" w:eastAsia="Calibri" w:hAnsi="Times New Roman" w:cs="Times New Roman"/>
          <w:b/>
          <w:sz w:val="24"/>
          <w:szCs w:val="24"/>
        </w:rPr>
      </w:pPr>
    </w:p>
    <w:p w:rsidR="00F433C7" w:rsidRDefault="00F433C7" w:rsidP="00F433C7">
      <w:pPr>
        <w:pStyle w:val="af2"/>
        <w:jc w:val="right"/>
        <w:rPr>
          <w:rFonts w:ascii="Times New Roman" w:hAnsi="Times New Roman"/>
          <w:b/>
          <w:sz w:val="24"/>
          <w:szCs w:val="24"/>
        </w:rPr>
      </w:pPr>
    </w:p>
    <w:p w:rsidR="00324F4F" w:rsidRDefault="00324F4F" w:rsidP="00F433C7">
      <w:pPr>
        <w:pStyle w:val="af2"/>
        <w:jc w:val="right"/>
        <w:rPr>
          <w:rFonts w:ascii="Times New Roman" w:hAnsi="Times New Roman"/>
          <w:b/>
          <w:sz w:val="24"/>
          <w:szCs w:val="24"/>
        </w:rPr>
      </w:pPr>
    </w:p>
    <w:p w:rsidR="00324F4F" w:rsidRDefault="00324F4F" w:rsidP="00F433C7">
      <w:pPr>
        <w:pStyle w:val="af2"/>
        <w:jc w:val="right"/>
        <w:rPr>
          <w:rFonts w:ascii="Times New Roman" w:hAnsi="Times New Roman"/>
          <w:b/>
          <w:sz w:val="24"/>
          <w:szCs w:val="24"/>
        </w:rPr>
      </w:pPr>
    </w:p>
    <w:p w:rsidR="00324F4F" w:rsidRDefault="00324F4F" w:rsidP="00F433C7">
      <w:pPr>
        <w:pStyle w:val="af2"/>
        <w:jc w:val="right"/>
        <w:rPr>
          <w:rFonts w:ascii="Times New Roman" w:hAnsi="Times New Roman"/>
          <w:b/>
          <w:sz w:val="24"/>
          <w:szCs w:val="24"/>
        </w:rPr>
      </w:pPr>
    </w:p>
    <w:p w:rsidR="00324F4F" w:rsidRDefault="00324F4F" w:rsidP="00F433C7">
      <w:pPr>
        <w:pStyle w:val="af2"/>
        <w:jc w:val="right"/>
        <w:rPr>
          <w:rFonts w:ascii="Times New Roman" w:hAnsi="Times New Roman"/>
          <w:b/>
          <w:sz w:val="24"/>
          <w:szCs w:val="24"/>
        </w:rPr>
      </w:pPr>
    </w:p>
    <w:p w:rsidR="00324F4F" w:rsidRPr="008D3F80" w:rsidRDefault="00324F4F" w:rsidP="00F433C7">
      <w:pPr>
        <w:pStyle w:val="af2"/>
        <w:jc w:val="right"/>
        <w:rPr>
          <w:rFonts w:ascii="Times New Roman" w:eastAsia="Calibri" w:hAnsi="Times New Roman" w:cs="Times New Roman"/>
          <w:b/>
          <w:sz w:val="24"/>
          <w:szCs w:val="24"/>
        </w:rPr>
      </w:pPr>
    </w:p>
    <w:p w:rsidR="00F433C7" w:rsidRPr="008D3F80" w:rsidRDefault="00F433C7" w:rsidP="00F433C7">
      <w:pPr>
        <w:pStyle w:val="af2"/>
        <w:jc w:val="center"/>
        <w:rPr>
          <w:rFonts w:ascii="Times New Roman" w:eastAsia="Calibri" w:hAnsi="Times New Roman" w:cs="Times New Roman"/>
          <w:b/>
          <w:sz w:val="24"/>
          <w:szCs w:val="24"/>
        </w:rPr>
      </w:pPr>
      <w:r w:rsidRPr="008D3F80">
        <w:rPr>
          <w:rFonts w:ascii="Times New Roman" w:eastAsia="Calibri" w:hAnsi="Times New Roman" w:cs="Times New Roman"/>
          <w:b/>
          <w:sz w:val="24"/>
          <w:szCs w:val="24"/>
        </w:rPr>
        <w:lastRenderedPageBreak/>
        <w:t>ФОТО</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F433C7" w:rsidRPr="008D3F80" w:rsidTr="00D846B2">
        <w:trPr>
          <w:trHeight w:val="5271"/>
        </w:trPr>
        <w:tc>
          <w:tcPr>
            <w:tcW w:w="9737" w:type="dxa"/>
          </w:tcPr>
          <w:p w:rsidR="00F433C7" w:rsidRPr="008D3F80" w:rsidRDefault="00F433C7" w:rsidP="00D846B2">
            <w:pPr>
              <w:pStyle w:val="af2"/>
              <w:jc w:val="center"/>
              <w:rPr>
                <w:rFonts w:ascii="Times New Roman" w:eastAsia="Calibri" w:hAnsi="Times New Roman" w:cs="Times New Roman"/>
                <w:sz w:val="24"/>
                <w:szCs w:val="24"/>
              </w:rPr>
            </w:pPr>
          </w:p>
        </w:tc>
      </w:tr>
    </w:tbl>
    <w:p w:rsidR="00F433C7" w:rsidRPr="008D3F80" w:rsidRDefault="00F433C7" w:rsidP="00F433C7">
      <w:pPr>
        <w:pStyle w:val="af2"/>
        <w:jc w:val="center"/>
        <w:rPr>
          <w:rFonts w:ascii="Times New Roman" w:eastAsia="Calibri" w:hAnsi="Times New Roman" w:cs="Times New Roman"/>
          <w:sz w:val="24"/>
          <w:szCs w:val="24"/>
        </w:rPr>
      </w:pPr>
    </w:p>
    <w:p w:rsidR="00F433C7" w:rsidRPr="008D3F80" w:rsidRDefault="00F433C7" w:rsidP="00F433C7">
      <w:pPr>
        <w:pStyle w:val="af2"/>
        <w:jc w:val="center"/>
        <w:rPr>
          <w:rFonts w:ascii="Times New Roman" w:eastAsia="Calibri" w:hAnsi="Times New Roman" w:cs="Times New Roman"/>
          <w:b/>
          <w:sz w:val="24"/>
          <w:szCs w:val="24"/>
        </w:rPr>
      </w:pPr>
      <w:r w:rsidRPr="008D3F80">
        <w:rPr>
          <w:rFonts w:ascii="Times New Roman" w:eastAsia="Calibri" w:hAnsi="Times New Roman" w:cs="Times New Roman"/>
          <w:b/>
          <w:sz w:val="24"/>
          <w:szCs w:val="24"/>
        </w:rPr>
        <w:t>КАРТА</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F433C7" w:rsidRPr="008D3F80" w:rsidTr="00D846B2">
        <w:trPr>
          <w:trHeight w:val="5605"/>
        </w:trPr>
        <w:tc>
          <w:tcPr>
            <w:tcW w:w="9633" w:type="dxa"/>
          </w:tcPr>
          <w:p w:rsidR="00F433C7" w:rsidRPr="008D3F80" w:rsidRDefault="00F433C7" w:rsidP="00D846B2">
            <w:pPr>
              <w:pStyle w:val="af2"/>
              <w:jc w:val="right"/>
              <w:rPr>
                <w:rFonts w:ascii="Times New Roman" w:eastAsia="Calibri" w:hAnsi="Times New Roman" w:cs="Times New Roman"/>
                <w:b/>
                <w:sz w:val="24"/>
                <w:szCs w:val="24"/>
              </w:rPr>
            </w:pPr>
          </w:p>
        </w:tc>
      </w:tr>
    </w:tbl>
    <w:p w:rsidR="00F433C7" w:rsidRPr="008D3F80" w:rsidRDefault="00F433C7" w:rsidP="00F433C7">
      <w:pPr>
        <w:autoSpaceDE w:val="0"/>
        <w:autoSpaceDN w:val="0"/>
        <w:adjustRightInd w:val="0"/>
        <w:spacing w:after="0" w:line="240" w:lineRule="auto"/>
        <w:jc w:val="right"/>
        <w:rPr>
          <w:rFonts w:ascii="Times New Roman" w:eastAsia="Calibri" w:hAnsi="Times New Roman" w:cs="Times New Roman"/>
          <w:sz w:val="24"/>
          <w:szCs w:val="24"/>
        </w:rPr>
      </w:pPr>
    </w:p>
    <w:p w:rsidR="00F433C7" w:rsidRPr="008D3F80" w:rsidRDefault="00F433C7" w:rsidP="00F433C7">
      <w:pPr>
        <w:autoSpaceDE w:val="0"/>
        <w:autoSpaceDN w:val="0"/>
        <w:adjustRightInd w:val="0"/>
        <w:spacing w:after="0" w:line="240" w:lineRule="auto"/>
        <w:jc w:val="right"/>
        <w:rPr>
          <w:rFonts w:ascii="Times New Roman" w:eastAsia="Calibri" w:hAnsi="Times New Roman" w:cs="Times New Roman"/>
          <w:sz w:val="24"/>
          <w:szCs w:val="24"/>
        </w:rPr>
      </w:pPr>
    </w:p>
    <w:p w:rsidR="00F433C7" w:rsidRPr="008D3F80" w:rsidRDefault="00F433C7" w:rsidP="00F433C7">
      <w:pPr>
        <w:autoSpaceDE w:val="0"/>
        <w:autoSpaceDN w:val="0"/>
        <w:adjustRightInd w:val="0"/>
        <w:spacing w:after="0" w:line="240" w:lineRule="auto"/>
        <w:jc w:val="right"/>
        <w:rPr>
          <w:rFonts w:ascii="Times New Roman" w:eastAsia="Calibri" w:hAnsi="Times New Roman" w:cs="Times New Roman"/>
          <w:sz w:val="24"/>
          <w:szCs w:val="24"/>
        </w:rPr>
      </w:pPr>
    </w:p>
    <w:p w:rsidR="00F433C7" w:rsidRPr="008D3F80" w:rsidRDefault="00F433C7" w:rsidP="00F433C7">
      <w:pPr>
        <w:pStyle w:val="ConsPlusNonformat"/>
        <w:jc w:val="center"/>
        <w:rPr>
          <w:rFonts w:ascii="Times New Roman" w:hAnsi="Times New Roman" w:cs="Times New Roman"/>
          <w:b/>
          <w:sz w:val="24"/>
          <w:szCs w:val="24"/>
        </w:rPr>
      </w:pPr>
    </w:p>
    <w:p w:rsidR="00F433C7" w:rsidRPr="008D3F80" w:rsidRDefault="00F433C7" w:rsidP="00F433C7">
      <w:pPr>
        <w:pStyle w:val="ConsPlusNonformat"/>
        <w:jc w:val="center"/>
        <w:rPr>
          <w:rFonts w:ascii="Times New Roman" w:hAnsi="Times New Roman" w:cs="Times New Roman"/>
          <w:b/>
          <w:sz w:val="24"/>
          <w:szCs w:val="24"/>
        </w:rPr>
      </w:pPr>
    </w:p>
    <w:p w:rsidR="00F433C7" w:rsidRPr="008D3F80" w:rsidRDefault="00F433C7" w:rsidP="00F433C7">
      <w:pPr>
        <w:pStyle w:val="ConsPlusNonformat"/>
        <w:jc w:val="center"/>
        <w:rPr>
          <w:rFonts w:ascii="Times New Roman" w:hAnsi="Times New Roman" w:cs="Times New Roman"/>
          <w:b/>
          <w:sz w:val="24"/>
          <w:szCs w:val="24"/>
        </w:rPr>
      </w:pPr>
    </w:p>
    <w:p w:rsidR="00F433C7" w:rsidRPr="0076247F" w:rsidRDefault="00F433C7" w:rsidP="000B6CA6">
      <w:pPr>
        <w:pStyle w:val="24"/>
        <w:shd w:val="clear" w:color="auto" w:fill="auto"/>
        <w:spacing w:before="0" w:line="374" w:lineRule="exact"/>
        <w:ind w:firstLine="740"/>
        <w:rPr>
          <w:rFonts w:ascii="Times New Roman" w:hAnsi="Times New Roman" w:cs="Times New Roman"/>
          <w:sz w:val="24"/>
          <w:szCs w:val="24"/>
        </w:rPr>
        <w:sectPr w:rsidR="00F433C7" w:rsidRPr="0076247F" w:rsidSect="00FC631B">
          <w:headerReference w:type="default" r:id="rId35"/>
          <w:footerReference w:type="default" r:id="rId36"/>
          <w:pgSz w:w="11900" w:h="16840"/>
          <w:pgMar w:top="-567" w:right="970" w:bottom="425" w:left="1729" w:header="851" w:footer="6" w:gutter="0"/>
          <w:cols w:space="720"/>
          <w:noEndnote/>
          <w:docGrid w:linePitch="360"/>
        </w:sectPr>
      </w:pPr>
    </w:p>
    <w:p w:rsidR="000B6CA6" w:rsidRPr="0076247F" w:rsidRDefault="000B6CA6" w:rsidP="000B6CA6">
      <w:pPr>
        <w:tabs>
          <w:tab w:val="left" w:pos="945"/>
          <w:tab w:val="left" w:pos="3210"/>
        </w:tabs>
        <w:ind w:left="4678" w:firstLine="600"/>
        <w:jc w:val="right"/>
        <w:rPr>
          <w:rFonts w:ascii="Times New Roman" w:hAnsi="Times New Roman" w:cs="Times New Roman"/>
          <w:sz w:val="24"/>
          <w:szCs w:val="24"/>
        </w:rPr>
      </w:pPr>
    </w:p>
    <w:p w:rsidR="000B6CA6" w:rsidRPr="0076247F" w:rsidRDefault="000B6CA6" w:rsidP="000B6CA6">
      <w:pPr>
        <w:tabs>
          <w:tab w:val="left" w:pos="945"/>
          <w:tab w:val="left" w:pos="3210"/>
        </w:tabs>
        <w:ind w:left="4678" w:firstLine="600"/>
        <w:jc w:val="right"/>
        <w:rPr>
          <w:rFonts w:ascii="Times New Roman" w:hAnsi="Times New Roman" w:cs="Times New Roman"/>
          <w:sz w:val="24"/>
          <w:szCs w:val="24"/>
        </w:rPr>
      </w:pPr>
      <w:r w:rsidRPr="0076247F">
        <w:rPr>
          <w:rFonts w:ascii="Times New Roman" w:hAnsi="Times New Roman" w:cs="Times New Roman"/>
          <w:sz w:val="24"/>
          <w:szCs w:val="24"/>
        </w:rPr>
        <w:t>ПРИЛОЖЕНИЕ 5</w:t>
      </w:r>
    </w:p>
    <w:p w:rsidR="000B6CA6" w:rsidRPr="0076247F" w:rsidRDefault="000B6CA6" w:rsidP="000B6CA6">
      <w:pPr>
        <w:ind w:firstLine="600"/>
        <w:jc w:val="center"/>
        <w:rPr>
          <w:rFonts w:ascii="Times New Roman" w:hAnsi="Times New Roman" w:cs="Times New Roman"/>
          <w:b/>
          <w:sz w:val="24"/>
          <w:szCs w:val="24"/>
        </w:rPr>
      </w:pPr>
      <w:r w:rsidRPr="0076247F">
        <w:rPr>
          <w:rFonts w:ascii="Times New Roman" w:hAnsi="Times New Roman" w:cs="Times New Roman"/>
          <w:b/>
          <w:sz w:val="24"/>
          <w:szCs w:val="24"/>
        </w:rPr>
        <w:t>Акт ______</w:t>
      </w:r>
    </w:p>
    <w:p w:rsidR="000B6CA6" w:rsidRPr="0076247F" w:rsidRDefault="000B6CA6" w:rsidP="000B6CA6">
      <w:pPr>
        <w:ind w:firstLine="600"/>
        <w:jc w:val="center"/>
        <w:rPr>
          <w:rFonts w:ascii="Times New Roman" w:hAnsi="Times New Roman" w:cs="Times New Roman"/>
          <w:sz w:val="24"/>
          <w:szCs w:val="24"/>
        </w:rPr>
      </w:pPr>
      <w:r w:rsidRPr="0076247F">
        <w:rPr>
          <w:rFonts w:ascii="Times New Roman" w:hAnsi="Times New Roman" w:cs="Times New Roman"/>
          <w:sz w:val="24"/>
          <w:szCs w:val="24"/>
        </w:rPr>
        <w:t>о выявлении объекта наружной рекламы и информации (ОНРИ), без разрешения, срок действия которого не истек,</w:t>
      </w:r>
      <w:r w:rsidRPr="0076247F">
        <w:rPr>
          <w:rFonts w:ascii="Times New Roman" w:hAnsi="Times New Roman" w:cs="Times New Roman"/>
          <w:bCs/>
          <w:sz w:val="24"/>
          <w:szCs w:val="24"/>
        </w:rPr>
        <w:t xml:space="preserve"> либо договора на установку и эксплуатацию</w:t>
      </w:r>
      <w:r w:rsidR="00D210B9">
        <w:rPr>
          <w:rFonts w:ascii="Times New Roman" w:hAnsi="Times New Roman" w:cs="Times New Roman"/>
          <w:bCs/>
          <w:sz w:val="24"/>
          <w:szCs w:val="24"/>
        </w:rPr>
        <w:t xml:space="preserve">, </w:t>
      </w:r>
      <w:proofErr w:type="gramStart"/>
      <w:r w:rsidR="00D210B9">
        <w:rPr>
          <w:rFonts w:ascii="Times New Roman" w:hAnsi="Times New Roman" w:cs="Times New Roman"/>
          <w:bCs/>
          <w:sz w:val="24"/>
          <w:szCs w:val="24"/>
        </w:rPr>
        <w:t>размещенных</w:t>
      </w:r>
      <w:r w:rsidRPr="0076247F">
        <w:rPr>
          <w:rFonts w:ascii="Times New Roman" w:hAnsi="Times New Roman" w:cs="Times New Roman"/>
          <w:sz w:val="24"/>
          <w:szCs w:val="24"/>
        </w:rPr>
        <w:t xml:space="preserve"> </w:t>
      </w:r>
      <w:r w:rsidR="007E0547">
        <w:rPr>
          <w:rFonts w:ascii="Times New Roman" w:hAnsi="Times New Roman" w:cs="Times New Roman"/>
          <w:sz w:val="24"/>
          <w:szCs w:val="24"/>
        </w:rPr>
        <w:t xml:space="preserve"> на</w:t>
      </w:r>
      <w:proofErr w:type="gramEnd"/>
      <w:r w:rsidR="007E0547">
        <w:rPr>
          <w:rFonts w:ascii="Times New Roman" w:hAnsi="Times New Roman" w:cs="Times New Roman"/>
          <w:sz w:val="24"/>
          <w:szCs w:val="24"/>
        </w:rPr>
        <w:t xml:space="preserve"> зданиях </w:t>
      </w:r>
      <w:r w:rsidR="00D210B9">
        <w:rPr>
          <w:rFonts w:ascii="Times New Roman" w:hAnsi="Times New Roman" w:cs="Times New Roman"/>
          <w:sz w:val="24"/>
          <w:szCs w:val="24"/>
        </w:rPr>
        <w:t xml:space="preserve">, </w:t>
      </w:r>
      <w:r w:rsidR="007E0547">
        <w:rPr>
          <w:rFonts w:ascii="Times New Roman" w:hAnsi="Times New Roman" w:cs="Times New Roman"/>
          <w:sz w:val="24"/>
          <w:szCs w:val="24"/>
        </w:rPr>
        <w:t xml:space="preserve"> соор</w:t>
      </w:r>
      <w:r w:rsidR="00EC1202">
        <w:rPr>
          <w:rFonts w:ascii="Times New Roman" w:hAnsi="Times New Roman" w:cs="Times New Roman"/>
          <w:sz w:val="24"/>
          <w:szCs w:val="24"/>
        </w:rPr>
        <w:t>ужениях</w:t>
      </w:r>
      <w:r w:rsidR="007E0547">
        <w:rPr>
          <w:rFonts w:ascii="Times New Roman" w:hAnsi="Times New Roman" w:cs="Times New Roman"/>
          <w:sz w:val="24"/>
          <w:szCs w:val="24"/>
        </w:rPr>
        <w:t xml:space="preserve"> и объектах благоустройства</w:t>
      </w:r>
    </w:p>
    <w:p w:rsidR="000B6CA6" w:rsidRPr="0076247F" w:rsidRDefault="000B6CA6" w:rsidP="000B6CA6">
      <w:pPr>
        <w:ind w:firstLine="600"/>
        <w:jc w:val="center"/>
        <w:rPr>
          <w:rFonts w:ascii="Times New Roman" w:hAnsi="Times New Roman" w:cs="Times New Roman"/>
          <w:sz w:val="24"/>
          <w:szCs w:val="24"/>
        </w:rPr>
      </w:pPr>
      <w:r w:rsidRPr="0076247F">
        <w:rPr>
          <w:rFonts w:ascii="Times New Roman" w:hAnsi="Times New Roman" w:cs="Times New Roman"/>
          <w:sz w:val="24"/>
          <w:szCs w:val="24"/>
        </w:rPr>
        <w:t>на территории городского округа Павловский Посад Московской области</w:t>
      </w:r>
    </w:p>
    <w:p w:rsidR="000B6CA6" w:rsidRPr="0076247F" w:rsidRDefault="000B6CA6" w:rsidP="000B6CA6">
      <w:pPr>
        <w:ind w:firstLine="600"/>
        <w:jc w:val="center"/>
        <w:rPr>
          <w:rFonts w:ascii="Times New Roman" w:hAnsi="Times New Roman" w:cs="Times New Roman"/>
          <w:sz w:val="24"/>
          <w:szCs w:val="24"/>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4703"/>
      </w:tblGrid>
      <w:tr w:rsidR="000B6CA6" w:rsidRPr="0076247F" w:rsidTr="00731F11">
        <w:trPr>
          <w:trHeight w:val="2802"/>
        </w:trPr>
        <w:tc>
          <w:tcPr>
            <w:tcW w:w="5340" w:type="dxa"/>
          </w:tcPr>
          <w:p w:rsidR="000B6CA6" w:rsidRPr="0076247F" w:rsidRDefault="000B6CA6" w:rsidP="00731F11">
            <w:pPr>
              <w:ind w:right="-122" w:hanging="21"/>
              <w:jc w:val="center"/>
              <w:rPr>
                <w:rFonts w:ascii="Times New Roman" w:hAnsi="Times New Roman" w:cs="Times New Roman"/>
                <w:sz w:val="24"/>
                <w:szCs w:val="24"/>
              </w:rPr>
            </w:pPr>
          </w:p>
          <w:p w:rsidR="000B6CA6" w:rsidRPr="0076247F" w:rsidRDefault="000B6CA6" w:rsidP="00731F11">
            <w:pPr>
              <w:ind w:right="-122" w:hanging="21"/>
              <w:jc w:val="center"/>
              <w:rPr>
                <w:rFonts w:ascii="Times New Roman" w:hAnsi="Times New Roman" w:cs="Times New Roman"/>
                <w:sz w:val="24"/>
                <w:szCs w:val="24"/>
              </w:rPr>
            </w:pPr>
          </w:p>
          <w:p w:rsidR="000B6CA6" w:rsidRPr="0076247F" w:rsidRDefault="000B6CA6" w:rsidP="00731F11">
            <w:pPr>
              <w:ind w:right="-122" w:hanging="21"/>
              <w:jc w:val="center"/>
              <w:rPr>
                <w:rFonts w:ascii="Times New Roman" w:hAnsi="Times New Roman" w:cs="Times New Roman"/>
                <w:sz w:val="24"/>
                <w:szCs w:val="24"/>
              </w:rPr>
            </w:pPr>
          </w:p>
          <w:p w:rsidR="000B6CA6" w:rsidRPr="0076247F" w:rsidRDefault="000B6CA6" w:rsidP="00731F11">
            <w:pPr>
              <w:ind w:right="-122" w:hanging="21"/>
              <w:jc w:val="center"/>
              <w:rPr>
                <w:rFonts w:ascii="Times New Roman" w:hAnsi="Times New Roman" w:cs="Times New Roman"/>
                <w:sz w:val="24"/>
                <w:szCs w:val="24"/>
              </w:rPr>
            </w:pPr>
          </w:p>
          <w:p w:rsidR="000B6CA6" w:rsidRPr="0076247F" w:rsidRDefault="000B6CA6" w:rsidP="00D05D6B">
            <w:pPr>
              <w:ind w:right="-122" w:hanging="21"/>
              <w:jc w:val="center"/>
              <w:rPr>
                <w:rFonts w:ascii="Times New Roman" w:hAnsi="Times New Roman" w:cs="Times New Roman"/>
                <w:sz w:val="24"/>
                <w:szCs w:val="24"/>
              </w:rPr>
            </w:pPr>
            <w:r w:rsidRPr="0076247F">
              <w:rPr>
                <w:rFonts w:ascii="Times New Roman" w:hAnsi="Times New Roman" w:cs="Times New Roman"/>
                <w:sz w:val="24"/>
                <w:szCs w:val="24"/>
              </w:rPr>
              <w:t xml:space="preserve">Фото объекта </w:t>
            </w:r>
          </w:p>
        </w:tc>
        <w:tc>
          <w:tcPr>
            <w:tcW w:w="4974" w:type="dxa"/>
          </w:tcPr>
          <w:p w:rsidR="000B6CA6" w:rsidRPr="0076247F" w:rsidRDefault="000B6CA6" w:rsidP="00731F11">
            <w:pPr>
              <w:ind w:right="-138" w:hanging="21"/>
              <w:jc w:val="center"/>
              <w:rPr>
                <w:rFonts w:ascii="Times New Roman" w:hAnsi="Times New Roman" w:cs="Times New Roman"/>
                <w:sz w:val="24"/>
                <w:szCs w:val="24"/>
              </w:rPr>
            </w:pPr>
          </w:p>
          <w:p w:rsidR="000B6CA6" w:rsidRPr="0076247F" w:rsidRDefault="000B6CA6" w:rsidP="00731F11">
            <w:pPr>
              <w:ind w:right="-138" w:hanging="21"/>
              <w:jc w:val="center"/>
              <w:rPr>
                <w:rFonts w:ascii="Times New Roman" w:hAnsi="Times New Roman" w:cs="Times New Roman"/>
                <w:sz w:val="24"/>
                <w:szCs w:val="24"/>
              </w:rPr>
            </w:pPr>
          </w:p>
          <w:p w:rsidR="000B6CA6" w:rsidRPr="0076247F" w:rsidRDefault="000B6CA6" w:rsidP="00731F11">
            <w:pPr>
              <w:ind w:right="-138" w:hanging="21"/>
              <w:jc w:val="center"/>
              <w:rPr>
                <w:rFonts w:ascii="Times New Roman" w:hAnsi="Times New Roman" w:cs="Times New Roman"/>
                <w:sz w:val="24"/>
                <w:szCs w:val="24"/>
              </w:rPr>
            </w:pPr>
          </w:p>
          <w:p w:rsidR="000B6CA6" w:rsidRPr="0076247F" w:rsidRDefault="000B6CA6" w:rsidP="00731F11">
            <w:pPr>
              <w:ind w:right="-138" w:hanging="21"/>
              <w:jc w:val="center"/>
              <w:rPr>
                <w:rFonts w:ascii="Times New Roman" w:hAnsi="Times New Roman" w:cs="Times New Roman"/>
                <w:sz w:val="24"/>
                <w:szCs w:val="24"/>
              </w:rPr>
            </w:pPr>
          </w:p>
          <w:p w:rsidR="000B6CA6" w:rsidRPr="0076247F" w:rsidRDefault="000B6CA6" w:rsidP="00D05D6B">
            <w:pPr>
              <w:ind w:right="-138" w:hanging="21"/>
              <w:jc w:val="center"/>
              <w:rPr>
                <w:rFonts w:ascii="Times New Roman" w:hAnsi="Times New Roman" w:cs="Times New Roman"/>
                <w:sz w:val="24"/>
                <w:szCs w:val="24"/>
              </w:rPr>
            </w:pPr>
            <w:r w:rsidRPr="0076247F">
              <w:rPr>
                <w:rFonts w:ascii="Times New Roman" w:hAnsi="Times New Roman" w:cs="Times New Roman"/>
                <w:sz w:val="24"/>
                <w:szCs w:val="24"/>
              </w:rPr>
              <w:t xml:space="preserve">Карта с отметкой места размещения объекта </w:t>
            </w:r>
          </w:p>
        </w:tc>
      </w:tr>
    </w:tbl>
    <w:p w:rsidR="000B6CA6" w:rsidRPr="0076247F" w:rsidRDefault="000B6CA6" w:rsidP="000B6CA6">
      <w:pPr>
        <w:ind w:firstLine="600"/>
        <w:rPr>
          <w:rFonts w:ascii="Times New Roman" w:hAnsi="Times New Roman" w:cs="Times New Roman"/>
          <w:sz w:val="24"/>
          <w:szCs w:val="24"/>
        </w:rPr>
      </w:pPr>
    </w:p>
    <w:p w:rsidR="000B6CA6" w:rsidRPr="0076247F" w:rsidRDefault="000B6CA6" w:rsidP="000B6CA6">
      <w:pPr>
        <w:ind w:firstLine="600"/>
        <w:jc w:val="both"/>
        <w:rPr>
          <w:rFonts w:ascii="Times New Roman" w:hAnsi="Times New Roman" w:cs="Times New Roman"/>
          <w:sz w:val="24"/>
          <w:szCs w:val="24"/>
        </w:rPr>
      </w:pPr>
      <w:r w:rsidRPr="0076247F">
        <w:rPr>
          <w:rFonts w:ascii="Times New Roman" w:hAnsi="Times New Roman" w:cs="Times New Roman"/>
          <w:b/>
          <w:sz w:val="24"/>
          <w:szCs w:val="24"/>
        </w:rPr>
        <w:t>«___» _____________ 20___ года</w:t>
      </w:r>
      <w:r w:rsidRPr="0076247F">
        <w:rPr>
          <w:rFonts w:ascii="Times New Roman" w:hAnsi="Times New Roman" w:cs="Times New Roman"/>
          <w:sz w:val="24"/>
          <w:szCs w:val="24"/>
        </w:rPr>
        <w:t xml:space="preserve"> проведена визуальная проверка объекта наружной рекламы и информации по адресу:</w:t>
      </w:r>
    </w:p>
    <w:p w:rsidR="000B6CA6" w:rsidRPr="0076247F" w:rsidRDefault="000B6CA6" w:rsidP="000B6CA6">
      <w:pPr>
        <w:ind w:firstLine="600"/>
        <w:jc w:val="both"/>
        <w:rPr>
          <w:rFonts w:ascii="Times New Roman" w:hAnsi="Times New Roman" w:cs="Times New Roman"/>
          <w:sz w:val="24"/>
          <w:szCs w:val="24"/>
        </w:rPr>
      </w:pPr>
      <w:r w:rsidRPr="0076247F">
        <w:rPr>
          <w:rFonts w:ascii="Times New Roman" w:hAnsi="Times New Roman" w:cs="Times New Roman"/>
          <w:sz w:val="24"/>
          <w:szCs w:val="24"/>
        </w:rPr>
        <w:t>_______________________________________________________________________________________________________________________________________________________________</w:t>
      </w:r>
    </w:p>
    <w:p w:rsidR="000B6CA6" w:rsidRPr="0076247F" w:rsidRDefault="000B6CA6" w:rsidP="000B6CA6">
      <w:pPr>
        <w:ind w:firstLine="600"/>
        <w:rPr>
          <w:rFonts w:ascii="Times New Roman" w:hAnsi="Times New Roman" w:cs="Times New Roman"/>
          <w:b/>
          <w:sz w:val="24"/>
          <w:szCs w:val="24"/>
        </w:rPr>
      </w:pPr>
    </w:p>
    <w:p w:rsidR="000B6CA6" w:rsidRPr="0076247F" w:rsidRDefault="000B6CA6" w:rsidP="000B6CA6">
      <w:pPr>
        <w:ind w:firstLine="600"/>
        <w:jc w:val="both"/>
        <w:rPr>
          <w:rFonts w:ascii="Times New Roman" w:hAnsi="Times New Roman" w:cs="Times New Roman"/>
          <w:sz w:val="24"/>
          <w:szCs w:val="24"/>
        </w:rPr>
      </w:pPr>
      <w:r w:rsidRPr="0076247F">
        <w:rPr>
          <w:rFonts w:ascii="Times New Roman" w:hAnsi="Times New Roman" w:cs="Times New Roman"/>
          <w:b/>
          <w:sz w:val="24"/>
          <w:szCs w:val="24"/>
        </w:rPr>
        <w:t>Владелец ОНРИ</w:t>
      </w:r>
      <w:r w:rsidRPr="0076247F">
        <w:rPr>
          <w:rFonts w:ascii="Times New Roman" w:hAnsi="Times New Roman" w:cs="Times New Roman"/>
          <w:sz w:val="24"/>
          <w:szCs w:val="24"/>
        </w:rPr>
        <w:t xml:space="preserve"> (организационно-правовая форма организации, ФИО, должность руководителя, почтовый адрес, телефон) </w:t>
      </w:r>
    </w:p>
    <w:p w:rsidR="000B6CA6" w:rsidRPr="0076247F" w:rsidRDefault="000B6CA6" w:rsidP="000B6CA6">
      <w:pPr>
        <w:ind w:firstLine="600"/>
        <w:jc w:val="both"/>
        <w:rPr>
          <w:rFonts w:ascii="Times New Roman" w:hAnsi="Times New Roman" w:cs="Times New Roman"/>
          <w:sz w:val="24"/>
          <w:szCs w:val="24"/>
        </w:rPr>
      </w:pPr>
      <w:r w:rsidRPr="0076247F">
        <w:rPr>
          <w:rFonts w:ascii="Times New Roman" w:hAnsi="Times New Roman" w:cs="Times New Roman"/>
          <w:sz w:val="24"/>
          <w:szCs w:val="24"/>
        </w:rPr>
        <w:t>_______________________________________________________________________________________________________________________________________________________________</w:t>
      </w:r>
    </w:p>
    <w:p w:rsidR="000B6CA6" w:rsidRPr="0076247F" w:rsidRDefault="000B6CA6" w:rsidP="000B6CA6">
      <w:pPr>
        <w:ind w:firstLine="600"/>
        <w:jc w:val="both"/>
        <w:rPr>
          <w:rFonts w:ascii="Times New Roman" w:hAnsi="Times New Roman" w:cs="Times New Roman"/>
          <w:sz w:val="24"/>
          <w:szCs w:val="24"/>
        </w:rPr>
      </w:pPr>
    </w:p>
    <w:p w:rsidR="000B6CA6" w:rsidRPr="0076247F" w:rsidRDefault="000B6CA6" w:rsidP="000B6CA6">
      <w:pPr>
        <w:ind w:firstLine="600"/>
        <w:jc w:val="both"/>
        <w:rPr>
          <w:rFonts w:ascii="Times New Roman" w:hAnsi="Times New Roman" w:cs="Times New Roman"/>
          <w:sz w:val="24"/>
          <w:szCs w:val="24"/>
        </w:rPr>
      </w:pPr>
      <w:r w:rsidRPr="0076247F">
        <w:rPr>
          <w:rFonts w:ascii="Times New Roman" w:hAnsi="Times New Roman" w:cs="Times New Roman"/>
          <w:b/>
          <w:sz w:val="24"/>
          <w:szCs w:val="24"/>
        </w:rPr>
        <w:t>Законный владелец недвижимого имущества, к которому присоединен ОНРИ</w:t>
      </w:r>
      <w:r w:rsidRPr="0076247F">
        <w:rPr>
          <w:rFonts w:ascii="Times New Roman" w:hAnsi="Times New Roman" w:cs="Times New Roman"/>
          <w:sz w:val="24"/>
          <w:szCs w:val="24"/>
        </w:rPr>
        <w:t xml:space="preserve"> (организационно-правовая форма организации, ФИО, должность руководителя, почтовый адрес, телефон) __________________________________________________________________</w:t>
      </w:r>
    </w:p>
    <w:p w:rsidR="000B6CA6" w:rsidRPr="0076247F" w:rsidRDefault="000B6CA6" w:rsidP="000B6CA6">
      <w:pPr>
        <w:ind w:firstLine="600"/>
        <w:rPr>
          <w:rFonts w:ascii="Times New Roman" w:hAnsi="Times New Roman" w:cs="Times New Roman"/>
          <w:sz w:val="24"/>
          <w:szCs w:val="24"/>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671"/>
      </w:tblGrid>
      <w:tr w:rsidR="000B6CA6" w:rsidRPr="0076247F" w:rsidTr="00731F11">
        <w:trPr>
          <w:trHeight w:val="360"/>
        </w:trPr>
        <w:tc>
          <w:tcPr>
            <w:tcW w:w="5414" w:type="dxa"/>
          </w:tcPr>
          <w:p w:rsidR="000B6CA6" w:rsidRPr="0076247F" w:rsidRDefault="000B6CA6" w:rsidP="00731F11">
            <w:pPr>
              <w:rPr>
                <w:rFonts w:ascii="Times New Roman" w:hAnsi="Times New Roman" w:cs="Times New Roman"/>
                <w:sz w:val="24"/>
                <w:szCs w:val="24"/>
              </w:rPr>
            </w:pPr>
            <w:r w:rsidRPr="0076247F">
              <w:rPr>
                <w:rFonts w:ascii="Times New Roman" w:hAnsi="Times New Roman" w:cs="Times New Roman"/>
                <w:sz w:val="24"/>
                <w:szCs w:val="24"/>
              </w:rPr>
              <w:t>Информация о состоянии разрешительной документации</w:t>
            </w:r>
          </w:p>
          <w:p w:rsidR="000B6CA6" w:rsidRPr="0076247F" w:rsidRDefault="000B6CA6" w:rsidP="00731F11">
            <w:pPr>
              <w:rPr>
                <w:rFonts w:ascii="Times New Roman" w:hAnsi="Times New Roman" w:cs="Times New Roman"/>
                <w:sz w:val="24"/>
                <w:szCs w:val="24"/>
              </w:rPr>
            </w:pPr>
          </w:p>
        </w:tc>
        <w:tc>
          <w:tcPr>
            <w:tcW w:w="4961" w:type="dxa"/>
          </w:tcPr>
          <w:p w:rsidR="000B6CA6" w:rsidRPr="0076247F" w:rsidRDefault="000B6CA6" w:rsidP="00731F11">
            <w:pPr>
              <w:rPr>
                <w:rFonts w:ascii="Times New Roman" w:hAnsi="Times New Roman" w:cs="Times New Roman"/>
                <w:sz w:val="24"/>
                <w:szCs w:val="24"/>
              </w:rPr>
            </w:pPr>
            <w:r w:rsidRPr="0076247F">
              <w:rPr>
                <w:rFonts w:ascii="Times New Roman" w:hAnsi="Times New Roman" w:cs="Times New Roman"/>
                <w:sz w:val="24"/>
                <w:szCs w:val="24"/>
              </w:rPr>
              <w:lastRenderedPageBreak/>
              <w:t>Информация по визуальному обследованию ОНРИ</w:t>
            </w:r>
          </w:p>
        </w:tc>
      </w:tr>
      <w:tr w:rsidR="000B6CA6" w:rsidRPr="0076247F" w:rsidTr="00731F11">
        <w:trPr>
          <w:trHeight w:val="545"/>
        </w:trPr>
        <w:tc>
          <w:tcPr>
            <w:tcW w:w="5414" w:type="dxa"/>
          </w:tcPr>
          <w:p w:rsidR="000B6CA6" w:rsidRPr="0076247F" w:rsidRDefault="000B6CA6" w:rsidP="00731F11">
            <w:pPr>
              <w:rPr>
                <w:rFonts w:ascii="Times New Roman" w:hAnsi="Times New Roman" w:cs="Times New Roman"/>
                <w:iCs/>
                <w:sz w:val="24"/>
                <w:szCs w:val="24"/>
              </w:rPr>
            </w:pPr>
          </w:p>
          <w:p w:rsidR="000B6CA6" w:rsidRPr="0076247F" w:rsidRDefault="000B6CA6" w:rsidP="00731F11">
            <w:pPr>
              <w:rPr>
                <w:rFonts w:ascii="Times New Roman" w:hAnsi="Times New Roman" w:cs="Times New Roman"/>
                <w:iCs/>
                <w:sz w:val="24"/>
                <w:szCs w:val="24"/>
              </w:rPr>
            </w:pPr>
          </w:p>
        </w:tc>
        <w:tc>
          <w:tcPr>
            <w:tcW w:w="4961" w:type="dxa"/>
          </w:tcPr>
          <w:p w:rsidR="000B6CA6" w:rsidRPr="0076247F" w:rsidRDefault="000B6CA6" w:rsidP="00731F11">
            <w:pPr>
              <w:rPr>
                <w:rFonts w:ascii="Times New Roman" w:hAnsi="Times New Roman" w:cs="Times New Roman"/>
                <w:i/>
                <w:iCs/>
                <w:sz w:val="24"/>
                <w:szCs w:val="24"/>
              </w:rPr>
            </w:pPr>
          </w:p>
        </w:tc>
      </w:tr>
    </w:tbl>
    <w:p w:rsidR="000B6CA6" w:rsidRPr="0076247F" w:rsidRDefault="000B6CA6" w:rsidP="000B6CA6">
      <w:pPr>
        <w:tabs>
          <w:tab w:val="left" w:pos="3345"/>
          <w:tab w:val="center" w:pos="5669"/>
        </w:tabs>
        <w:ind w:firstLine="600"/>
        <w:rPr>
          <w:rFonts w:ascii="Times New Roman" w:hAnsi="Times New Roman" w:cs="Times New Roman"/>
          <w:b/>
          <w:bCs/>
          <w:sz w:val="24"/>
          <w:szCs w:val="24"/>
        </w:rPr>
      </w:pPr>
      <w:r w:rsidRPr="0076247F">
        <w:rPr>
          <w:rFonts w:ascii="Times New Roman" w:hAnsi="Times New Roman" w:cs="Times New Roman"/>
          <w:b/>
          <w:bCs/>
          <w:sz w:val="24"/>
          <w:szCs w:val="24"/>
        </w:rPr>
        <w:t>Проверку провели:</w:t>
      </w:r>
    </w:p>
    <w:p w:rsidR="000B6CA6" w:rsidRPr="0076247F" w:rsidRDefault="000B6CA6" w:rsidP="000B6CA6">
      <w:pPr>
        <w:ind w:firstLine="600"/>
        <w:rPr>
          <w:rFonts w:ascii="Times New Roman" w:hAnsi="Times New Roman" w:cs="Times New Roman"/>
          <w:b/>
          <w:bCs/>
          <w:sz w:val="24"/>
          <w:szCs w:val="24"/>
        </w:rPr>
      </w:pPr>
      <w:r w:rsidRPr="0076247F">
        <w:rPr>
          <w:rFonts w:ascii="Times New Roman" w:hAnsi="Times New Roman" w:cs="Times New Roman"/>
          <w:b/>
          <w:bCs/>
          <w:sz w:val="24"/>
          <w:szCs w:val="24"/>
        </w:rPr>
        <w:t>____________________________________________________________________________</w:t>
      </w:r>
    </w:p>
    <w:p w:rsidR="000B6CA6" w:rsidRPr="0076247F" w:rsidRDefault="000B6CA6" w:rsidP="000B6CA6">
      <w:pPr>
        <w:ind w:firstLine="600"/>
        <w:jc w:val="center"/>
        <w:rPr>
          <w:rFonts w:ascii="Times New Roman" w:hAnsi="Times New Roman" w:cs="Times New Roman"/>
          <w:bCs/>
          <w:sz w:val="24"/>
          <w:szCs w:val="24"/>
        </w:rPr>
      </w:pPr>
      <w:r w:rsidRPr="0076247F">
        <w:rPr>
          <w:rFonts w:ascii="Times New Roman" w:hAnsi="Times New Roman" w:cs="Times New Roman"/>
          <w:bCs/>
          <w:sz w:val="24"/>
          <w:szCs w:val="24"/>
        </w:rPr>
        <w:t>(должность, ФИО, подпись)</w:t>
      </w:r>
    </w:p>
    <w:p w:rsidR="000B6CA6" w:rsidRPr="0076247F" w:rsidRDefault="000B6CA6" w:rsidP="000B6CA6">
      <w:pPr>
        <w:ind w:firstLine="600"/>
        <w:rPr>
          <w:rFonts w:ascii="Times New Roman" w:hAnsi="Times New Roman" w:cs="Times New Roman"/>
          <w:b/>
          <w:bCs/>
          <w:sz w:val="24"/>
          <w:szCs w:val="24"/>
        </w:rPr>
      </w:pPr>
      <w:r w:rsidRPr="0076247F">
        <w:rPr>
          <w:rFonts w:ascii="Times New Roman" w:hAnsi="Times New Roman" w:cs="Times New Roman"/>
          <w:b/>
          <w:bCs/>
          <w:sz w:val="24"/>
          <w:szCs w:val="24"/>
        </w:rPr>
        <w:t>____________________________________________________________________________</w:t>
      </w:r>
    </w:p>
    <w:p w:rsidR="000B6CA6" w:rsidRPr="0076247F" w:rsidRDefault="000B6CA6" w:rsidP="000B6CA6">
      <w:pPr>
        <w:ind w:firstLine="600"/>
        <w:jc w:val="center"/>
        <w:rPr>
          <w:rFonts w:ascii="Times New Roman" w:hAnsi="Times New Roman" w:cs="Times New Roman"/>
          <w:bCs/>
          <w:sz w:val="24"/>
          <w:szCs w:val="24"/>
        </w:rPr>
      </w:pPr>
      <w:r w:rsidRPr="0076247F">
        <w:rPr>
          <w:rFonts w:ascii="Times New Roman" w:hAnsi="Times New Roman" w:cs="Times New Roman"/>
          <w:bCs/>
          <w:sz w:val="24"/>
          <w:szCs w:val="24"/>
        </w:rPr>
        <w:t>(должность, ФИО, подпись)</w:t>
      </w:r>
    </w:p>
    <w:p w:rsidR="000B6CA6" w:rsidRPr="0076247F" w:rsidRDefault="000B6CA6" w:rsidP="000B6CA6">
      <w:pPr>
        <w:ind w:firstLine="600"/>
        <w:rPr>
          <w:rFonts w:ascii="Times New Roman" w:hAnsi="Times New Roman" w:cs="Times New Roman"/>
          <w:bCs/>
          <w:sz w:val="24"/>
          <w:szCs w:val="24"/>
        </w:rPr>
      </w:pPr>
      <w:r w:rsidRPr="0076247F">
        <w:rPr>
          <w:rFonts w:ascii="Times New Roman" w:hAnsi="Times New Roman" w:cs="Times New Roman"/>
          <w:bCs/>
          <w:sz w:val="24"/>
          <w:szCs w:val="24"/>
        </w:rPr>
        <w:t>____________________________________________________________________________</w:t>
      </w:r>
    </w:p>
    <w:p w:rsidR="000B6CA6" w:rsidRPr="0076247F" w:rsidRDefault="000B6CA6" w:rsidP="000B6CA6">
      <w:pPr>
        <w:ind w:firstLine="600"/>
        <w:jc w:val="center"/>
        <w:rPr>
          <w:rFonts w:ascii="Times New Roman" w:hAnsi="Times New Roman" w:cs="Times New Roman"/>
          <w:sz w:val="24"/>
          <w:szCs w:val="24"/>
        </w:rPr>
      </w:pPr>
      <w:r w:rsidRPr="0076247F">
        <w:rPr>
          <w:rFonts w:ascii="Times New Roman" w:hAnsi="Times New Roman" w:cs="Times New Roman"/>
          <w:bCs/>
          <w:sz w:val="24"/>
          <w:szCs w:val="24"/>
        </w:rPr>
        <w:t>(должность, ФИО, подпись)</w:t>
      </w:r>
    </w:p>
    <w:p w:rsidR="000B6CA6" w:rsidRPr="0076247F" w:rsidRDefault="000B6CA6" w:rsidP="000B6CA6">
      <w:pPr>
        <w:tabs>
          <w:tab w:val="left" w:pos="945"/>
          <w:tab w:val="left" w:pos="3210"/>
        </w:tabs>
        <w:ind w:left="4678" w:firstLine="600"/>
        <w:jc w:val="right"/>
        <w:rPr>
          <w:rFonts w:ascii="Times New Roman" w:hAnsi="Times New Roman" w:cs="Times New Roman"/>
          <w:b/>
          <w:sz w:val="24"/>
          <w:szCs w:val="24"/>
        </w:rPr>
      </w:pPr>
      <w:r w:rsidRPr="0076247F">
        <w:rPr>
          <w:rFonts w:ascii="Times New Roman" w:hAnsi="Times New Roman" w:cs="Times New Roman"/>
          <w:sz w:val="24"/>
          <w:szCs w:val="24"/>
        </w:rPr>
        <w:br w:type="page"/>
      </w:r>
      <w:r w:rsidR="00A428B0">
        <w:rPr>
          <w:rFonts w:ascii="Times New Roman" w:hAnsi="Times New Roman" w:cs="Times New Roman"/>
          <w:sz w:val="24"/>
          <w:szCs w:val="24"/>
        </w:rPr>
        <w:lastRenderedPageBreak/>
        <w:t>ПРИЛОЖЕНИЕ 6</w:t>
      </w:r>
      <w:r w:rsidRPr="0076247F">
        <w:rPr>
          <w:rFonts w:ascii="Times New Roman" w:hAnsi="Times New Roman" w:cs="Times New Roman"/>
          <w:sz w:val="24"/>
          <w:szCs w:val="24"/>
        </w:rPr>
        <w:t xml:space="preserve"> </w:t>
      </w:r>
      <w:r w:rsidRPr="0076247F">
        <w:rPr>
          <w:rFonts w:ascii="Times New Roman" w:hAnsi="Times New Roman" w:cs="Times New Roman"/>
          <w:b/>
          <w:sz w:val="24"/>
          <w:szCs w:val="24"/>
        </w:rPr>
        <w:t xml:space="preserve"> </w:t>
      </w:r>
    </w:p>
    <w:p w:rsidR="000B6CA6" w:rsidRPr="0076247F" w:rsidRDefault="000B6CA6" w:rsidP="002C18EC">
      <w:pPr>
        <w:spacing w:after="0" w:line="240" w:lineRule="auto"/>
        <w:ind w:firstLine="601"/>
        <w:jc w:val="center"/>
        <w:rPr>
          <w:rFonts w:ascii="Times New Roman" w:hAnsi="Times New Roman" w:cs="Times New Roman"/>
          <w:b/>
          <w:sz w:val="24"/>
          <w:szCs w:val="24"/>
        </w:rPr>
      </w:pPr>
      <w:r w:rsidRPr="0076247F">
        <w:rPr>
          <w:rFonts w:ascii="Times New Roman" w:hAnsi="Times New Roman" w:cs="Times New Roman"/>
          <w:b/>
          <w:sz w:val="24"/>
          <w:szCs w:val="24"/>
        </w:rPr>
        <w:t>ПРЕДПИСАНИЕ № ____</w:t>
      </w:r>
    </w:p>
    <w:p w:rsidR="000B6CA6" w:rsidRPr="00C728E4" w:rsidRDefault="000B6CA6" w:rsidP="002C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1"/>
        <w:jc w:val="center"/>
        <w:rPr>
          <w:rFonts w:ascii="Times New Roman" w:hAnsi="Times New Roman" w:cs="Times New Roman"/>
          <w:b/>
        </w:rPr>
      </w:pPr>
      <w:r w:rsidRPr="00C728E4">
        <w:rPr>
          <w:rFonts w:ascii="Times New Roman" w:hAnsi="Times New Roman" w:cs="Times New Roman"/>
          <w:b/>
        </w:rPr>
        <w:t>О ДЕМОНТАЖЕ НЕЗАКОННО УСТАНОВЛЕННОГО И ЭКСПЛУАТИРУЕМОГО ОБЪЕКТА НАРУЖНОЙ РЕКЛАМЫ И</w:t>
      </w:r>
      <w:r w:rsidR="00993F95">
        <w:rPr>
          <w:rFonts w:ascii="Times New Roman" w:hAnsi="Times New Roman" w:cs="Times New Roman"/>
          <w:b/>
        </w:rPr>
        <w:t xml:space="preserve"> СРЕДСТВА РАЗМЕЩЕНИЯ </w:t>
      </w:r>
      <w:r w:rsidRPr="00C728E4">
        <w:rPr>
          <w:rFonts w:ascii="Times New Roman" w:hAnsi="Times New Roman" w:cs="Times New Roman"/>
          <w:b/>
        </w:rPr>
        <w:t xml:space="preserve"> ИНФОРМАЦИИ</w:t>
      </w:r>
      <w:r w:rsidR="00D210B9" w:rsidRPr="00C728E4">
        <w:rPr>
          <w:rFonts w:ascii="Times New Roman" w:hAnsi="Times New Roman" w:cs="Times New Roman"/>
          <w:b/>
        </w:rPr>
        <w:t xml:space="preserve"> РАЗМЕЩЕННОГО</w:t>
      </w:r>
      <w:r w:rsidR="007E0547" w:rsidRPr="00C728E4">
        <w:rPr>
          <w:rFonts w:ascii="Times New Roman" w:hAnsi="Times New Roman" w:cs="Times New Roman"/>
          <w:b/>
        </w:rPr>
        <w:t xml:space="preserve"> НА ЗДАНИЯХ</w:t>
      </w:r>
      <w:r w:rsidR="00D210B9" w:rsidRPr="00C728E4">
        <w:rPr>
          <w:rFonts w:ascii="Times New Roman" w:hAnsi="Times New Roman" w:cs="Times New Roman"/>
          <w:b/>
        </w:rPr>
        <w:t>,</w:t>
      </w:r>
      <w:r w:rsidR="007E0547" w:rsidRPr="00C728E4">
        <w:rPr>
          <w:rFonts w:ascii="Times New Roman" w:hAnsi="Times New Roman" w:cs="Times New Roman"/>
          <w:b/>
        </w:rPr>
        <w:t xml:space="preserve"> СООРУЖЕНИЯХ И ОБЪЕКТАХ БЛАГОУСТРОЙСТВА</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cs="Times New Roman"/>
          <w:sz w:val="24"/>
          <w:szCs w:val="24"/>
        </w:rPr>
      </w:pPr>
      <w:r w:rsidRPr="0076247F">
        <w:rPr>
          <w:rFonts w:ascii="Times New Roman" w:hAnsi="Times New Roman" w:cs="Times New Roman"/>
          <w:b/>
          <w:bCs/>
          <w:sz w:val="24"/>
          <w:szCs w:val="24"/>
        </w:rPr>
        <w:t>_________</w:t>
      </w:r>
      <w:r w:rsidRPr="0076247F">
        <w:rPr>
          <w:rFonts w:ascii="Times New Roman" w:hAnsi="Times New Roman" w:cs="Times New Roman"/>
          <w:sz w:val="24"/>
          <w:szCs w:val="24"/>
        </w:rPr>
        <w:t xml:space="preserve">              </w:t>
      </w:r>
      <w:r w:rsidRPr="0076247F">
        <w:rPr>
          <w:rFonts w:ascii="Times New Roman" w:hAnsi="Times New Roman" w:cs="Times New Roman"/>
          <w:sz w:val="24"/>
          <w:szCs w:val="24"/>
        </w:rPr>
        <w:tab/>
      </w:r>
      <w:r w:rsidRPr="0076247F">
        <w:rPr>
          <w:rFonts w:ascii="Times New Roman" w:hAnsi="Times New Roman" w:cs="Times New Roman"/>
          <w:sz w:val="24"/>
          <w:szCs w:val="24"/>
        </w:rPr>
        <w:tab/>
      </w:r>
      <w:r w:rsidRPr="0076247F">
        <w:rPr>
          <w:rFonts w:ascii="Times New Roman" w:hAnsi="Times New Roman" w:cs="Times New Roman"/>
          <w:sz w:val="24"/>
          <w:szCs w:val="24"/>
        </w:rPr>
        <w:tab/>
      </w:r>
      <w:r w:rsidRPr="0076247F">
        <w:rPr>
          <w:rFonts w:ascii="Times New Roman" w:hAnsi="Times New Roman" w:cs="Times New Roman"/>
          <w:sz w:val="24"/>
          <w:szCs w:val="24"/>
        </w:rPr>
        <w:tab/>
      </w:r>
      <w:r w:rsidRPr="0076247F">
        <w:rPr>
          <w:rFonts w:ascii="Times New Roman" w:hAnsi="Times New Roman" w:cs="Times New Roman"/>
          <w:sz w:val="24"/>
          <w:szCs w:val="24"/>
        </w:rPr>
        <w:tab/>
        <w:t>"___"____________20___ г.</w:t>
      </w:r>
    </w:p>
    <w:p w:rsidR="00A323FE" w:rsidRDefault="000B6CA6" w:rsidP="00A32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hAnsi="Times New Roman" w:cs="Times New Roman"/>
          <w:sz w:val="24"/>
          <w:szCs w:val="24"/>
        </w:rPr>
      </w:pPr>
      <w:r w:rsidRPr="0076247F">
        <w:rPr>
          <w:rFonts w:ascii="Times New Roman" w:hAnsi="Times New Roman" w:cs="Times New Roman"/>
          <w:color w:val="FF0000"/>
          <w:sz w:val="24"/>
          <w:szCs w:val="24"/>
          <w:shd w:val="clear" w:color="auto" w:fill="FFFFFF"/>
        </w:rPr>
        <w:tab/>
      </w:r>
      <w:r w:rsidRPr="0076247F">
        <w:rPr>
          <w:rFonts w:ascii="Times New Roman" w:hAnsi="Times New Roman" w:cs="Times New Roman"/>
          <w:color w:val="FF0000"/>
          <w:sz w:val="24"/>
          <w:szCs w:val="24"/>
          <w:shd w:val="clear" w:color="auto" w:fill="FFFFFF"/>
        </w:rPr>
        <w:tab/>
      </w:r>
      <w:r w:rsidRPr="0076247F">
        <w:rPr>
          <w:rFonts w:ascii="Times New Roman" w:hAnsi="Times New Roman" w:cs="Times New Roman"/>
          <w:sz w:val="24"/>
          <w:szCs w:val="24"/>
          <w:shd w:val="clear" w:color="auto" w:fill="FFFFFF"/>
        </w:rPr>
        <w:t xml:space="preserve">Администрацией  на территории городского округа Павловский Посад Московской области </w:t>
      </w:r>
      <w:r w:rsidRPr="0076247F">
        <w:rPr>
          <w:rFonts w:ascii="Times New Roman" w:hAnsi="Times New Roman" w:cs="Times New Roman"/>
          <w:sz w:val="24"/>
          <w:szCs w:val="24"/>
        </w:rPr>
        <w:t>выявлено нарушение порядка установки ОНРИ, предусмотренного Федеральным законом от 13.03.2006 г. N 38-Ф</w:t>
      </w:r>
      <w:r w:rsidR="00EB4726">
        <w:rPr>
          <w:rFonts w:ascii="Times New Roman" w:hAnsi="Times New Roman" w:cs="Times New Roman"/>
          <w:sz w:val="24"/>
          <w:szCs w:val="24"/>
        </w:rPr>
        <w:t xml:space="preserve">З "О рекламе", </w:t>
      </w:r>
      <w:r w:rsidR="00BB4ED8" w:rsidRPr="00BB4ED8">
        <w:rPr>
          <w:rFonts w:ascii="Times New Roman" w:hAnsi="Times New Roman" w:cs="Times New Roman"/>
          <w:sz w:val="24"/>
          <w:szCs w:val="24"/>
        </w:rPr>
        <w:t xml:space="preserve"> Федеральным законом от 06.10.2003 № 131-ФЗ «Об общих принципах организации местного самоуправления в Российской Федерации» и Законом Московской области от 30.12.2014 № 191/2014-ОЗ «О благоустройстве в Московской области»</w:t>
      </w:r>
      <w:r w:rsidR="00097196">
        <w:rPr>
          <w:rFonts w:ascii="Times New Roman" w:hAnsi="Times New Roman" w:cs="Times New Roman"/>
          <w:sz w:val="24"/>
          <w:szCs w:val="24"/>
        </w:rPr>
        <w:t xml:space="preserve">, </w:t>
      </w:r>
      <w:r w:rsidR="001D32E7">
        <w:rPr>
          <w:rFonts w:ascii="Times New Roman" w:hAnsi="Times New Roman" w:cs="Times New Roman"/>
          <w:sz w:val="24"/>
          <w:szCs w:val="24"/>
        </w:rPr>
        <w:t>и (или) «Архитектурно-художественным  регламентом информационного и рекламного оформления зданий, строений, сооружений и объектов благоустройства Московской области»  Утвержденного распоряжением Главного управления архитектуры и градостроительства Московской области от 14 июля 2015 г.</w:t>
      </w:r>
    </w:p>
    <w:p w:rsidR="000B6CA6" w:rsidRPr="0076247F" w:rsidRDefault="001D32E7" w:rsidP="00A32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79B4">
        <w:rPr>
          <w:rFonts w:ascii="Times New Roman" w:hAnsi="Times New Roman" w:cs="Times New Roman"/>
          <w:sz w:val="24"/>
          <w:szCs w:val="24"/>
        </w:rPr>
        <w:t>№</w:t>
      </w:r>
      <w:r w:rsidR="00A375FC">
        <w:rPr>
          <w:rFonts w:ascii="Times New Roman" w:hAnsi="Times New Roman" w:cs="Times New Roman"/>
          <w:sz w:val="24"/>
          <w:szCs w:val="24"/>
        </w:rPr>
        <w:t xml:space="preserve"> 31РВ-72</w:t>
      </w:r>
      <w:r w:rsidR="009879B4">
        <w:rPr>
          <w:rFonts w:ascii="Times New Roman" w:hAnsi="Times New Roman" w:cs="Times New Roman"/>
          <w:sz w:val="24"/>
          <w:szCs w:val="24"/>
        </w:rPr>
        <w:t>,</w:t>
      </w:r>
      <w:r w:rsidRPr="0076247F">
        <w:rPr>
          <w:rFonts w:ascii="Times New Roman" w:hAnsi="Times New Roman" w:cs="Times New Roman"/>
          <w:sz w:val="24"/>
          <w:szCs w:val="24"/>
        </w:rPr>
        <w:t xml:space="preserve"> </w:t>
      </w:r>
      <w:r w:rsidR="000B6CA6" w:rsidRPr="0076247F">
        <w:rPr>
          <w:rFonts w:ascii="Times New Roman" w:hAnsi="Times New Roman" w:cs="Times New Roman"/>
          <w:sz w:val="24"/>
          <w:szCs w:val="24"/>
        </w:rPr>
        <w:t xml:space="preserve"> а именно:________________________</w:t>
      </w:r>
      <w:r w:rsidR="0095676C">
        <w:rPr>
          <w:rFonts w:ascii="Times New Roman" w:hAnsi="Times New Roman" w:cs="Times New Roman"/>
          <w:sz w:val="24"/>
          <w:szCs w:val="24"/>
        </w:rPr>
        <w:t>_____________________________</w:t>
      </w:r>
    </w:p>
    <w:p w:rsidR="000B6CA6" w:rsidRPr="0076247F" w:rsidRDefault="000B6CA6" w:rsidP="002C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r w:rsidRPr="0076247F">
        <w:rPr>
          <w:rFonts w:ascii="Times New Roman" w:hAnsi="Times New Roman" w:cs="Times New Roman"/>
          <w:sz w:val="24"/>
          <w:szCs w:val="24"/>
        </w:rPr>
        <w:t>(в чем заключается нарушение)</w:t>
      </w:r>
      <w:r w:rsidR="002C18EC">
        <w:rPr>
          <w:rFonts w:ascii="Times New Roman" w:hAnsi="Times New Roman" w:cs="Times New Roman"/>
          <w:sz w:val="24"/>
          <w:szCs w:val="24"/>
        </w:rPr>
        <w:t xml:space="preserve"> </w:t>
      </w:r>
      <w:r w:rsidRPr="0076247F">
        <w:rPr>
          <w:rFonts w:ascii="Times New Roman" w:hAnsi="Times New Roman" w:cs="Times New Roman"/>
          <w:sz w:val="24"/>
          <w:szCs w:val="24"/>
        </w:rPr>
        <w:t>вид (тип) ОНРИ_______________________________________________________________,</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r w:rsidRPr="0076247F">
        <w:rPr>
          <w:rFonts w:ascii="Times New Roman" w:hAnsi="Times New Roman" w:cs="Times New Roman"/>
          <w:sz w:val="24"/>
          <w:szCs w:val="24"/>
        </w:rPr>
        <w:t>(тип объекта наружной рекламы и информации)</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cs="Times New Roman"/>
          <w:sz w:val="24"/>
          <w:szCs w:val="24"/>
        </w:rPr>
      </w:pPr>
      <w:r w:rsidRPr="0076247F">
        <w:rPr>
          <w:rFonts w:ascii="Times New Roman" w:hAnsi="Times New Roman" w:cs="Times New Roman"/>
          <w:sz w:val="24"/>
          <w:szCs w:val="24"/>
        </w:rPr>
        <w:t>принадлежащая: __________________________________________________________</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r w:rsidRPr="0076247F">
        <w:rPr>
          <w:rFonts w:ascii="Times New Roman" w:hAnsi="Times New Roman" w:cs="Times New Roman"/>
          <w:sz w:val="24"/>
          <w:szCs w:val="24"/>
        </w:rPr>
        <w:t>(наименование организации, Ф.И.О. индивидуального предпринимателя)</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Times New Roman" w:hAnsi="Times New Roman" w:cs="Times New Roman"/>
          <w:sz w:val="24"/>
          <w:szCs w:val="24"/>
        </w:rPr>
      </w:pPr>
      <w:r w:rsidRPr="0076247F">
        <w:rPr>
          <w:rFonts w:ascii="Times New Roman" w:hAnsi="Times New Roman" w:cs="Times New Roman"/>
          <w:sz w:val="24"/>
          <w:szCs w:val="24"/>
        </w:rPr>
        <w:t>установленная: ______________________________________________________</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r w:rsidRPr="0076247F">
        <w:rPr>
          <w:rFonts w:ascii="Times New Roman" w:hAnsi="Times New Roman" w:cs="Times New Roman"/>
          <w:sz w:val="24"/>
          <w:szCs w:val="24"/>
        </w:rPr>
        <w:t>(местонахождение объекта наружной рекламы и информации)</w:t>
      </w:r>
    </w:p>
    <w:p w:rsidR="000B6CA6" w:rsidRPr="0076247F" w:rsidRDefault="000B6CA6" w:rsidP="00773E64">
      <w:pPr>
        <w:autoSpaceDE w:val="0"/>
        <w:autoSpaceDN w:val="0"/>
        <w:adjustRightInd w:val="0"/>
        <w:spacing w:after="0" w:line="240" w:lineRule="auto"/>
        <w:jc w:val="both"/>
        <w:outlineLvl w:val="0"/>
        <w:rPr>
          <w:rFonts w:ascii="Times New Roman" w:hAnsi="Times New Roman" w:cs="Times New Roman"/>
          <w:sz w:val="24"/>
          <w:szCs w:val="24"/>
        </w:rPr>
      </w:pPr>
      <w:r w:rsidRPr="0076247F">
        <w:rPr>
          <w:rFonts w:ascii="Times New Roman" w:hAnsi="Times New Roman" w:cs="Times New Roman"/>
          <w:sz w:val="24"/>
          <w:szCs w:val="24"/>
        </w:rPr>
        <w:tab/>
        <w:t>В соответствии с частью 10 статьи 19 Федерального закона от 13.03.2006 № 38-ФЗ "О рекламе"</w:t>
      </w:r>
      <w:r w:rsidR="00B705DB">
        <w:rPr>
          <w:rFonts w:ascii="Times New Roman" w:hAnsi="Times New Roman" w:cs="Times New Roman"/>
          <w:sz w:val="24"/>
          <w:szCs w:val="24"/>
        </w:rPr>
        <w:t>, и (или) п.3.10 Раздела 3 «Архитектурно-художественного регламента информационного и рекламного оформления зданий, строений, сооружений и объектов благоустройства Московской области»  Утвержденного распоряжением Главного управления архитектуры и градостроительства Московской области от 14 июля 2015 г. N 31РВ-72</w:t>
      </w:r>
      <w:r w:rsidRPr="0076247F">
        <w:rPr>
          <w:rFonts w:ascii="Times New Roman" w:hAnsi="Times New Roman" w:cs="Times New Roman"/>
          <w:sz w:val="24"/>
          <w:szCs w:val="24"/>
        </w:rPr>
        <w:t xml:space="preserve">:  предписываем владельцу объекта наружной рекламы и </w:t>
      </w:r>
      <w:r w:rsidR="00993F95">
        <w:rPr>
          <w:rFonts w:ascii="Times New Roman" w:hAnsi="Times New Roman" w:cs="Times New Roman"/>
          <w:sz w:val="24"/>
          <w:szCs w:val="24"/>
        </w:rPr>
        <w:t>средства размещения</w:t>
      </w:r>
      <w:r w:rsidR="002B4321">
        <w:rPr>
          <w:rFonts w:ascii="Times New Roman" w:hAnsi="Times New Roman" w:cs="Times New Roman"/>
          <w:sz w:val="24"/>
          <w:szCs w:val="24"/>
        </w:rPr>
        <w:t xml:space="preserve"> </w:t>
      </w:r>
      <w:r w:rsidRPr="0076247F">
        <w:rPr>
          <w:rFonts w:ascii="Times New Roman" w:hAnsi="Times New Roman" w:cs="Times New Roman"/>
          <w:sz w:val="24"/>
          <w:szCs w:val="24"/>
        </w:rPr>
        <w:t>информации ______________________</w:t>
      </w:r>
    </w:p>
    <w:p w:rsidR="000B6CA6" w:rsidRPr="0076247F"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r w:rsidRPr="0076247F">
        <w:rPr>
          <w:rFonts w:ascii="Times New Roman" w:hAnsi="Times New Roman" w:cs="Times New Roman"/>
          <w:sz w:val="24"/>
          <w:szCs w:val="24"/>
        </w:rPr>
        <w:t>(наименование организации, Ф.И.О. индивидуального предпринимателя)</w:t>
      </w:r>
    </w:p>
    <w:p w:rsidR="000B6CA6" w:rsidRPr="0076247F" w:rsidRDefault="000B6CA6" w:rsidP="00956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rPr>
          <w:rFonts w:ascii="Times New Roman" w:hAnsi="Times New Roman" w:cs="Times New Roman"/>
          <w:sz w:val="24"/>
          <w:szCs w:val="24"/>
        </w:rPr>
      </w:pPr>
      <w:r w:rsidRPr="0076247F">
        <w:rPr>
          <w:rFonts w:ascii="Times New Roman" w:hAnsi="Times New Roman" w:cs="Times New Roman"/>
          <w:sz w:val="24"/>
          <w:szCs w:val="24"/>
        </w:rPr>
        <w:t>в срок до «____» __________20___г. демонтировать самовольно установленный объект наружной рекламы и информации с приведением территории в первоначальное состояние и восстановлением благоустройства.</w:t>
      </w:r>
    </w:p>
    <w:p w:rsidR="000B6CA6" w:rsidRPr="0076247F" w:rsidRDefault="000B6CA6" w:rsidP="000B6CA6">
      <w:pPr>
        <w:tabs>
          <w:tab w:val="left" w:pos="916"/>
          <w:tab w:val="left" w:pos="1832"/>
          <w:tab w:val="left" w:pos="2748"/>
          <w:tab w:val="left" w:pos="3664"/>
          <w:tab w:val="left" w:pos="4580"/>
          <w:tab w:val="left" w:pos="5496"/>
          <w:tab w:val="right" w:pos="9689"/>
        </w:tabs>
        <w:ind w:firstLine="600"/>
        <w:rPr>
          <w:rFonts w:ascii="Times New Roman" w:hAnsi="Times New Roman" w:cs="Times New Roman"/>
          <w:b/>
          <w:sz w:val="24"/>
          <w:szCs w:val="24"/>
        </w:rPr>
      </w:pPr>
      <w:r w:rsidRPr="0076247F">
        <w:rPr>
          <w:rFonts w:ascii="Times New Roman" w:hAnsi="Times New Roman" w:cs="Times New Roman"/>
          <w:b/>
          <w:sz w:val="24"/>
          <w:szCs w:val="24"/>
        </w:rPr>
        <w:t xml:space="preserve">Уполномоченный представитель администрации           </w:t>
      </w:r>
      <w:r w:rsidRPr="0076247F">
        <w:rPr>
          <w:rFonts w:ascii="Times New Roman" w:hAnsi="Times New Roman" w:cs="Times New Roman"/>
          <w:b/>
          <w:sz w:val="24"/>
          <w:szCs w:val="24"/>
        </w:rPr>
        <w:tab/>
        <w:t>_____________/_______/</w:t>
      </w:r>
    </w:p>
    <w:p w:rsidR="000B6CA6" w:rsidRPr="0076247F" w:rsidRDefault="000B6CA6" w:rsidP="000B6CA6">
      <w:pPr>
        <w:tabs>
          <w:tab w:val="left" w:pos="7865"/>
        </w:tabs>
        <w:ind w:firstLine="600"/>
        <w:rPr>
          <w:rFonts w:ascii="Times New Roman" w:hAnsi="Times New Roman" w:cs="Times New Roman"/>
          <w:sz w:val="24"/>
          <w:szCs w:val="24"/>
        </w:rPr>
      </w:pPr>
      <w:r w:rsidRPr="0076247F">
        <w:rPr>
          <w:rFonts w:ascii="Times New Roman" w:hAnsi="Times New Roman" w:cs="Times New Roman"/>
          <w:sz w:val="24"/>
          <w:szCs w:val="24"/>
        </w:rPr>
        <w:tab/>
        <w:t xml:space="preserve">     (подпись)</w:t>
      </w:r>
    </w:p>
    <w:p w:rsidR="000B6CA6" w:rsidRDefault="000B6CA6"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r w:rsidRPr="0076247F">
        <w:rPr>
          <w:rFonts w:ascii="Times New Roman" w:hAnsi="Times New Roman" w:cs="Times New Roman"/>
          <w:sz w:val="24"/>
          <w:szCs w:val="24"/>
        </w:rPr>
        <w:t>Предписание получил ___________________________________________________ (дата, Ф.И.О., подпись, либо штамп организации - владельца объекта наружной рекламы и информации)</w:t>
      </w:r>
    </w:p>
    <w:p w:rsidR="0086729D" w:rsidRPr="0076247F" w:rsidRDefault="0086729D" w:rsidP="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center"/>
        <w:rPr>
          <w:rFonts w:ascii="Times New Roman" w:hAnsi="Times New Roman" w:cs="Times New Roman"/>
          <w:sz w:val="24"/>
          <w:szCs w:val="24"/>
        </w:rPr>
      </w:pPr>
    </w:p>
    <w:p w:rsidR="000B6CA6" w:rsidRPr="0076247F" w:rsidRDefault="00E311B8" w:rsidP="006F09E8">
      <w:pPr>
        <w:tabs>
          <w:tab w:val="left" w:pos="945"/>
          <w:tab w:val="left" w:pos="3210"/>
        </w:tabs>
        <w:spacing w:after="0" w:line="240" w:lineRule="auto"/>
        <w:ind w:left="4678" w:firstLine="601"/>
        <w:jc w:val="right"/>
        <w:rPr>
          <w:rFonts w:ascii="Times New Roman" w:hAnsi="Times New Roman" w:cs="Times New Roman"/>
          <w:sz w:val="24"/>
          <w:szCs w:val="24"/>
        </w:rPr>
      </w:pPr>
      <w:r w:rsidRPr="0076247F">
        <w:rPr>
          <w:rFonts w:ascii="Times New Roman" w:hAnsi="Times New Roman" w:cs="Times New Roman"/>
          <w:sz w:val="24"/>
          <w:szCs w:val="24"/>
        </w:rPr>
        <w:lastRenderedPageBreak/>
        <w:t>ПР</w:t>
      </w:r>
      <w:r w:rsidR="00A428B0">
        <w:rPr>
          <w:rFonts w:ascii="Times New Roman" w:hAnsi="Times New Roman" w:cs="Times New Roman"/>
          <w:sz w:val="24"/>
          <w:szCs w:val="24"/>
        </w:rPr>
        <w:t>ИЛОЖЕНИЕ 7</w:t>
      </w:r>
    </w:p>
    <w:p w:rsidR="000B6CA6" w:rsidRDefault="000B6CA6" w:rsidP="000B6CA6">
      <w:pPr>
        <w:autoSpaceDE w:val="0"/>
        <w:autoSpaceDN w:val="0"/>
        <w:adjustRightInd w:val="0"/>
        <w:jc w:val="both"/>
        <w:rPr>
          <w:rFonts w:ascii="Times New Roman" w:hAnsi="Times New Roman" w:cs="Times New Roman"/>
          <w:sz w:val="24"/>
          <w:szCs w:val="24"/>
        </w:rPr>
      </w:pPr>
      <w:r w:rsidRPr="0076247F">
        <w:rPr>
          <w:rFonts w:ascii="Times New Roman" w:hAnsi="Times New Roman" w:cs="Times New Roman"/>
          <w:sz w:val="24"/>
          <w:szCs w:val="24"/>
        </w:rPr>
        <w:t xml:space="preserve">                         </w:t>
      </w:r>
    </w:p>
    <w:p w:rsidR="00A428B0" w:rsidRDefault="00A428B0" w:rsidP="00A428B0">
      <w:pPr>
        <w:pStyle w:val="af2"/>
        <w:jc w:val="right"/>
        <w:rPr>
          <w:rFonts w:ascii="Times New Roman" w:hAnsi="Times New Roman"/>
          <w:b/>
        </w:rPr>
      </w:pPr>
    </w:p>
    <w:p w:rsidR="00A428B0" w:rsidRPr="004F5414" w:rsidRDefault="00A428B0" w:rsidP="00A428B0">
      <w:pPr>
        <w:pStyle w:val="af2"/>
        <w:jc w:val="center"/>
        <w:rPr>
          <w:rFonts w:ascii="Times New Roman" w:hAnsi="Times New Roman"/>
          <w:b/>
        </w:rPr>
      </w:pPr>
      <w:r w:rsidRPr="004F5414">
        <w:rPr>
          <w:rFonts w:ascii="Times New Roman" w:hAnsi="Times New Roman"/>
          <w:b/>
        </w:rPr>
        <w:t>ПРЕДПИСАНИЕ №______</w:t>
      </w:r>
    </w:p>
    <w:p w:rsidR="00A428B0" w:rsidRPr="004F5414" w:rsidRDefault="00A428B0" w:rsidP="00A428B0">
      <w:pPr>
        <w:pStyle w:val="af2"/>
        <w:jc w:val="center"/>
        <w:rPr>
          <w:rFonts w:ascii="Times New Roman" w:hAnsi="Times New Roman"/>
          <w:b/>
        </w:rPr>
      </w:pPr>
      <w:r w:rsidRPr="004F5414">
        <w:rPr>
          <w:rFonts w:ascii="Times New Roman" w:hAnsi="Times New Roman"/>
          <w:b/>
        </w:rPr>
        <w:t xml:space="preserve">О ДЕМОНТАЖЕ НЕЗАКОННО УСТАНОВЛЕННОГО(-ЫХ) </w:t>
      </w:r>
    </w:p>
    <w:p w:rsidR="00A428B0" w:rsidRPr="004F5414" w:rsidRDefault="00A428B0" w:rsidP="00A428B0">
      <w:pPr>
        <w:pStyle w:val="af2"/>
        <w:jc w:val="center"/>
        <w:rPr>
          <w:rFonts w:ascii="Times New Roman" w:hAnsi="Times New Roman"/>
          <w:b/>
        </w:rPr>
      </w:pPr>
      <w:r w:rsidRPr="004F5414">
        <w:rPr>
          <w:rFonts w:ascii="Times New Roman" w:hAnsi="Times New Roman"/>
          <w:b/>
        </w:rPr>
        <w:t>И ЭКСПЛУАТИРУЕМОГО(-ЫХ) ОБЪЕКТА(-ОВ) НАРУЖНОЙ РЕКЛАМЫ</w:t>
      </w:r>
    </w:p>
    <w:p w:rsidR="00A428B0" w:rsidRPr="004F5414" w:rsidRDefault="00A428B0" w:rsidP="00A428B0">
      <w:pPr>
        <w:pStyle w:val="af2"/>
        <w:rPr>
          <w:rFonts w:ascii="Times New Roman" w:hAnsi="Times New Roman"/>
        </w:rPr>
      </w:pPr>
    </w:p>
    <w:p w:rsidR="00A428B0" w:rsidRPr="004F5414" w:rsidRDefault="00A428B0" w:rsidP="00A428B0">
      <w:pPr>
        <w:pStyle w:val="af2"/>
        <w:rPr>
          <w:rFonts w:ascii="Times New Roman" w:hAnsi="Times New Roman"/>
        </w:rPr>
      </w:pPr>
      <w:r w:rsidRPr="004F5414">
        <w:rPr>
          <w:rFonts w:ascii="Times New Roman" w:hAnsi="Times New Roman"/>
        </w:rPr>
        <w:tab/>
      </w:r>
      <w:r w:rsidRPr="004F5414">
        <w:rPr>
          <w:rFonts w:ascii="Times New Roman" w:hAnsi="Times New Roman"/>
        </w:rPr>
        <w:tab/>
      </w:r>
      <w:r w:rsidRPr="004F5414">
        <w:rPr>
          <w:rFonts w:ascii="Times New Roman" w:hAnsi="Times New Roman"/>
        </w:rPr>
        <w:tab/>
        <w:t xml:space="preserve">                         «__» ________ 20___г.</w:t>
      </w:r>
    </w:p>
    <w:p w:rsidR="00A428B0" w:rsidRPr="00A42627" w:rsidRDefault="00A428B0" w:rsidP="00A428B0">
      <w:pPr>
        <w:pStyle w:val="af2"/>
        <w:rPr>
          <w:rFonts w:ascii="Times New Roman" w:hAnsi="Times New Roman"/>
        </w:rPr>
      </w:pPr>
    </w:p>
    <w:p w:rsidR="00A428B0" w:rsidRPr="00A42627" w:rsidRDefault="00A428B0" w:rsidP="00A428B0">
      <w:pPr>
        <w:widowControl w:val="0"/>
        <w:autoSpaceDE w:val="0"/>
        <w:autoSpaceDN w:val="0"/>
        <w:adjustRightInd w:val="0"/>
        <w:spacing w:after="0" w:line="240" w:lineRule="auto"/>
        <w:ind w:left="-142"/>
        <w:jc w:val="both"/>
        <w:rPr>
          <w:rFonts w:ascii="Times New Roman" w:hAnsi="Times New Roman"/>
        </w:rPr>
      </w:pPr>
      <w:r w:rsidRPr="00A42627">
        <w:rPr>
          <w:rFonts w:ascii="Times New Roman" w:hAnsi="Times New Roman"/>
          <w:color w:val="FF0000"/>
          <w:shd w:val="clear" w:color="auto" w:fill="FFFFFF"/>
        </w:rPr>
        <w:tab/>
      </w:r>
      <w:r w:rsidRPr="00A42627">
        <w:rPr>
          <w:rFonts w:ascii="Times New Roman" w:hAnsi="Times New Roman"/>
          <w:shd w:val="clear" w:color="auto" w:fill="FFFFFF"/>
        </w:rPr>
        <w:t xml:space="preserve">Администрацией городского округа </w:t>
      </w:r>
      <w:r>
        <w:rPr>
          <w:rFonts w:ascii="Times New Roman" w:hAnsi="Times New Roman"/>
          <w:shd w:val="clear" w:color="auto" w:fill="FFFFFF"/>
        </w:rPr>
        <w:t>Павловский Посад</w:t>
      </w:r>
      <w:r w:rsidRPr="00A42627">
        <w:rPr>
          <w:rFonts w:ascii="Times New Roman" w:hAnsi="Times New Roman"/>
          <w:bCs/>
        </w:rPr>
        <w:t xml:space="preserve"> Московской области</w:t>
      </w:r>
      <w:r w:rsidRPr="00A42627">
        <w:rPr>
          <w:rFonts w:ascii="Times New Roman" w:hAnsi="Times New Roman"/>
          <w:bCs/>
          <w:shd w:val="clear" w:color="auto" w:fill="FFFFFF"/>
        </w:rPr>
        <w:t xml:space="preserve"> </w:t>
      </w:r>
      <w:r w:rsidRPr="00A42627">
        <w:rPr>
          <w:rFonts w:ascii="Times New Roman" w:hAnsi="Times New Roman"/>
          <w:shd w:val="clear" w:color="auto" w:fill="FFFFFF"/>
        </w:rPr>
        <w:t xml:space="preserve">на территории городского округа </w:t>
      </w:r>
      <w:r>
        <w:rPr>
          <w:rFonts w:ascii="Times New Roman" w:hAnsi="Times New Roman"/>
          <w:shd w:val="clear" w:color="auto" w:fill="FFFFFF"/>
        </w:rPr>
        <w:t>Павловский Посад</w:t>
      </w:r>
      <w:r w:rsidRPr="00A42627">
        <w:rPr>
          <w:rFonts w:ascii="Times New Roman" w:hAnsi="Times New Roman"/>
          <w:bCs/>
        </w:rPr>
        <w:t xml:space="preserve"> Московской области</w:t>
      </w:r>
      <w:r w:rsidRPr="00A42627">
        <w:rPr>
          <w:rFonts w:ascii="Times New Roman" w:hAnsi="Times New Roman"/>
          <w:shd w:val="clear" w:color="auto" w:fill="FFFFFF"/>
        </w:rPr>
        <w:t xml:space="preserve"> </w:t>
      </w:r>
      <w:r w:rsidRPr="00A42627">
        <w:rPr>
          <w:rFonts w:ascii="Times New Roman" w:hAnsi="Times New Roman"/>
        </w:rPr>
        <w:t>выявлено нарушение порядка установки объектов наружной рекламы, предусмотренного Федеральным законом от 13.03.2006 № 38-ФЗ «О рекламе», с последующими изменениями и дополнениям</w:t>
      </w:r>
      <w:r>
        <w:rPr>
          <w:rFonts w:ascii="Times New Roman" w:hAnsi="Times New Roman"/>
        </w:rPr>
        <w:t>и, а именно: ___</w:t>
      </w:r>
      <w:r w:rsidRPr="00A42627">
        <w:rPr>
          <w:rFonts w:ascii="Times New Roman" w:hAnsi="Times New Roman"/>
        </w:rPr>
        <w:t>_________________________________________________.</w:t>
      </w:r>
    </w:p>
    <w:p w:rsidR="00A428B0" w:rsidRPr="00A42627" w:rsidRDefault="00A428B0" w:rsidP="00A428B0">
      <w:pPr>
        <w:pStyle w:val="ConsPlusNonformat"/>
        <w:rPr>
          <w:rFonts w:ascii="Times New Roman" w:hAnsi="Times New Roman" w:cs="Times New Roman"/>
          <w:sz w:val="22"/>
          <w:szCs w:val="22"/>
        </w:rPr>
      </w:pPr>
      <w:r w:rsidRPr="00A4262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A42627">
        <w:rPr>
          <w:rFonts w:ascii="Times New Roman" w:hAnsi="Times New Roman" w:cs="Times New Roman"/>
          <w:sz w:val="22"/>
          <w:szCs w:val="22"/>
        </w:rPr>
        <w:t xml:space="preserve">      (в чем заключается нарушение)</w:t>
      </w:r>
    </w:p>
    <w:p w:rsidR="00A428B0" w:rsidRPr="00A42627" w:rsidRDefault="00A428B0" w:rsidP="00A428B0">
      <w:pPr>
        <w:widowControl w:val="0"/>
        <w:autoSpaceDE w:val="0"/>
        <w:autoSpaceDN w:val="0"/>
        <w:adjustRightInd w:val="0"/>
        <w:spacing w:after="0" w:line="240" w:lineRule="auto"/>
        <w:ind w:left="-142"/>
        <w:rPr>
          <w:rFonts w:ascii="Times New Roman" w:hAnsi="Times New Roman"/>
          <w:b/>
        </w:rPr>
      </w:pPr>
      <w:r w:rsidRPr="00A42627">
        <w:rPr>
          <w:rFonts w:ascii="Times New Roman" w:hAnsi="Times New Roman"/>
          <w:b/>
        </w:rPr>
        <w:t>Место (адрес) размещения рекламной(-</w:t>
      </w:r>
      <w:proofErr w:type="spellStart"/>
      <w:r w:rsidRPr="00A42627">
        <w:rPr>
          <w:rFonts w:ascii="Times New Roman" w:hAnsi="Times New Roman"/>
          <w:b/>
        </w:rPr>
        <w:t>ных</w:t>
      </w:r>
      <w:proofErr w:type="spellEnd"/>
      <w:r w:rsidRPr="00A42627">
        <w:rPr>
          <w:rFonts w:ascii="Times New Roman" w:hAnsi="Times New Roman"/>
          <w:b/>
        </w:rPr>
        <w:t xml:space="preserve">) </w:t>
      </w:r>
    </w:p>
    <w:p w:rsidR="00A428B0" w:rsidRPr="00A42627" w:rsidRDefault="00A428B0" w:rsidP="00A428B0">
      <w:pPr>
        <w:widowControl w:val="0"/>
        <w:autoSpaceDE w:val="0"/>
        <w:autoSpaceDN w:val="0"/>
        <w:adjustRightInd w:val="0"/>
        <w:spacing w:after="0" w:line="240" w:lineRule="auto"/>
        <w:ind w:left="-142"/>
        <w:rPr>
          <w:rFonts w:ascii="Times New Roman" w:hAnsi="Times New Roman"/>
          <w:b/>
        </w:rPr>
      </w:pPr>
      <w:r w:rsidRPr="00A42627">
        <w:rPr>
          <w:rFonts w:ascii="Times New Roman" w:hAnsi="Times New Roman"/>
          <w:b/>
        </w:rPr>
        <w:t>конструкции(-ций</w:t>
      </w:r>
      <w:proofErr w:type="gramStart"/>
      <w:r w:rsidRPr="00A42627">
        <w:rPr>
          <w:rFonts w:ascii="Times New Roman" w:hAnsi="Times New Roman"/>
          <w:b/>
        </w:rPr>
        <w:t>):_</w:t>
      </w:r>
      <w:proofErr w:type="gramEnd"/>
      <w:r w:rsidRPr="00A42627">
        <w:rPr>
          <w:rFonts w:ascii="Times New Roman" w:hAnsi="Times New Roman"/>
          <w:b/>
        </w:rPr>
        <w:t>_____________________________________________________________________</w:t>
      </w:r>
    </w:p>
    <w:p w:rsidR="00A428B0" w:rsidRPr="00A42627" w:rsidRDefault="00A428B0" w:rsidP="00A428B0">
      <w:pPr>
        <w:widowControl w:val="0"/>
        <w:autoSpaceDE w:val="0"/>
        <w:autoSpaceDN w:val="0"/>
        <w:adjustRightInd w:val="0"/>
        <w:spacing w:after="0" w:line="240" w:lineRule="auto"/>
        <w:ind w:left="-142"/>
        <w:rPr>
          <w:rFonts w:ascii="Times New Roman" w:hAnsi="Times New Roman"/>
          <w:b/>
        </w:rPr>
      </w:pPr>
      <w:r w:rsidRPr="00A42627">
        <w:rPr>
          <w:rFonts w:ascii="Times New Roman" w:hAnsi="Times New Roman"/>
          <w:b/>
        </w:rPr>
        <w:t>Фотофиксация, карта-схема:</w:t>
      </w:r>
    </w:p>
    <w:p w:rsidR="00A428B0" w:rsidRPr="004F5414" w:rsidRDefault="00A428B0" w:rsidP="00A428B0">
      <w:pPr>
        <w:widowControl w:val="0"/>
        <w:autoSpaceDE w:val="0"/>
        <w:autoSpaceDN w:val="0"/>
        <w:adjustRightInd w:val="0"/>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7"/>
      </w:tblGrid>
      <w:tr w:rsidR="00A428B0" w:rsidRPr="004F5414" w:rsidTr="00D846B2">
        <w:tc>
          <w:tcPr>
            <w:tcW w:w="5139" w:type="dxa"/>
            <w:shd w:val="clear" w:color="auto" w:fill="auto"/>
          </w:tcPr>
          <w:p w:rsidR="00A428B0" w:rsidRPr="004F5414" w:rsidRDefault="00A428B0" w:rsidP="00D846B2">
            <w:pPr>
              <w:jc w:val="center"/>
              <w:rPr>
                <w:rFonts w:ascii="Times New Roman" w:hAnsi="Times New Roman"/>
                <w:noProof/>
                <w:lang w:eastAsia="ru-RU"/>
              </w:rPr>
            </w:pPr>
          </w:p>
          <w:p w:rsidR="00A428B0" w:rsidRPr="004F5414" w:rsidRDefault="00A428B0" w:rsidP="00D846B2">
            <w:pPr>
              <w:jc w:val="center"/>
              <w:rPr>
                <w:rFonts w:ascii="Times New Roman" w:hAnsi="Times New Roman"/>
                <w:noProof/>
                <w:lang w:eastAsia="ru-RU"/>
              </w:rPr>
            </w:pPr>
          </w:p>
          <w:p w:rsidR="00A428B0" w:rsidRPr="004F5414" w:rsidRDefault="00A428B0" w:rsidP="00D846B2">
            <w:pPr>
              <w:jc w:val="center"/>
              <w:rPr>
                <w:rFonts w:ascii="Times New Roman" w:hAnsi="Times New Roman"/>
                <w:noProof/>
                <w:lang w:val="en-US" w:eastAsia="ru-RU"/>
              </w:rPr>
            </w:pPr>
            <w:r w:rsidRPr="004F5414">
              <w:rPr>
                <w:rFonts w:ascii="Times New Roman" w:hAnsi="Times New Roman"/>
                <w:noProof/>
                <w:lang w:val="en-US" w:eastAsia="ru-RU"/>
              </w:rPr>
              <w:t>(</w:t>
            </w:r>
            <w:r w:rsidRPr="004F5414">
              <w:rPr>
                <w:rFonts w:ascii="Times New Roman" w:hAnsi="Times New Roman"/>
                <w:noProof/>
                <w:lang w:eastAsia="ru-RU"/>
              </w:rPr>
              <w:t>место для материалов)</w:t>
            </w:r>
          </w:p>
          <w:p w:rsidR="00A428B0" w:rsidRPr="004F5414" w:rsidRDefault="00A428B0" w:rsidP="00D846B2">
            <w:pPr>
              <w:jc w:val="center"/>
              <w:rPr>
                <w:rFonts w:ascii="Times New Roman" w:hAnsi="Times New Roman"/>
                <w:noProof/>
                <w:lang w:val="en-US" w:eastAsia="ru-RU"/>
              </w:rPr>
            </w:pPr>
          </w:p>
          <w:p w:rsidR="00A428B0" w:rsidRPr="004F5414" w:rsidRDefault="00A428B0" w:rsidP="00D846B2">
            <w:pPr>
              <w:jc w:val="center"/>
              <w:rPr>
                <w:rFonts w:ascii="Times New Roman" w:hAnsi="Times New Roman"/>
                <w:noProof/>
                <w:lang w:val="en-US" w:eastAsia="ru-RU"/>
              </w:rPr>
            </w:pPr>
          </w:p>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5139" w:type="dxa"/>
            <w:shd w:val="clear" w:color="auto" w:fill="auto"/>
          </w:tcPr>
          <w:p w:rsidR="00A428B0" w:rsidRPr="004F5414" w:rsidRDefault="00A428B0" w:rsidP="00D846B2">
            <w:pPr>
              <w:jc w:val="center"/>
              <w:rPr>
                <w:rFonts w:ascii="Times New Roman" w:hAnsi="Times New Roman"/>
                <w:noProof/>
                <w:lang w:val="en-US" w:eastAsia="ru-RU"/>
              </w:rPr>
            </w:pPr>
          </w:p>
          <w:p w:rsidR="00A428B0" w:rsidRPr="004F5414" w:rsidRDefault="00A428B0" w:rsidP="00D846B2">
            <w:pPr>
              <w:jc w:val="center"/>
              <w:rPr>
                <w:rFonts w:ascii="Times New Roman" w:hAnsi="Times New Roman"/>
                <w:noProof/>
                <w:lang w:val="en-US" w:eastAsia="ru-RU"/>
              </w:rPr>
            </w:pPr>
          </w:p>
          <w:p w:rsidR="00A428B0" w:rsidRPr="004F5414" w:rsidRDefault="00A428B0" w:rsidP="00D846B2">
            <w:pPr>
              <w:jc w:val="center"/>
              <w:rPr>
                <w:rFonts w:ascii="Times New Roman" w:hAnsi="Times New Roman"/>
                <w:noProof/>
                <w:lang w:eastAsia="ru-RU"/>
              </w:rPr>
            </w:pPr>
            <w:r w:rsidRPr="004F5414">
              <w:rPr>
                <w:rFonts w:ascii="Times New Roman" w:hAnsi="Times New Roman"/>
                <w:noProof/>
                <w:lang w:val="en-US" w:eastAsia="ru-RU"/>
              </w:rPr>
              <w:t>(</w:t>
            </w:r>
            <w:r w:rsidRPr="004F5414">
              <w:rPr>
                <w:rFonts w:ascii="Times New Roman" w:hAnsi="Times New Roman"/>
                <w:noProof/>
                <w:lang w:eastAsia="ru-RU"/>
              </w:rPr>
              <w:t>место для материалов)</w:t>
            </w:r>
          </w:p>
          <w:p w:rsidR="00A428B0" w:rsidRPr="004F5414" w:rsidRDefault="00A428B0" w:rsidP="00D846B2">
            <w:pPr>
              <w:widowControl w:val="0"/>
              <w:autoSpaceDE w:val="0"/>
              <w:autoSpaceDN w:val="0"/>
              <w:adjustRightInd w:val="0"/>
              <w:spacing w:after="0" w:line="240" w:lineRule="auto"/>
              <w:rPr>
                <w:rFonts w:ascii="Times New Roman" w:hAnsi="Times New Roman"/>
                <w:b/>
                <w:lang w:val="en-US"/>
              </w:rPr>
            </w:pPr>
          </w:p>
          <w:p w:rsidR="00A428B0" w:rsidRPr="004F5414" w:rsidRDefault="00A428B0" w:rsidP="00D846B2">
            <w:pPr>
              <w:widowControl w:val="0"/>
              <w:autoSpaceDE w:val="0"/>
              <w:autoSpaceDN w:val="0"/>
              <w:adjustRightInd w:val="0"/>
              <w:spacing w:after="0" w:line="240" w:lineRule="auto"/>
              <w:rPr>
                <w:rFonts w:ascii="Times New Roman" w:hAnsi="Times New Roman"/>
                <w:b/>
                <w:lang w:val="en-US"/>
              </w:rPr>
            </w:pPr>
          </w:p>
        </w:tc>
      </w:tr>
    </w:tbl>
    <w:p w:rsidR="00A428B0" w:rsidRPr="004F5414" w:rsidRDefault="00A428B0" w:rsidP="00A428B0">
      <w:pPr>
        <w:widowControl w:val="0"/>
        <w:autoSpaceDE w:val="0"/>
        <w:autoSpaceDN w:val="0"/>
        <w:adjustRightInd w:val="0"/>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790"/>
        <w:gridCol w:w="3615"/>
        <w:gridCol w:w="3012"/>
      </w:tblGrid>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w:t>
            </w: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Содержание рекламной конструкции:</w:t>
            </w: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Вид (тип) рекламной конструкции:</w:t>
            </w: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Владелец конструкции</w:t>
            </w: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r>
    </w:tbl>
    <w:p w:rsidR="00A428B0" w:rsidRPr="004F5414" w:rsidRDefault="00A428B0" w:rsidP="00A428B0">
      <w:pPr>
        <w:pStyle w:val="af2"/>
        <w:rPr>
          <w:rFonts w:ascii="Times New Roman" w:hAnsi="Times New Roman"/>
          <w:b/>
        </w:rPr>
      </w:pPr>
    </w:p>
    <w:p w:rsidR="00A428B0" w:rsidRPr="004F5414" w:rsidRDefault="00A428B0" w:rsidP="00A428B0">
      <w:pPr>
        <w:pStyle w:val="af2"/>
        <w:ind w:left="-142"/>
        <w:rPr>
          <w:rFonts w:ascii="Times New Roman" w:hAnsi="Times New Roman"/>
        </w:rPr>
      </w:pPr>
      <w:r w:rsidRPr="004F5414">
        <w:rPr>
          <w:rFonts w:ascii="Times New Roman" w:hAnsi="Times New Roman"/>
          <w:b/>
        </w:rPr>
        <w:t xml:space="preserve">Владелец </w:t>
      </w:r>
      <w:r>
        <w:rPr>
          <w:rFonts w:ascii="Times New Roman" w:hAnsi="Times New Roman"/>
          <w:b/>
        </w:rPr>
        <w:t>некондиционной  конструкции</w:t>
      </w:r>
      <w:r w:rsidRPr="004F5414">
        <w:rPr>
          <w:rFonts w:ascii="Times New Roman" w:hAnsi="Times New Roman"/>
          <w:b/>
        </w:rPr>
        <w:t>:</w:t>
      </w:r>
      <w:r w:rsidRPr="004F5414">
        <w:rPr>
          <w:rFonts w:ascii="Times New Roman" w:hAnsi="Times New Roman"/>
        </w:rPr>
        <w:t xml:space="preserve"> ________________________________________________________________________________________</w:t>
      </w:r>
    </w:p>
    <w:p w:rsidR="00A428B0" w:rsidRPr="004F5414" w:rsidRDefault="00A428B0" w:rsidP="00A428B0">
      <w:pPr>
        <w:widowControl w:val="0"/>
        <w:autoSpaceDE w:val="0"/>
        <w:autoSpaceDN w:val="0"/>
        <w:adjustRightInd w:val="0"/>
        <w:spacing w:after="0" w:line="240" w:lineRule="auto"/>
        <w:ind w:left="-142"/>
        <w:jc w:val="center"/>
        <w:rPr>
          <w:rFonts w:ascii="Times New Roman" w:hAnsi="Times New Roman"/>
          <w:bCs/>
        </w:rPr>
      </w:pPr>
      <w:r w:rsidRPr="004F5414">
        <w:rPr>
          <w:rFonts w:ascii="Times New Roman" w:hAnsi="Times New Roman"/>
          <w:bCs/>
        </w:rPr>
        <w:t>(ФИО / наименование владельца)</w:t>
      </w:r>
    </w:p>
    <w:p w:rsidR="00A428B0" w:rsidRPr="004F5414" w:rsidRDefault="00A428B0" w:rsidP="00A428B0">
      <w:pPr>
        <w:widowControl w:val="0"/>
        <w:autoSpaceDE w:val="0"/>
        <w:autoSpaceDN w:val="0"/>
        <w:adjustRightInd w:val="0"/>
        <w:spacing w:after="0" w:line="240" w:lineRule="auto"/>
        <w:ind w:left="-142"/>
        <w:jc w:val="both"/>
        <w:rPr>
          <w:rFonts w:ascii="Times New Roman" w:hAnsi="Times New Roman"/>
          <w:bCs/>
        </w:rPr>
      </w:pPr>
      <w:r w:rsidRPr="004F5414">
        <w:rPr>
          <w:rFonts w:ascii="Times New Roman" w:hAnsi="Times New Roman"/>
          <w:bCs/>
        </w:rPr>
        <w:t xml:space="preserve">В соответствии со ст. 19 Федерального закона от 13.03.2006 №38-ФЗ «О рекламе», с последующими изменениями и дополнениями,  по размещению и распространению наружной рекламы на территории </w:t>
      </w:r>
      <w:r>
        <w:rPr>
          <w:rFonts w:ascii="Times New Roman" w:hAnsi="Times New Roman"/>
          <w:bCs/>
        </w:rPr>
        <w:t>городского округа Павловский Посад</w:t>
      </w:r>
      <w:r w:rsidRPr="004F5414">
        <w:rPr>
          <w:rFonts w:ascii="Times New Roman" w:hAnsi="Times New Roman"/>
          <w:bCs/>
        </w:rPr>
        <w:t xml:space="preserve"> Московской области от __.__.20__ № ___ предписываем</w:t>
      </w:r>
    </w:p>
    <w:p w:rsidR="00A428B0" w:rsidRPr="004F5414" w:rsidRDefault="00A428B0" w:rsidP="00A428B0">
      <w:pPr>
        <w:pStyle w:val="af2"/>
        <w:ind w:left="-142"/>
        <w:rPr>
          <w:rFonts w:ascii="Times New Roman" w:hAnsi="Times New Roman"/>
        </w:rPr>
      </w:pPr>
      <w:r w:rsidRPr="004F5414">
        <w:rPr>
          <w:rFonts w:ascii="Times New Roman" w:hAnsi="Times New Roman"/>
        </w:rPr>
        <w:t>________________________________________________________________________________________</w:t>
      </w:r>
    </w:p>
    <w:p w:rsidR="00A428B0" w:rsidRPr="004F5414" w:rsidRDefault="00A428B0" w:rsidP="00A428B0">
      <w:pPr>
        <w:widowControl w:val="0"/>
        <w:autoSpaceDE w:val="0"/>
        <w:autoSpaceDN w:val="0"/>
        <w:adjustRightInd w:val="0"/>
        <w:spacing w:after="0" w:line="240" w:lineRule="auto"/>
        <w:ind w:left="-142"/>
        <w:jc w:val="center"/>
        <w:rPr>
          <w:rFonts w:ascii="Times New Roman" w:hAnsi="Times New Roman"/>
          <w:bCs/>
        </w:rPr>
      </w:pPr>
      <w:r w:rsidRPr="004F5414">
        <w:rPr>
          <w:rFonts w:ascii="Times New Roman" w:hAnsi="Times New Roman"/>
          <w:bCs/>
        </w:rPr>
        <w:t>(ФИО / наименование владельца)</w:t>
      </w:r>
    </w:p>
    <w:p w:rsidR="00A428B0" w:rsidRPr="004F5414" w:rsidRDefault="00A428B0" w:rsidP="00A428B0">
      <w:pPr>
        <w:widowControl w:val="0"/>
        <w:autoSpaceDE w:val="0"/>
        <w:autoSpaceDN w:val="0"/>
        <w:adjustRightInd w:val="0"/>
        <w:spacing w:after="0" w:line="240" w:lineRule="auto"/>
        <w:ind w:left="-142"/>
        <w:jc w:val="both"/>
        <w:rPr>
          <w:rFonts w:ascii="Times New Roman" w:hAnsi="Times New Roman"/>
          <w:bCs/>
        </w:rPr>
      </w:pPr>
      <w:r w:rsidRPr="004F5414">
        <w:rPr>
          <w:rFonts w:ascii="Times New Roman" w:hAnsi="Times New Roman"/>
          <w:bCs/>
        </w:rPr>
        <w:t>в течение 30 дней с момента получения настоящего предписания осуществить демонтаж                           указанной (-</w:t>
      </w:r>
      <w:proofErr w:type="spellStart"/>
      <w:r w:rsidRPr="004F5414">
        <w:rPr>
          <w:rFonts w:ascii="Times New Roman" w:hAnsi="Times New Roman"/>
          <w:bCs/>
        </w:rPr>
        <w:t>ных</w:t>
      </w:r>
      <w:proofErr w:type="spellEnd"/>
      <w:r w:rsidRPr="004F5414">
        <w:rPr>
          <w:rFonts w:ascii="Times New Roman" w:hAnsi="Times New Roman"/>
          <w:bCs/>
        </w:rPr>
        <w:t>) рекламной(-</w:t>
      </w:r>
      <w:proofErr w:type="spellStart"/>
      <w:r w:rsidRPr="004F5414">
        <w:rPr>
          <w:rFonts w:ascii="Times New Roman" w:hAnsi="Times New Roman"/>
          <w:bCs/>
        </w:rPr>
        <w:t>ных</w:t>
      </w:r>
      <w:proofErr w:type="spellEnd"/>
      <w:r w:rsidRPr="004F5414">
        <w:rPr>
          <w:rFonts w:ascii="Times New Roman" w:hAnsi="Times New Roman"/>
          <w:bCs/>
        </w:rPr>
        <w:t>) конструкции(-</w:t>
      </w:r>
      <w:proofErr w:type="spellStart"/>
      <w:r w:rsidRPr="004F5414">
        <w:rPr>
          <w:rFonts w:ascii="Times New Roman" w:hAnsi="Times New Roman"/>
          <w:bCs/>
        </w:rPr>
        <w:t>ций</w:t>
      </w:r>
      <w:proofErr w:type="spellEnd"/>
      <w:r w:rsidRPr="004F5414">
        <w:rPr>
          <w:rFonts w:ascii="Times New Roman" w:hAnsi="Times New Roman"/>
          <w:bCs/>
        </w:rPr>
        <w:t>) с приведением фасада здания (территории) в первоначальное состояние.</w:t>
      </w:r>
    </w:p>
    <w:tbl>
      <w:tblPr>
        <w:tblW w:w="0" w:type="auto"/>
        <w:tblLook w:val="04A0" w:firstRow="1" w:lastRow="0" w:firstColumn="1" w:lastColumn="0" w:noHBand="0" w:noVBand="1"/>
      </w:tblPr>
      <w:tblGrid>
        <w:gridCol w:w="5318"/>
        <w:gridCol w:w="4537"/>
      </w:tblGrid>
      <w:tr w:rsidR="00A428B0" w:rsidRPr="004F5414" w:rsidTr="00D846B2">
        <w:tc>
          <w:tcPr>
            <w:tcW w:w="5706"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 xml:space="preserve">       (должность уполномоченного лица)</w:t>
            </w:r>
          </w:p>
        </w:tc>
        <w:tc>
          <w:tcPr>
            <w:tcW w:w="570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r w:rsidRPr="004F5414">
              <w:rPr>
                <w:rFonts w:ascii="Times New Roman" w:hAnsi="Times New Roman"/>
              </w:rPr>
              <w:t xml:space="preserve">                              ______________   Ф.И.О.  </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 xml:space="preserve">            М.П.                    (подпись)</w:t>
            </w:r>
          </w:p>
        </w:tc>
      </w:tr>
      <w:tr w:rsidR="00A428B0" w:rsidRPr="004F5414" w:rsidTr="00D846B2">
        <w:tc>
          <w:tcPr>
            <w:tcW w:w="5706" w:type="dxa"/>
            <w:shd w:val="clear" w:color="auto" w:fill="auto"/>
          </w:tcPr>
          <w:p w:rsidR="00A428B0" w:rsidRPr="004F5414" w:rsidRDefault="00A428B0" w:rsidP="00D846B2">
            <w:pPr>
              <w:pStyle w:val="af2"/>
              <w:rPr>
                <w:rFonts w:ascii="Times New Roman" w:hAnsi="Times New Roman"/>
                <w:b/>
              </w:rPr>
            </w:pPr>
          </w:p>
        </w:tc>
        <w:tc>
          <w:tcPr>
            <w:tcW w:w="5707" w:type="dxa"/>
            <w:shd w:val="clear" w:color="auto" w:fill="auto"/>
          </w:tcPr>
          <w:p w:rsidR="00A428B0" w:rsidRPr="004F5414" w:rsidRDefault="00A428B0" w:rsidP="00D846B2">
            <w:pPr>
              <w:pStyle w:val="af2"/>
              <w:rPr>
                <w:rFonts w:ascii="Times New Roman" w:hAnsi="Times New Roman"/>
              </w:rPr>
            </w:pPr>
          </w:p>
        </w:tc>
      </w:tr>
    </w:tbl>
    <w:p w:rsidR="00A428B0" w:rsidRPr="0076247F" w:rsidRDefault="00A428B0" w:rsidP="00A428B0">
      <w:pPr>
        <w:tabs>
          <w:tab w:val="left" w:pos="945"/>
          <w:tab w:val="left" w:pos="3210"/>
        </w:tabs>
        <w:ind w:firstLine="600"/>
        <w:jc w:val="right"/>
        <w:rPr>
          <w:rFonts w:ascii="Times New Roman" w:hAnsi="Times New Roman" w:cs="Times New Roman"/>
          <w:sz w:val="24"/>
          <w:szCs w:val="24"/>
        </w:rPr>
      </w:pPr>
      <w:bookmarkStart w:id="47" w:name="Par912"/>
      <w:bookmarkEnd w:id="47"/>
      <w:r w:rsidRPr="004F5414">
        <w:rPr>
          <w:rFonts w:ascii="Times New Roman" w:hAnsi="Times New Roman"/>
          <w:b/>
          <w:sz w:val="24"/>
          <w:szCs w:val="24"/>
        </w:rPr>
        <w:br w:type="page"/>
      </w:r>
      <w:r>
        <w:rPr>
          <w:rFonts w:ascii="Times New Roman" w:hAnsi="Times New Roman" w:cs="Times New Roman"/>
          <w:sz w:val="24"/>
          <w:szCs w:val="24"/>
        </w:rPr>
        <w:lastRenderedPageBreak/>
        <w:t>ПРИЛОЖЕНИЕ</w:t>
      </w:r>
      <w:r w:rsidR="002D1806">
        <w:rPr>
          <w:rFonts w:ascii="Times New Roman" w:hAnsi="Times New Roman" w:cs="Times New Roman"/>
          <w:sz w:val="24"/>
          <w:szCs w:val="24"/>
        </w:rPr>
        <w:t xml:space="preserve"> 8</w:t>
      </w:r>
    </w:p>
    <w:p w:rsidR="00A428B0" w:rsidRPr="004F5414" w:rsidRDefault="00A428B0" w:rsidP="00A428B0">
      <w:pPr>
        <w:spacing w:after="0" w:line="240" w:lineRule="auto"/>
        <w:ind w:left="4962"/>
        <w:jc w:val="right"/>
        <w:rPr>
          <w:rFonts w:ascii="Times New Roman" w:eastAsia="Times New Roman" w:hAnsi="Times New Roman"/>
          <w:sz w:val="24"/>
          <w:szCs w:val="24"/>
          <w:lang w:eastAsia="ru-RU"/>
        </w:rPr>
      </w:pPr>
      <w:r w:rsidRPr="004F5414">
        <w:rPr>
          <w:rFonts w:ascii="Times New Roman" w:eastAsia="Times New Roman" w:hAnsi="Times New Roman"/>
          <w:sz w:val="24"/>
          <w:szCs w:val="24"/>
          <w:lang w:eastAsia="ru-RU"/>
        </w:rPr>
        <w:t xml:space="preserve"> </w:t>
      </w:r>
    </w:p>
    <w:p w:rsidR="00A428B0" w:rsidRPr="004F5414" w:rsidRDefault="00A428B0" w:rsidP="00A428B0">
      <w:pPr>
        <w:pStyle w:val="af2"/>
        <w:jc w:val="center"/>
        <w:rPr>
          <w:rFonts w:ascii="Times New Roman" w:hAnsi="Times New Roman"/>
          <w:b/>
        </w:rPr>
      </w:pPr>
      <w:r w:rsidRPr="004F5414">
        <w:rPr>
          <w:rFonts w:ascii="Times New Roman" w:hAnsi="Times New Roman"/>
          <w:b/>
        </w:rPr>
        <w:t>ПРЕДПИСАНИЕ №______</w:t>
      </w:r>
    </w:p>
    <w:p w:rsidR="00A428B0" w:rsidRPr="004F5414" w:rsidRDefault="00A428B0" w:rsidP="00A428B0">
      <w:pPr>
        <w:pStyle w:val="af2"/>
        <w:jc w:val="center"/>
        <w:rPr>
          <w:rFonts w:ascii="Times New Roman" w:hAnsi="Times New Roman"/>
          <w:b/>
        </w:rPr>
      </w:pPr>
      <w:r w:rsidRPr="004F5414">
        <w:rPr>
          <w:rFonts w:ascii="Times New Roman" w:hAnsi="Times New Roman"/>
          <w:b/>
        </w:rPr>
        <w:t xml:space="preserve">О ДЕМОНТАЖЕ НЕЗАКОННО УСТАНОВЛЕННОГО(-ЫХ) </w:t>
      </w:r>
    </w:p>
    <w:p w:rsidR="00A428B0" w:rsidRPr="004F5414" w:rsidRDefault="00A428B0" w:rsidP="00A428B0">
      <w:pPr>
        <w:pStyle w:val="af2"/>
        <w:jc w:val="center"/>
        <w:rPr>
          <w:rFonts w:ascii="Times New Roman" w:hAnsi="Times New Roman"/>
          <w:b/>
        </w:rPr>
      </w:pPr>
      <w:r w:rsidRPr="004F5414">
        <w:rPr>
          <w:rFonts w:ascii="Times New Roman" w:hAnsi="Times New Roman"/>
          <w:b/>
        </w:rPr>
        <w:t>И ЭКСПЛУАТИРУЕМОГО(-ЫХ) ОБЪЕКТА(-ОВ) НАРУЖНОЙ РЕКЛАМЫ</w:t>
      </w:r>
    </w:p>
    <w:p w:rsidR="00A428B0" w:rsidRPr="004F5414" w:rsidRDefault="00A428B0" w:rsidP="00A428B0">
      <w:pPr>
        <w:pStyle w:val="af2"/>
        <w:rPr>
          <w:rFonts w:ascii="Times New Roman" w:hAnsi="Times New Roman"/>
        </w:rPr>
      </w:pPr>
    </w:p>
    <w:p w:rsidR="00A428B0" w:rsidRPr="004F5414" w:rsidRDefault="00A428B0" w:rsidP="00A428B0">
      <w:pPr>
        <w:pStyle w:val="af2"/>
        <w:rPr>
          <w:rFonts w:ascii="Times New Roman" w:hAnsi="Times New Roman"/>
        </w:rPr>
      </w:pPr>
      <w:r w:rsidRPr="004F5414">
        <w:rPr>
          <w:rFonts w:ascii="Times New Roman" w:hAnsi="Times New Roman"/>
        </w:rPr>
        <w:tab/>
      </w:r>
      <w:r w:rsidRPr="004F5414">
        <w:rPr>
          <w:rFonts w:ascii="Times New Roman" w:hAnsi="Times New Roman"/>
        </w:rPr>
        <w:tab/>
      </w:r>
      <w:r w:rsidRPr="004F5414">
        <w:rPr>
          <w:rFonts w:ascii="Times New Roman" w:hAnsi="Times New Roman"/>
        </w:rPr>
        <w:tab/>
        <w:t xml:space="preserve">                         «__» ________ 20___г.</w:t>
      </w:r>
    </w:p>
    <w:p w:rsidR="00A428B0" w:rsidRPr="00A42627" w:rsidRDefault="00A428B0" w:rsidP="00A428B0">
      <w:pPr>
        <w:pStyle w:val="af2"/>
        <w:rPr>
          <w:rFonts w:ascii="Times New Roman" w:hAnsi="Times New Roman"/>
        </w:rPr>
      </w:pPr>
    </w:p>
    <w:p w:rsidR="00A428B0" w:rsidRPr="00A42627" w:rsidRDefault="00A428B0" w:rsidP="00A428B0">
      <w:pPr>
        <w:widowControl w:val="0"/>
        <w:autoSpaceDE w:val="0"/>
        <w:autoSpaceDN w:val="0"/>
        <w:adjustRightInd w:val="0"/>
        <w:spacing w:after="0" w:line="240" w:lineRule="auto"/>
        <w:ind w:left="-142"/>
        <w:jc w:val="both"/>
        <w:rPr>
          <w:rFonts w:ascii="Times New Roman" w:hAnsi="Times New Roman"/>
        </w:rPr>
      </w:pPr>
      <w:r w:rsidRPr="00A42627">
        <w:rPr>
          <w:rFonts w:ascii="Times New Roman" w:hAnsi="Times New Roman"/>
          <w:color w:val="FF0000"/>
          <w:shd w:val="clear" w:color="auto" w:fill="FFFFFF"/>
        </w:rPr>
        <w:tab/>
      </w:r>
      <w:r w:rsidRPr="00A42627">
        <w:rPr>
          <w:rFonts w:ascii="Times New Roman" w:hAnsi="Times New Roman"/>
          <w:shd w:val="clear" w:color="auto" w:fill="FFFFFF"/>
        </w:rPr>
        <w:t xml:space="preserve">Администрацией городского округа </w:t>
      </w:r>
      <w:r>
        <w:rPr>
          <w:rFonts w:ascii="Times New Roman" w:hAnsi="Times New Roman"/>
          <w:shd w:val="clear" w:color="auto" w:fill="FFFFFF"/>
        </w:rPr>
        <w:t>Павловский Посад</w:t>
      </w:r>
      <w:r w:rsidRPr="00A42627">
        <w:rPr>
          <w:rFonts w:ascii="Times New Roman" w:hAnsi="Times New Roman"/>
          <w:bCs/>
        </w:rPr>
        <w:t xml:space="preserve"> Московской области</w:t>
      </w:r>
      <w:r w:rsidRPr="00A42627">
        <w:rPr>
          <w:rFonts w:ascii="Times New Roman" w:hAnsi="Times New Roman"/>
          <w:bCs/>
          <w:shd w:val="clear" w:color="auto" w:fill="FFFFFF"/>
        </w:rPr>
        <w:t xml:space="preserve"> </w:t>
      </w:r>
      <w:r w:rsidRPr="00A42627">
        <w:rPr>
          <w:rFonts w:ascii="Times New Roman" w:hAnsi="Times New Roman"/>
          <w:shd w:val="clear" w:color="auto" w:fill="FFFFFF"/>
        </w:rPr>
        <w:t xml:space="preserve">на территории городского округа </w:t>
      </w:r>
      <w:r>
        <w:rPr>
          <w:rFonts w:ascii="Times New Roman" w:hAnsi="Times New Roman"/>
          <w:shd w:val="clear" w:color="auto" w:fill="FFFFFF"/>
        </w:rPr>
        <w:t>Павловский Посад</w:t>
      </w:r>
      <w:r w:rsidRPr="00A42627">
        <w:rPr>
          <w:rFonts w:ascii="Times New Roman" w:hAnsi="Times New Roman"/>
          <w:bCs/>
        </w:rPr>
        <w:t xml:space="preserve"> Московской области</w:t>
      </w:r>
      <w:r w:rsidRPr="00A42627">
        <w:rPr>
          <w:rFonts w:ascii="Times New Roman" w:hAnsi="Times New Roman"/>
          <w:shd w:val="clear" w:color="auto" w:fill="FFFFFF"/>
        </w:rPr>
        <w:t xml:space="preserve"> </w:t>
      </w:r>
      <w:r w:rsidRPr="00A42627">
        <w:rPr>
          <w:rFonts w:ascii="Times New Roman" w:hAnsi="Times New Roman"/>
        </w:rPr>
        <w:t>выявлено нарушение порядка установки объектов наружной рекламы, предусмотренного Федеральным законом от 13.03.2006 № 38-ФЗ «О рекламе», с последующими изменениями и дополнениям</w:t>
      </w:r>
      <w:r>
        <w:rPr>
          <w:rFonts w:ascii="Times New Roman" w:hAnsi="Times New Roman"/>
        </w:rPr>
        <w:t>и, а именно: ___</w:t>
      </w:r>
      <w:r w:rsidRPr="00A42627">
        <w:rPr>
          <w:rFonts w:ascii="Times New Roman" w:hAnsi="Times New Roman"/>
        </w:rPr>
        <w:t>_________________________________________________.</w:t>
      </w:r>
    </w:p>
    <w:p w:rsidR="00A428B0" w:rsidRPr="00A42627" w:rsidRDefault="00A428B0" w:rsidP="00A428B0">
      <w:pPr>
        <w:pStyle w:val="ConsPlusNonformat"/>
        <w:rPr>
          <w:rFonts w:ascii="Times New Roman" w:hAnsi="Times New Roman" w:cs="Times New Roman"/>
          <w:sz w:val="22"/>
          <w:szCs w:val="22"/>
        </w:rPr>
      </w:pPr>
      <w:r w:rsidRPr="00A4262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A42627">
        <w:rPr>
          <w:rFonts w:ascii="Times New Roman" w:hAnsi="Times New Roman" w:cs="Times New Roman"/>
          <w:sz w:val="22"/>
          <w:szCs w:val="22"/>
        </w:rPr>
        <w:t xml:space="preserve">      (в чем заключается нарушение)</w:t>
      </w:r>
    </w:p>
    <w:p w:rsidR="00A428B0" w:rsidRPr="00A42627" w:rsidRDefault="00A428B0" w:rsidP="00A428B0">
      <w:pPr>
        <w:widowControl w:val="0"/>
        <w:autoSpaceDE w:val="0"/>
        <w:autoSpaceDN w:val="0"/>
        <w:adjustRightInd w:val="0"/>
        <w:spacing w:after="0" w:line="240" w:lineRule="auto"/>
        <w:ind w:left="-142"/>
        <w:rPr>
          <w:rFonts w:ascii="Times New Roman" w:hAnsi="Times New Roman"/>
          <w:b/>
        </w:rPr>
      </w:pPr>
      <w:r w:rsidRPr="00A42627">
        <w:rPr>
          <w:rFonts w:ascii="Times New Roman" w:hAnsi="Times New Roman"/>
          <w:b/>
        </w:rPr>
        <w:t>Место (адрес) размещения рекламной(-</w:t>
      </w:r>
      <w:proofErr w:type="spellStart"/>
      <w:r w:rsidRPr="00A42627">
        <w:rPr>
          <w:rFonts w:ascii="Times New Roman" w:hAnsi="Times New Roman"/>
          <w:b/>
        </w:rPr>
        <w:t>ных</w:t>
      </w:r>
      <w:proofErr w:type="spellEnd"/>
      <w:r w:rsidRPr="00A42627">
        <w:rPr>
          <w:rFonts w:ascii="Times New Roman" w:hAnsi="Times New Roman"/>
          <w:b/>
        </w:rPr>
        <w:t xml:space="preserve">) </w:t>
      </w:r>
    </w:p>
    <w:p w:rsidR="00A428B0" w:rsidRPr="00A42627" w:rsidRDefault="00A428B0" w:rsidP="00A428B0">
      <w:pPr>
        <w:widowControl w:val="0"/>
        <w:autoSpaceDE w:val="0"/>
        <w:autoSpaceDN w:val="0"/>
        <w:adjustRightInd w:val="0"/>
        <w:spacing w:after="0" w:line="240" w:lineRule="auto"/>
        <w:ind w:left="-142"/>
        <w:rPr>
          <w:rFonts w:ascii="Times New Roman" w:hAnsi="Times New Roman"/>
          <w:b/>
        </w:rPr>
      </w:pPr>
      <w:r w:rsidRPr="00A42627">
        <w:rPr>
          <w:rFonts w:ascii="Times New Roman" w:hAnsi="Times New Roman"/>
          <w:b/>
        </w:rPr>
        <w:t>конструкции(-ций</w:t>
      </w:r>
      <w:proofErr w:type="gramStart"/>
      <w:r w:rsidRPr="00A42627">
        <w:rPr>
          <w:rFonts w:ascii="Times New Roman" w:hAnsi="Times New Roman"/>
          <w:b/>
        </w:rPr>
        <w:t>):_</w:t>
      </w:r>
      <w:proofErr w:type="gramEnd"/>
      <w:r w:rsidRPr="00A42627">
        <w:rPr>
          <w:rFonts w:ascii="Times New Roman" w:hAnsi="Times New Roman"/>
          <w:b/>
        </w:rPr>
        <w:t>_____________________________________________________________________</w:t>
      </w:r>
    </w:p>
    <w:p w:rsidR="00A428B0" w:rsidRPr="00A42627" w:rsidRDefault="00A428B0" w:rsidP="00A428B0">
      <w:pPr>
        <w:widowControl w:val="0"/>
        <w:autoSpaceDE w:val="0"/>
        <w:autoSpaceDN w:val="0"/>
        <w:adjustRightInd w:val="0"/>
        <w:spacing w:after="0" w:line="240" w:lineRule="auto"/>
        <w:ind w:left="-142"/>
        <w:rPr>
          <w:rFonts w:ascii="Times New Roman" w:hAnsi="Times New Roman"/>
          <w:b/>
        </w:rPr>
      </w:pPr>
      <w:r w:rsidRPr="00A42627">
        <w:rPr>
          <w:rFonts w:ascii="Times New Roman" w:hAnsi="Times New Roman"/>
          <w:b/>
        </w:rPr>
        <w:t>Фотофиксация, карта-схема:</w:t>
      </w:r>
    </w:p>
    <w:p w:rsidR="00A428B0" w:rsidRPr="004F5414" w:rsidRDefault="00A428B0" w:rsidP="00A428B0">
      <w:pPr>
        <w:widowControl w:val="0"/>
        <w:autoSpaceDE w:val="0"/>
        <w:autoSpaceDN w:val="0"/>
        <w:adjustRightInd w:val="0"/>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7"/>
      </w:tblGrid>
      <w:tr w:rsidR="00A428B0" w:rsidRPr="004F5414" w:rsidTr="00D846B2">
        <w:tc>
          <w:tcPr>
            <w:tcW w:w="5139" w:type="dxa"/>
            <w:shd w:val="clear" w:color="auto" w:fill="auto"/>
          </w:tcPr>
          <w:p w:rsidR="00A428B0" w:rsidRPr="004F5414" w:rsidRDefault="00A428B0" w:rsidP="00D846B2">
            <w:pPr>
              <w:jc w:val="center"/>
              <w:rPr>
                <w:rFonts w:ascii="Times New Roman" w:hAnsi="Times New Roman"/>
                <w:noProof/>
                <w:lang w:eastAsia="ru-RU"/>
              </w:rPr>
            </w:pPr>
          </w:p>
          <w:p w:rsidR="00A428B0" w:rsidRPr="004F5414" w:rsidRDefault="00A428B0" w:rsidP="00D846B2">
            <w:pPr>
              <w:jc w:val="center"/>
              <w:rPr>
                <w:rFonts w:ascii="Times New Roman" w:hAnsi="Times New Roman"/>
                <w:noProof/>
                <w:lang w:eastAsia="ru-RU"/>
              </w:rPr>
            </w:pPr>
          </w:p>
          <w:p w:rsidR="00A428B0" w:rsidRPr="004F5414" w:rsidRDefault="00A428B0" w:rsidP="00D846B2">
            <w:pPr>
              <w:jc w:val="center"/>
              <w:rPr>
                <w:rFonts w:ascii="Times New Roman" w:hAnsi="Times New Roman"/>
                <w:noProof/>
                <w:lang w:val="en-US" w:eastAsia="ru-RU"/>
              </w:rPr>
            </w:pPr>
            <w:r w:rsidRPr="004F5414">
              <w:rPr>
                <w:rFonts w:ascii="Times New Roman" w:hAnsi="Times New Roman"/>
                <w:noProof/>
                <w:lang w:val="en-US" w:eastAsia="ru-RU"/>
              </w:rPr>
              <w:t>(</w:t>
            </w:r>
            <w:r w:rsidRPr="004F5414">
              <w:rPr>
                <w:rFonts w:ascii="Times New Roman" w:hAnsi="Times New Roman"/>
                <w:noProof/>
                <w:lang w:eastAsia="ru-RU"/>
              </w:rPr>
              <w:t>место для материалов)</w:t>
            </w:r>
          </w:p>
          <w:p w:rsidR="00A428B0" w:rsidRPr="004F5414" w:rsidRDefault="00A428B0" w:rsidP="00D846B2">
            <w:pPr>
              <w:jc w:val="center"/>
              <w:rPr>
                <w:rFonts w:ascii="Times New Roman" w:hAnsi="Times New Roman"/>
                <w:noProof/>
                <w:lang w:val="en-US" w:eastAsia="ru-RU"/>
              </w:rPr>
            </w:pPr>
          </w:p>
          <w:p w:rsidR="00A428B0" w:rsidRPr="004F5414" w:rsidRDefault="00A428B0" w:rsidP="00D846B2">
            <w:pPr>
              <w:jc w:val="center"/>
              <w:rPr>
                <w:rFonts w:ascii="Times New Roman" w:hAnsi="Times New Roman"/>
                <w:noProof/>
                <w:lang w:val="en-US" w:eastAsia="ru-RU"/>
              </w:rPr>
            </w:pPr>
          </w:p>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5139" w:type="dxa"/>
            <w:shd w:val="clear" w:color="auto" w:fill="auto"/>
          </w:tcPr>
          <w:p w:rsidR="00A428B0" w:rsidRPr="004F5414" w:rsidRDefault="00A428B0" w:rsidP="00D846B2">
            <w:pPr>
              <w:jc w:val="center"/>
              <w:rPr>
                <w:rFonts w:ascii="Times New Roman" w:hAnsi="Times New Roman"/>
                <w:noProof/>
                <w:lang w:val="en-US" w:eastAsia="ru-RU"/>
              </w:rPr>
            </w:pPr>
          </w:p>
          <w:p w:rsidR="00A428B0" w:rsidRPr="004F5414" w:rsidRDefault="00A428B0" w:rsidP="00D846B2">
            <w:pPr>
              <w:jc w:val="center"/>
              <w:rPr>
                <w:rFonts w:ascii="Times New Roman" w:hAnsi="Times New Roman"/>
                <w:noProof/>
                <w:lang w:val="en-US" w:eastAsia="ru-RU"/>
              </w:rPr>
            </w:pPr>
          </w:p>
          <w:p w:rsidR="00A428B0" w:rsidRPr="004F5414" w:rsidRDefault="00A428B0" w:rsidP="00D846B2">
            <w:pPr>
              <w:jc w:val="center"/>
              <w:rPr>
                <w:rFonts w:ascii="Times New Roman" w:hAnsi="Times New Roman"/>
                <w:noProof/>
                <w:lang w:eastAsia="ru-RU"/>
              </w:rPr>
            </w:pPr>
            <w:r w:rsidRPr="004F5414">
              <w:rPr>
                <w:rFonts w:ascii="Times New Roman" w:hAnsi="Times New Roman"/>
                <w:noProof/>
                <w:lang w:val="en-US" w:eastAsia="ru-RU"/>
              </w:rPr>
              <w:t>(</w:t>
            </w:r>
            <w:r w:rsidRPr="004F5414">
              <w:rPr>
                <w:rFonts w:ascii="Times New Roman" w:hAnsi="Times New Roman"/>
                <w:noProof/>
                <w:lang w:eastAsia="ru-RU"/>
              </w:rPr>
              <w:t>место для материалов)</w:t>
            </w:r>
          </w:p>
          <w:p w:rsidR="00A428B0" w:rsidRPr="004F5414" w:rsidRDefault="00A428B0" w:rsidP="00D846B2">
            <w:pPr>
              <w:widowControl w:val="0"/>
              <w:autoSpaceDE w:val="0"/>
              <w:autoSpaceDN w:val="0"/>
              <w:adjustRightInd w:val="0"/>
              <w:spacing w:after="0" w:line="240" w:lineRule="auto"/>
              <w:rPr>
                <w:rFonts w:ascii="Times New Roman" w:hAnsi="Times New Roman"/>
                <w:b/>
                <w:lang w:val="en-US"/>
              </w:rPr>
            </w:pPr>
          </w:p>
          <w:p w:rsidR="00A428B0" w:rsidRPr="004F5414" w:rsidRDefault="00A428B0" w:rsidP="00D846B2">
            <w:pPr>
              <w:widowControl w:val="0"/>
              <w:autoSpaceDE w:val="0"/>
              <w:autoSpaceDN w:val="0"/>
              <w:adjustRightInd w:val="0"/>
              <w:spacing w:after="0" w:line="240" w:lineRule="auto"/>
              <w:rPr>
                <w:rFonts w:ascii="Times New Roman" w:hAnsi="Times New Roman"/>
                <w:b/>
                <w:lang w:val="en-US"/>
              </w:rPr>
            </w:pPr>
          </w:p>
        </w:tc>
      </w:tr>
    </w:tbl>
    <w:p w:rsidR="00A428B0" w:rsidRPr="004F5414" w:rsidRDefault="00A428B0" w:rsidP="00A428B0">
      <w:pPr>
        <w:widowControl w:val="0"/>
        <w:autoSpaceDE w:val="0"/>
        <w:autoSpaceDN w:val="0"/>
        <w:adjustRightInd w:val="0"/>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790"/>
        <w:gridCol w:w="3615"/>
        <w:gridCol w:w="3012"/>
      </w:tblGrid>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w:t>
            </w: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Содержание рекламной конструкции:</w:t>
            </w: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Вид (тип) рекламной конструкции:</w:t>
            </w: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Владелец конструкции</w:t>
            </w: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r>
    </w:tbl>
    <w:p w:rsidR="00A428B0" w:rsidRPr="004F5414" w:rsidRDefault="00A428B0" w:rsidP="00A428B0">
      <w:pPr>
        <w:pStyle w:val="af2"/>
        <w:rPr>
          <w:rFonts w:ascii="Times New Roman" w:hAnsi="Times New Roman"/>
          <w:b/>
        </w:rPr>
      </w:pPr>
    </w:p>
    <w:p w:rsidR="00A428B0" w:rsidRPr="004F5414" w:rsidRDefault="00A428B0" w:rsidP="00A428B0">
      <w:pPr>
        <w:pStyle w:val="af2"/>
        <w:ind w:left="-142"/>
        <w:rPr>
          <w:rFonts w:ascii="Times New Roman" w:hAnsi="Times New Roman"/>
          <w:b/>
        </w:rPr>
      </w:pPr>
      <w:r w:rsidRPr="004F5414">
        <w:rPr>
          <w:rFonts w:ascii="Times New Roman" w:hAnsi="Times New Roman"/>
          <w:b/>
        </w:rPr>
        <w:t>Владелец недвижимого имущества, к которому присоединена(-</w:t>
      </w:r>
      <w:proofErr w:type="spellStart"/>
      <w:r w:rsidRPr="004F5414">
        <w:rPr>
          <w:rFonts w:ascii="Times New Roman" w:hAnsi="Times New Roman"/>
          <w:b/>
        </w:rPr>
        <w:t>ны</w:t>
      </w:r>
      <w:proofErr w:type="spellEnd"/>
      <w:r w:rsidRPr="004F5414">
        <w:rPr>
          <w:rFonts w:ascii="Times New Roman" w:hAnsi="Times New Roman"/>
          <w:b/>
        </w:rPr>
        <w:t xml:space="preserve">) </w:t>
      </w:r>
    </w:p>
    <w:p w:rsidR="00A428B0" w:rsidRPr="004F5414" w:rsidRDefault="00A428B0" w:rsidP="00A428B0">
      <w:pPr>
        <w:pStyle w:val="af2"/>
        <w:ind w:left="-142"/>
        <w:rPr>
          <w:rFonts w:ascii="Times New Roman" w:hAnsi="Times New Roman"/>
        </w:rPr>
      </w:pPr>
      <w:r>
        <w:rPr>
          <w:rFonts w:ascii="Times New Roman" w:hAnsi="Times New Roman"/>
          <w:b/>
        </w:rPr>
        <w:t>рекламная(-</w:t>
      </w:r>
      <w:proofErr w:type="spellStart"/>
      <w:r>
        <w:rPr>
          <w:rFonts w:ascii="Times New Roman" w:hAnsi="Times New Roman"/>
          <w:b/>
        </w:rPr>
        <w:t>ные</w:t>
      </w:r>
      <w:proofErr w:type="spellEnd"/>
      <w:r>
        <w:rPr>
          <w:rFonts w:ascii="Times New Roman" w:hAnsi="Times New Roman"/>
          <w:b/>
        </w:rPr>
        <w:t>) конструкция(-</w:t>
      </w:r>
      <w:proofErr w:type="spellStart"/>
      <w:r w:rsidRPr="004F5414">
        <w:rPr>
          <w:rFonts w:ascii="Times New Roman" w:hAnsi="Times New Roman"/>
          <w:b/>
        </w:rPr>
        <w:t>ии</w:t>
      </w:r>
      <w:proofErr w:type="spellEnd"/>
      <w:r w:rsidRPr="004F5414">
        <w:rPr>
          <w:rFonts w:ascii="Times New Roman" w:hAnsi="Times New Roman"/>
          <w:b/>
        </w:rPr>
        <w:t>):</w:t>
      </w:r>
      <w:r w:rsidRPr="004F5414">
        <w:rPr>
          <w:rFonts w:ascii="Times New Roman" w:hAnsi="Times New Roman"/>
        </w:rPr>
        <w:t xml:space="preserve"> ________________________________________________________________________________________</w:t>
      </w:r>
    </w:p>
    <w:p w:rsidR="00A428B0" w:rsidRPr="004F5414" w:rsidRDefault="00A428B0" w:rsidP="00A428B0">
      <w:pPr>
        <w:widowControl w:val="0"/>
        <w:autoSpaceDE w:val="0"/>
        <w:autoSpaceDN w:val="0"/>
        <w:adjustRightInd w:val="0"/>
        <w:spacing w:after="0" w:line="240" w:lineRule="auto"/>
        <w:ind w:left="-142"/>
        <w:jc w:val="center"/>
        <w:rPr>
          <w:rFonts w:ascii="Times New Roman" w:hAnsi="Times New Roman"/>
          <w:bCs/>
        </w:rPr>
      </w:pPr>
      <w:r w:rsidRPr="004F5414">
        <w:rPr>
          <w:rFonts w:ascii="Times New Roman" w:hAnsi="Times New Roman"/>
          <w:bCs/>
        </w:rPr>
        <w:t>(ФИО / наименование владельца)</w:t>
      </w:r>
    </w:p>
    <w:p w:rsidR="00A428B0" w:rsidRPr="004F5414" w:rsidRDefault="00A428B0" w:rsidP="00A428B0">
      <w:pPr>
        <w:widowControl w:val="0"/>
        <w:autoSpaceDE w:val="0"/>
        <w:autoSpaceDN w:val="0"/>
        <w:adjustRightInd w:val="0"/>
        <w:spacing w:after="0" w:line="240" w:lineRule="auto"/>
        <w:ind w:left="-142"/>
        <w:jc w:val="both"/>
        <w:rPr>
          <w:rFonts w:ascii="Times New Roman" w:hAnsi="Times New Roman"/>
          <w:bCs/>
        </w:rPr>
      </w:pPr>
      <w:r w:rsidRPr="004F5414">
        <w:rPr>
          <w:rFonts w:ascii="Times New Roman" w:hAnsi="Times New Roman"/>
          <w:bCs/>
        </w:rPr>
        <w:t xml:space="preserve">В соответствии со ст. 19 Федерального закона от 13.03.2006 №38-ФЗ «О рекламе», с последующими изменениями и дополнениями,  по размещению и распространению наружной рекламы на территории </w:t>
      </w:r>
      <w:r>
        <w:rPr>
          <w:rFonts w:ascii="Times New Roman" w:hAnsi="Times New Roman"/>
          <w:bCs/>
        </w:rPr>
        <w:t>городского округа Павловский Посад</w:t>
      </w:r>
      <w:r w:rsidRPr="004F5414">
        <w:rPr>
          <w:rFonts w:ascii="Times New Roman" w:hAnsi="Times New Roman"/>
          <w:bCs/>
        </w:rPr>
        <w:t xml:space="preserve"> Московской области от __.__.20__ № ___ предписываем</w:t>
      </w:r>
    </w:p>
    <w:p w:rsidR="00A428B0" w:rsidRPr="004F5414" w:rsidRDefault="00A428B0" w:rsidP="00A428B0">
      <w:pPr>
        <w:pStyle w:val="af2"/>
        <w:ind w:left="-142"/>
        <w:rPr>
          <w:rFonts w:ascii="Times New Roman" w:hAnsi="Times New Roman"/>
        </w:rPr>
      </w:pPr>
      <w:r w:rsidRPr="004F5414">
        <w:rPr>
          <w:rFonts w:ascii="Times New Roman" w:hAnsi="Times New Roman"/>
        </w:rPr>
        <w:t>________________________________________________________________________________________</w:t>
      </w:r>
    </w:p>
    <w:p w:rsidR="00A428B0" w:rsidRPr="004F5414" w:rsidRDefault="00A428B0" w:rsidP="00A428B0">
      <w:pPr>
        <w:widowControl w:val="0"/>
        <w:autoSpaceDE w:val="0"/>
        <w:autoSpaceDN w:val="0"/>
        <w:adjustRightInd w:val="0"/>
        <w:spacing w:after="0" w:line="240" w:lineRule="auto"/>
        <w:ind w:left="-142"/>
        <w:jc w:val="center"/>
        <w:rPr>
          <w:rFonts w:ascii="Times New Roman" w:hAnsi="Times New Roman"/>
          <w:bCs/>
        </w:rPr>
      </w:pPr>
      <w:r w:rsidRPr="004F5414">
        <w:rPr>
          <w:rFonts w:ascii="Times New Roman" w:hAnsi="Times New Roman"/>
          <w:bCs/>
        </w:rPr>
        <w:t>(ФИО / наименование владельца)</w:t>
      </w:r>
    </w:p>
    <w:p w:rsidR="00A428B0" w:rsidRPr="004F5414" w:rsidRDefault="00A428B0" w:rsidP="00A428B0">
      <w:pPr>
        <w:widowControl w:val="0"/>
        <w:autoSpaceDE w:val="0"/>
        <w:autoSpaceDN w:val="0"/>
        <w:adjustRightInd w:val="0"/>
        <w:spacing w:after="0" w:line="240" w:lineRule="auto"/>
        <w:ind w:left="-142"/>
        <w:jc w:val="both"/>
        <w:rPr>
          <w:rFonts w:ascii="Times New Roman" w:hAnsi="Times New Roman"/>
          <w:bCs/>
        </w:rPr>
      </w:pPr>
      <w:r w:rsidRPr="004F5414">
        <w:rPr>
          <w:rFonts w:ascii="Times New Roman" w:hAnsi="Times New Roman"/>
          <w:bCs/>
        </w:rPr>
        <w:t>в течение 30 дней с момента получения настоящего предписания осуществить демонтаж                           указанной (-</w:t>
      </w:r>
      <w:proofErr w:type="spellStart"/>
      <w:r w:rsidRPr="004F5414">
        <w:rPr>
          <w:rFonts w:ascii="Times New Roman" w:hAnsi="Times New Roman"/>
          <w:bCs/>
        </w:rPr>
        <w:t>ных</w:t>
      </w:r>
      <w:proofErr w:type="spellEnd"/>
      <w:r w:rsidRPr="004F5414">
        <w:rPr>
          <w:rFonts w:ascii="Times New Roman" w:hAnsi="Times New Roman"/>
          <w:bCs/>
        </w:rPr>
        <w:t>) рекламной(-</w:t>
      </w:r>
      <w:proofErr w:type="spellStart"/>
      <w:r w:rsidRPr="004F5414">
        <w:rPr>
          <w:rFonts w:ascii="Times New Roman" w:hAnsi="Times New Roman"/>
          <w:bCs/>
        </w:rPr>
        <w:t>ных</w:t>
      </w:r>
      <w:proofErr w:type="spellEnd"/>
      <w:r w:rsidRPr="004F5414">
        <w:rPr>
          <w:rFonts w:ascii="Times New Roman" w:hAnsi="Times New Roman"/>
          <w:bCs/>
        </w:rPr>
        <w:t>) конструкции(-</w:t>
      </w:r>
      <w:proofErr w:type="spellStart"/>
      <w:r w:rsidRPr="004F5414">
        <w:rPr>
          <w:rFonts w:ascii="Times New Roman" w:hAnsi="Times New Roman"/>
          <w:bCs/>
        </w:rPr>
        <w:t>ций</w:t>
      </w:r>
      <w:proofErr w:type="spellEnd"/>
      <w:r w:rsidRPr="004F5414">
        <w:rPr>
          <w:rFonts w:ascii="Times New Roman" w:hAnsi="Times New Roman"/>
          <w:bCs/>
        </w:rPr>
        <w:t>) с приведением фасада здания (территории) в первоначальное состояние.</w:t>
      </w:r>
    </w:p>
    <w:tbl>
      <w:tblPr>
        <w:tblW w:w="0" w:type="auto"/>
        <w:tblLook w:val="04A0" w:firstRow="1" w:lastRow="0" w:firstColumn="1" w:lastColumn="0" w:noHBand="0" w:noVBand="1"/>
      </w:tblPr>
      <w:tblGrid>
        <w:gridCol w:w="5318"/>
        <w:gridCol w:w="4537"/>
      </w:tblGrid>
      <w:tr w:rsidR="00A428B0" w:rsidRPr="004F5414" w:rsidTr="00D846B2">
        <w:tc>
          <w:tcPr>
            <w:tcW w:w="5706"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 xml:space="preserve">       (должность уполномоченного лица)</w:t>
            </w:r>
          </w:p>
        </w:tc>
        <w:tc>
          <w:tcPr>
            <w:tcW w:w="570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r w:rsidRPr="004F5414">
              <w:rPr>
                <w:rFonts w:ascii="Times New Roman" w:hAnsi="Times New Roman"/>
              </w:rPr>
              <w:t xml:space="preserve">                              ______________   Ф.И.О.  </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 xml:space="preserve">            М.П.                    (подпись)</w:t>
            </w:r>
          </w:p>
        </w:tc>
      </w:tr>
    </w:tbl>
    <w:p w:rsidR="00A428B0" w:rsidRDefault="00A428B0" w:rsidP="00A428B0">
      <w:pPr>
        <w:tabs>
          <w:tab w:val="left" w:pos="6237"/>
        </w:tabs>
        <w:spacing w:after="0" w:line="240" w:lineRule="auto"/>
        <w:jc w:val="center"/>
        <w:rPr>
          <w:rFonts w:ascii="Times New Roman" w:hAnsi="Times New Roman"/>
          <w:b/>
          <w:sz w:val="24"/>
          <w:szCs w:val="24"/>
        </w:rPr>
      </w:pPr>
    </w:p>
    <w:p w:rsidR="00A428B0" w:rsidRDefault="00A428B0" w:rsidP="00A428B0">
      <w:pPr>
        <w:tabs>
          <w:tab w:val="left" w:pos="6237"/>
        </w:tabs>
        <w:spacing w:after="0" w:line="240" w:lineRule="auto"/>
        <w:jc w:val="center"/>
        <w:rPr>
          <w:rFonts w:ascii="Times New Roman" w:hAnsi="Times New Roman"/>
          <w:b/>
          <w:sz w:val="24"/>
          <w:szCs w:val="24"/>
        </w:rPr>
      </w:pPr>
    </w:p>
    <w:p w:rsidR="00A428B0" w:rsidRDefault="00A428B0" w:rsidP="00A428B0">
      <w:pPr>
        <w:tabs>
          <w:tab w:val="left" w:pos="6237"/>
        </w:tabs>
        <w:spacing w:after="0" w:line="240" w:lineRule="auto"/>
        <w:jc w:val="center"/>
        <w:rPr>
          <w:rFonts w:ascii="Times New Roman" w:hAnsi="Times New Roman"/>
          <w:b/>
          <w:sz w:val="24"/>
          <w:szCs w:val="24"/>
        </w:rPr>
      </w:pPr>
    </w:p>
    <w:p w:rsidR="00A428B0" w:rsidRDefault="00A428B0" w:rsidP="00A428B0">
      <w:pPr>
        <w:tabs>
          <w:tab w:val="left" w:pos="6237"/>
        </w:tabs>
        <w:spacing w:after="0" w:line="240" w:lineRule="auto"/>
        <w:jc w:val="center"/>
        <w:rPr>
          <w:rFonts w:ascii="Times New Roman" w:hAnsi="Times New Roman"/>
          <w:b/>
          <w:sz w:val="24"/>
          <w:szCs w:val="24"/>
        </w:rPr>
      </w:pPr>
    </w:p>
    <w:p w:rsidR="00A32A71" w:rsidRPr="0076247F" w:rsidRDefault="00A32A71" w:rsidP="00A32A71">
      <w:pPr>
        <w:tabs>
          <w:tab w:val="left" w:pos="945"/>
          <w:tab w:val="left" w:pos="3210"/>
        </w:tabs>
        <w:ind w:firstLine="600"/>
        <w:jc w:val="right"/>
        <w:rPr>
          <w:rFonts w:ascii="Times New Roman" w:hAnsi="Times New Roman" w:cs="Times New Roman"/>
          <w:sz w:val="24"/>
          <w:szCs w:val="24"/>
        </w:rPr>
      </w:pPr>
      <w:r>
        <w:rPr>
          <w:rFonts w:ascii="Times New Roman" w:hAnsi="Times New Roman" w:cs="Times New Roman"/>
          <w:sz w:val="24"/>
          <w:szCs w:val="24"/>
        </w:rPr>
        <w:lastRenderedPageBreak/>
        <w:t>ПР</w:t>
      </w:r>
      <w:r w:rsidRPr="0076247F">
        <w:rPr>
          <w:rFonts w:ascii="Times New Roman" w:hAnsi="Times New Roman" w:cs="Times New Roman"/>
          <w:sz w:val="24"/>
          <w:szCs w:val="24"/>
        </w:rPr>
        <w:t xml:space="preserve">ИЛОЖЕНИЕ </w:t>
      </w:r>
      <w:r w:rsidR="002D1806">
        <w:rPr>
          <w:rFonts w:ascii="Times New Roman" w:hAnsi="Times New Roman" w:cs="Times New Roman"/>
          <w:sz w:val="24"/>
          <w:szCs w:val="24"/>
        </w:rPr>
        <w:t>9</w:t>
      </w:r>
    </w:p>
    <w:p w:rsidR="00A428B0" w:rsidRPr="004F5414" w:rsidRDefault="00A428B0" w:rsidP="00A32A71">
      <w:pPr>
        <w:tabs>
          <w:tab w:val="left" w:pos="6237"/>
        </w:tabs>
        <w:spacing w:after="0" w:line="240" w:lineRule="auto"/>
        <w:jc w:val="right"/>
        <w:rPr>
          <w:rFonts w:ascii="Times New Roman" w:hAnsi="Times New Roman"/>
          <w:b/>
          <w:sz w:val="24"/>
          <w:szCs w:val="24"/>
        </w:rPr>
      </w:pPr>
    </w:p>
    <w:p w:rsidR="00A428B0" w:rsidRPr="004F5414" w:rsidRDefault="00A428B0" w:rsidP="00A428B0">
      <w:pPr>
        <w:pStyle w:val="af2"/>
        <w:jc w:val="center"/>
        <w:rPr>
          <w:rFonts w:ascii="Times New Roman" w:hAnsi="Times New Roman"/>
          <w:b/>
        </w:rPr>
      </w:pPr>
      <w:r w:rsidRPr="004F5414">
        <w:rPr>
          <w:rFonts w:ascii="Times New Roman" w:hAnsi="Times New Roman"/>
          <w:b/>
        </w:rPr>
        <w:t>ПРЕДПИСАНИЕ № ____</w:t>
      </w:r>
    </w:p>
    <w:p w:rsidR="00A428B0" w:rsidRPr="004F5414" w:rsidRDefault="00A428B0" w:rsidP="00A428B0">
      <w:pPr>
        <w:pStyle w:val="af2"/>
        <w:ind w:left="-284"/>
        <w:jc w:val="center"/>
        <w:rPr>
          <w:rFonts w:ascii="Times New Roman" w:hAnsi="Times New Roman"/>
          <w:b/>
        </w:rPr>
      </w:pPr>
      <w:r w:rsidRPr="004F5414">
        <w:rPr>
          <w:rFonts w:ascii="Times New Roman" w:hAnsi="Times New Roman"/>
          <w:b/>
        </w:rPr>
        <w:t>О ПРИНУДИТЕЛЬНОМ ДЕМОНТАЖЕ</w:t>
      </w:r>
    </w:p>
    <w:p w:rsidR="00A428B0" w:rsidRPr="004F5414" w:rsidRDefault="00A428B0" w:rsidP="00A428B0">
      <w:pPr>
        <w:pStyle w:val="af2"/>
        <w:ind w:left="-284"/>
        <w:jc w:val="center"/>
        <w:rPr>
          <w:rFonts w:ascii="Times New Roman" w:hAnsi="Times New Roman"/>
          <w:b/>
        </w:rPr>
      </w:pPr>
      <w:r w:rsidRPr="004F5414">
        <w:rPr>
          <w:rFonts w:ascii="Times New Roman" w:hAnsi="Times New Roman"/>
          <w:b/>
        </w:rPr>
        <w:t>ОБЪЕКТА НАРУЖНОЙ РЕКЛАМЫ</w:t>
      </w:r>
    </w:p>
    <w:p w:rsidR="00A428B0" w:rsidRPr="004F5414" w:rsidRDefault="00A428B0" w:rsidP="00A428B0">
      <w:pPr>
        <w:pStyle w:val="af2"/>
        <w:ind w:left="-284"/>
        <w:jc w:val="center"/>
        <w:rPr>
          <w:rFonts w:ascii="Times New Roman" w:hAnsi="Times New Roman"/>
          <w:b/>
        </w:rPr>
      </w:pPr>
      <w:r w:rsidRPr="004F5414">
        <w:rPr>
          <w:rFonts w:ascii="Times New Roman" w:hAnsi="Times New Roman"/>
        </w:rPr>
        <w:t>«____» __________ 20___ г.</w:t>
      </w:r>
    </w:p>
    <w:p w:rsidR="00A428B0" w:rsidRPr="004F5414" w:rsidRDefault="00A428B0" w:rsidP="00A428B0">
      <w:pPr>
        <w:pStyle w:val="ConsPlusNonformat"/>
        <w:rPr>
          <w:rFonts w:ascii="Times New Roman" w:hAnsi="Times New Roman" w:cs="Times New Roman"/>
          <w:sz w:val="22"/>
          <w:szCs w:val="22"/>
        </w:rPr>
      </w:pPr>
    </w:p>
    <w:p w:rsidR="00A428B0" w:rsidRPr="004F5414" w:rsidRDefault="00A428B0" w:rsidP="00A428B0">
      <w:pPr>
        <w:pStyle w:val="ConsPlusNonformat"/>
        <w:ind w:right="281" w:firstLine="567"/>
        <w:jc w:val="both"/>
        <w:rPr>
          <w:rFonts w:ascii="Times New Roman" w:hAnsi="Times New Roman" w:cs="Times New Roman"/>
          <w:sz w:val="22"/>
          <w:szCs w:val="22"/>
        </w:rPr>
      </w:pPr>
      <w:r w:rsidRPr="004F5414">
        <w:rPr>
          <w:rFonts w:ascii="Times New Roman" w:hAnsi="Times New Roman" w:cs="Times New Roman"/>
          <w:sz w:val="22"/>
          <w:szCs w:val="22"/>
        </w:rPr>
        <w:t xml:space="preserve">Администрацией </w:t>
      </w:r>
      <w:r w:rsidRPr="00A42627">
        <w:rPr>
          <w:rFonts w:ascii="Times New Roman" w:hAnsi="Times New Roman"/>
          <w:sz w:val="24"/>
          <w:szCs w:val="24"/>
          <w:shd w:val="clear" w:color="auto" w:fill="FFFFFF"/>
        </w:rPr>
        <w:t xml:space="preserve">городского округа </w:t>
      </w:r>
      <w:r>
        <w:rPr>
          <w:rFonts w:ascii="Times New Roman" w:hAnsi="Times New Roman"/>
          <w:sz w:val="24"/>
          <w:szCs w:val="24"/>
        </w:rPr>
        <w:t>Павловский Посад</w:t>
      </w:r>
      <w:r w:rsidRPr="00A42627">
        <w:rPr>
          <w:rFonts w:ascii="Times New Roman" w:hAnsi="Times New Roman"/>
          <w:bCs/>
          <w:sz w:val="24"/>
          <w:szCs w:val="24"/>
        </w:rPr>
        <w:t xml:space="preserve"> Московской области</w:t>
      </w:r>
      <w:r w:rsidRPr="00A42627">
        <w:rPr>
          <w:rFonts w:ascii="Times New Roman" w:hAnsi="Times New Roman" w:cs="Times New Roman"/>
          <w:sz w:val="24"/>
          <w:szCs w:val="24"/>
        </w:rPr>
        <w:t xml:space="preserve"> на территории</w:t>
      </w:r>
      <w:r w:rsidRPr="004F5414">
        <w:rPr>
          <w:rFonts w:ascii="Times New Roman" w:hAnsi="Times New Roman" w:cs="Times New Roman"/>
          <w:sz w:val="22"/>
          <w:szCs w:val="22"/>
        </w:rPr>
        <w:t xml:space="preserve"> </w:t>
      </w:r>
      <w:r>
        <w:rPr>
          <w:rFonts w:ascii="Times New Roman" w:hAnsi="Times New Roman"/>
          <w:sz w:val="24"/>
          <w:szCs w:val="24"/>
        </w:rPr>
        <w:t>городского округа</w:t>
      </w:r>
      <w:r w:rsidRPr="00B36C85">
        <w:rPr>
          <w:rFonts w:ascii="Times New Roman" w:hAnsi="Times New Roman"/>
          <w:sz w:val="24"/>
          <w:szCs w:val="24"/>
        </w:rPr>
        <w:t xml:space="preserve"> </w:t>
      </w:r>
      <w:r>
        <w:rPr>
          <w:rFonts w:ascii="Times New Roman" w:hAnsi="Times New Roman"/>
          <w:sz w:val="24"/>
          <w:szCs w:val="24"/>
        </w:rPr>
        <w:t xml:space="preserve">Павловский Посад </w:t>
      </w:r>
      <w:r w:rsidRPr="004F5414">
        <w:rPr>
          <w:rFonts w:ascii="Times New Roman" w:hAnsi="Times New Roman" w:cs="Times New Roman"/>
          <w:sz w:val="22"/>
          <w:szCs w:val="22"/>
        </w:rPr>
        <w:t xml:space="preserve"> Московской области установлено нарушение порядка установки ОНР, предусмотренного Федеральным </w:t>
      </w:r>
      <w:hyperlink r:id="rId37" w:history="1">
        <w:r w:rsidRPr="0057214C">
          <w:rPr>
            <w:rFonts w:ascii="Times New Roman" w:hAnsi="Times New Roman" w:cs="Times New Roman"/>
            <w:sz w:val="22"/>
            <w:szCs w:val="22"/>
          </w:rPr>
          <w:t>законом</w:t>
        </w:r>
      </w:hyperlink>
      <w:r w:rsidRPr="0057214C">
        <w:rPr>
          <w:rFonts w:ascii="Times New Roman" w:hAnsi="Times New Roman" w:cs="Times New Roman"/>
          <w:sz w:val="22"/>
          <w:szCs w:val="22"/>
        </w:rPr>
        <w:t xml:space="preserve"> от 13.03.2006</w:t>
      </w:r>
      <w:r w:rsidRPr="004F5414">
        <w:rPr>
          <w:rFonts w:ascii="Times New Roman" w:hAnsi="Times New Roman" w:cs="Times New Roman"/>
          <w:sz w:val="22"/>
          <w:szCs w:val="22"/>
        </w:rPr>
        <w:t xml:space="preserve"> № 38-ФЗ «О рекламе</w:t>
      </w:r>
      <w:r>
        <w:rPr>
          <w:rFonts w:ascii="Times New Roman" w:hAnsi="Times New Roman" w:cs="Times New Roman"/>
          <w:sz w:val="22"/>
          <w:szCs w:val="22"/>
        </w:rPr>
        <w:t xml:space="preserve">», </w:t>
      </w:r>
      <w:r w:rsidRPr="004F5414">
        <w:rPr>
          <w:rFonts w:ascii="Times New Roman" w:hAnsi="Times New Roman" w:cs="Times New Roman"/>
          <w:sz w:val="22"/>
          <w:szCs w:val="22"/>
        </w:rPr>
        <w:t>с последующими  изменениями и дополнениями, а именно:</w:t>
      </w: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_______________________________________________________________________________________,</w:t>
      </w: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 xml:space="preserve">                       (в чем заключается нарушение)</w:t>
      </w:r>
    </w:p>
    <w:p w:rsidR="00A428B0" w:rsidRPr="004F5414" w:rsidRDefault="00A428B0" w:rsidP="00A428B0">
      <w:pPr>
        <w:pStyle w:val="ConsPlusNonformat"/>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790"/>
        <w:gridCol w:w="3615"/>
        <w:gridCol w:w="3012"/>
      </w:tblGrid>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w:t>
            </w: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Содержание рекламной конструкции:</w:t>
            </w: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Вид (тип) рекламной конструкции:</w:t>
            </w: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r w:rsidRPr="004F5414">
              <w:rPr>
                <w:rFonts w:ascii="Times New Roman" w:hAnsi="Times New Roman"/>
                <w:b/>
              </w:rPr>
              <w:t>Владелец конструкции</w:t>
            </w: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rPr>
                <w:rFonts w:ascii="Times New Roman" w:hAnsi="Times New Roman"/>
                <w:b/>
              </w:rPr>
            </w:pPr>
          </w:p>
        </w:tc>
      </w:tr>
      <w:tr w:rsidR="00A428B0" w:rsidRPr="004F5414" w:rsidTr="00D846B2">
        <w:tc>
          <w:tcPr>
            <w:tcW w:w="438"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p>
        </w:tc>
        <w:tc>
          <w:tcPr>
            <w:tcW w:w="2897"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c>
          <w:tcPr>
            <w:tcW w:w="3797"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c>
          <w:tcPr>
            <w:tcW w:w="3146" w:type="dxa"/>
            <w:shd w:val="clear" w:color="auto" w:fill="auto"/>
          </w:tcPr>
          <w:p w:rsidR="00A428B0" w:rsidRPr="004F5414" w:rsidRDefault="00A428B0" w:rsidP="00D846B2">
            <w:pPr>
              <w:widowControl w:val="0"/>
              <w:autoSpaceDE w:val="0"/>
              <w:autoSpaceDN w:val="0"/>
              <w:adjustRightInd w:val="0"/>
              <w:spacing w:after="0" w:line="240" w:lineRule="auto"/>
              <w:jc w:val="center"/>
              <w:rPr>
                <w:rFonts w:ascii="Times New Roman" w:hAnsi="Times New Roman"/>
                <w:b/>
              </w:rPr>
            </w:pPr>
            <w:r w:rsidRPr="004F5414">
              <w:rPr>
                <w:rFonts w:ascii="Times New Roman" w:hAnsi="Times New Roman"/>
                <w:b/>
              </w:rPr>
              <w:t>…</w:t>
            </w:r>
          </w:p>
        </w:tc>
      </w:tr>
    </w:tbl>
    <w:p w:rsidR="00A428B0" w:rsidRPr="004F5414" w:rsidRDefault="00A428B0" w:rsidP="00A428B0">
      <w:pPr>
        <w:pStyle w:val="ConsPlusNonformat"/>
        <w:jc w:val="both"/>
        <w:rPr>
          <w:rFonts w:ascii="Times New Roman" w:hAnsi="Times New Roman" w:cs="Times New Roman"/>
          <w:sz w:val="22"/>
          <w:szCs w:val="22"/>
        </w:rPr>
      </w:pPr>
    </w:p>
    <w:p w:rsidR="00A428B0" w:rsidRPr="004F5414" w:rsidRDefault="00A428B0" w:rsidP="00A428B0">
      <w:pPr>
        <w:pStyle w:val="ConsPlusNonformat"/>
        <w:jc w:val="both"/>
        <w:rPr>
          <w:rFonts w:ascii="Times New Roman" w:hAnsi="Times New Roman" w:cs="Times New Roman"/>
          <w:sz w:val="22"/>
          <w:szCs w:val="22"/>
        </w:rPr>
      </w:pPr>
      <w:r w:rsidRPr="004F5414">
        <w:rPr>
          <w:rFonts w:ascii="Times New Roman" w:hAnsi="Times New Roman" w:cs="Times New Roman"/>
          <w:sz w:val="22"/>
          <w:szCs w:val="22"/>
        </w:rPr>
        <w:t xml:space="preserve">В связи с неисполнением собственником рекламной конструкции предписания от  «___» ________20__г. № ____ о демонтаже рекламной конструкции в срок до «___»_________20__ г.  и законным владельцем недвижимого имущества, к которому присоединяется рекламная конструкция, предписания от                    «___» ________20__г. № ____ о демонтаже рекламной конструкции в срок до «___»_________20__ г. </w:t>
      </w:r>
    </w:p>
    <w:p w:rsidR="00A428B0" w:rsidRPr="004F5414" w:rsidRDefault="00A428B0" w:rsidP="00A428B0">
      <w:pPr>
        <w:pStyle w:val="ConsPlusNonformat"/>
        <w:jc w:val="both"/>
        <w:rPr>
          <w:rFonts w:ascii="Times New Roman" w:hAnsi="Times New Roman" w:cs="Times New Roman"/>
          <w:sz w:val="22"/>
          <w:szCs w:val="22"/>
        </w:rPr>
      </w:pPr>
    </w:p>
    <w:p w:rsidR="00A428B0" w:rsidRPr="004F5414" w:rsidRDefault="00A428B0" w:rsidP="00A428B0">
      <w:pPr>
        <w:pStyle w:val="ConsPlusNonformat"/>
        <w:jc w:val="both"/>
        <w:rPr>
          <w:rFonts w:ascii="Times New Roman" w:hAnsi="Times New Roman" w:cs="Times New Roman"/>
          <w:sz w:val="22"/>
          <w:szCs w:val="22"/>
        </w:rPr>
      </w:pPr>
      <w:r w:rsidRPr="004F5414">
        <w:rPr>
          <w:rFonts w:ascii="Times New Roman" w:hAnsi="Times New Roman" w:cs="Times New Roman"/>
          <w:sz w:val="22"/>
          <w:szCs w:val="22"/>
        </w:rPr>
        <w:t>предписываю: _______________________________________________________________________________________</w:t>
      </w: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 xml:space="preserve">                              (наименование уполномоченной организации)</w:t>
      </w:r>
    </w:p>
    <w:p w:rsidR="00A428B0" w:rsidRPr="004F5414" w:rsidRDefault="00A428B0" w:rsidP="00A428B0">
      <w:pPr>
        <w:pStyle w:val="ConsPlusNonformat"/>
        <w:rPr>
          <w:rFonts w:ascii="Times New Roman" w:hAnsi="Times New Roman" w:cs="Times New Roman"/>
          <w:sz w:val="22"/>
          <w:szCs w:val="22"/>
        </w:rPr>
      </w:pP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в срок до «__</w:t>
      </w:r>
      <w:proofErr w:type="gramStart"/>
      <w:r w:rsidRPr="004F5414">
        <w:rPr>
          <w:rFonts w:ascii="Times New Roman" w:hAnsi="Times New Roman" w:cs="Times New Roman"/>
          <w:sz w:val="22"/>
          <w:szCs w:val="22"/>
        </w:rPr>
        <w:t>_»_</w:t>
      </w:r>
      <w:proofErr w:type="gramEnd"/>
      <w:r w:rsidRPr="004F5414">
        <w:rPr>
          <w:rFonts w:ascii="Times New Roman" w:hAnsi="Times New Roman" w:cs="Times New Roman"/>
          <w:sz w:val="22"/>
          <w:szCs w:val="22"/>
        </w:rPr>
        <w:t>________20__ г  демонтировать рекламную(-</w:t>
      </w:r>
      <w:proofErr w:type="spellStart"/>
      <w:r w:rsidRPr="004F5414">
        <w:rPr>
          <w:rFonts w:ascii="Times New Roman" w:hAnsi="Times New Roman" w:cs="Times New Roman"/>
          <w:sz w:val="22"/>
          <w:szCs w:val="22"/>
        </w:rPr>
        <w:t>ные</w:t>
      </w:r>
      <w:proofErr w:type="spellEnd"/>
      <w:r w:rsidRPr="004F5414">
        <w:rPr>
          <w:rFonts w:ascii="Times New Roman" w:hAnsi="Times New Roman" w:cs="Times New Roman"/>
          <w:sz w:val="22"/>
          <w:szCs w:val="22"/>
        </w:rPr>
        <w:t>) конструкцию(-</w:t>
      </w:r>
      <w:proofErr w:type="spellStart"/>
      <w:r w:rsidRPr="004F5414">
        <w:rPr>
          <w:rFonts w:ascii="Times New Roman" w:hAnsi="Times New Roman" w:cs="Times New Roman"/>
          <w:sz w:val="22"/>
          <w:szCs w:val="22"/>
        </w:rPr>
        <w:t>ции</w:t>
      </w:r>
      <w:proofErr w:type="spellEnd"/>
      <w:r w:rsidRPr="004F5414">
        <w:rPr>
          <w:rFonts w:ascii="Times New Roman" w:hAnsi="Times New Roman" w:cs="Times New Roman"/>
          <w:sz w:val="22"/>
          <w:szCs w:val="22"/>
        </w:rPr>
        <w:t>) с приведением фасада здания (территории) в первоначальное состояние.</w:t>
      </w:r>
    </w:p>
    <w:p w:rsidR="00A428B0" w:rsidRPr="004F5414" w:rsidRDefault="00A428B0" w:rsidP="00A428B0">
      <w:pPr>
        <w:pStyle w:val="ConsPlusNonformat"/>
        <w:rPr>
          <w:rFonts w:ascii="Times New Roman" w:hAnsi="Times New Roman" w:cs="Times New Roman"/>
          <w:sz w:val="22"/>
          <w:szCs w:val="22"/>
        </w:rPr>
      </w:pPr>
    </w:p>
    <w:tbl>
      <w:tblPr>
        <w:tblW w:w="0" w:type="auto"/>
        <w:tblLook w:val="04A0" w:firstRow="1" w:lastRow="0" w:firstColumn="1" w:lastColumn="0" w:noHBand="0" w:noVBand="1"/>
      </w:tblPr>
      <w:tblGrid>
        <w:gridCol w:w="5318"/>
        <w:gridCol w:w="4537"/>
      </w:tblGrid>
      <w:tr w:rsidR="00A428B0" w:rsidRPr="004F5414" w:rsidTr="00D846B2">
        <w:tc>
          <w:tcPr>
            <w:tcW w:w="5423"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 xml:space="preserve">       (должность уполномоченного лица)</w:t>
            </w:r>
          </w:p>
        </w:tc>
        <w:tc>
          <w:tcPr>
            <w:tcW w:w="4855"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r w:rsidRPr="004F5414">
              <w:rPr>
                <w:rFonts w:ascii="Times New Roman" w:hAnsi="Times New Roman"/>
              </w:rPr>
              <w:t xml:space="preserve">                              ______________   Ф.И.О.  </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 xml:space="preserve">            М.П.                    (подпись)</w:t>
            </w:r>
          </w:p>
        </w:tc>
      </w:tr>
      <w:tr w:rsidR="00A428B0" w:rsidRPr="004F5414" w:rsidTr="00D846B2">
        <w:tc>
          <w:tcPr>
            <w:tcW w:w="5423" w:type="dxa"/>
            <w:shd w:val="clear" w:color="auto" w:fill="auto"/>
          </w:tcPr>
          <w:p w:rsidR="00A428B0" w:rsidRPr="004F5414" w:rsidRDefault="00A428B0" w:rsidP="00D846B2">
            <w:pPr>
              <w:pStyle w:val="af2"/>
              <w:rPr>
                <w:rFonts w:ascii="Times New Roman" w:hAnsi="Times New Roman"/>
                <w:b/>
              </w:rPr>
            </w:pPr>
          </w:p>
        </w:tc>
        <w:tc>
          <w:tcPr>
            <w:tcW w:w="4855" w:type="dxa"/>
            <w:shd w:val="clear" w:color="auto" w:fill="auto"/>
          </w:tcPr>
          <w:p w:rsidR="00A428B0" w:rsidRPr="004F5414" w:rsidRDefault="00A428B0" w:rsidP="00D846B2">
            <w:pPr>
              <w:pStyle w:val="af2"/>
              <w:rPr>
                <w:rFonts w:ascii="Times New Roman" w:hAnsi="Times New Roman"/>
              </w:rPr>
            </w:pPr>
          </w:p>
        </w:tc>
      </w:tr>
    </w:tbl>
    <w:p w:rsidR="00A428B0" w:rsidRPr="004F5414" w:rsidRDefault="00A428B0" w:rsidP="00A428B0">
      <w:pPr>
        <w:pStyle w:val="ConsPlusNonformat"/>
        <w:rPr>
          <w:rFonts w:ascii="Times New Roman" w:hAnsi="Times New Roman" w:cs="Times New Roman"/>
          <w:sz w:val="22"/>
          <w:szCs w:val="22"/>
        </w:rPr>
      </w:pPr>
    </w:p>
    <w:p w:rsidR="00A428B0" w:rsidRPr="004F5414" w:rsidRDefault="00A428B0" w:rsidP="00A428B0">
      <w:pPr>
        <w:pStyle w:val="ConsPlusNonformat"/>
        <w:rPr>
          <w:rFonts w:ascii="Times New Roman" w:hAnsi="Times New Roman" w:cs="Times New Roman"/>
          <w:b/>
          <w:sz w:val="22"/>
          <w:szCs w:val="22"/>
        </w:rPr>
      </w:pPr>
      <w:r w:rsidRPr="004F5414">
        <w:rPr>
          <w:rFonts w:ascii="Times New Roman" w:hAnsi="Times New Roman" w:cs="Times New Roman"/>
          <w:sz w:val="22"/>
          <w:szCs w:val="22"/>
        </w:rPr>
        <w:t xml:space="preserve">    </w:t>
      </w:r>
      <w:r w:rsidRPr="004F5414">
        <w:rPr>
          <w:rFonts w:ascii="Times New Roman" w:hAnsi="Times New Roman" w:cs="Times New Roman"/>
          <w:b/>
          <w:sz w:val="22"/>
          <w:szCs w:val="22"/>
        </w:rPr>
        <w:t>Предписание получил:</w:t>
      </w: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______________________________________________________________________________________</w:t>
      </w: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 xml:space="preserve">     (дата, Ф.И.О., подпись представителя уполномоченной организации)</w:t>
      </w:r>
    </w:p>
    <w:p w:rsidR="00A428B0" w:rsidRPr="004F5414" w:rsidRDefault="00A428B0" w:rsidP="00A428B0">
      <w:pPr>
        <w:pStyle w:val="ConsPlusNonformat"/>
        <w:rPr>
          <w:rFonts w:ascii="Times New Roman" w:hAnsi="Times New Roman" w:cs="Times New Roman"/>
          <w:sz w:val="22"/>
          <w:szCs w:val="22"/>
        </w:rPr>
      </w:pPr>
    </w:p>
    <w:p w:rsidR="00A428B0" w:rsidRPr="004F5414" w:rsidRDefault="00A428B0" w:rsidP="00A428B0">
      <w:pPr>
        <w:pStyle w:val="ConsPlusNonformat"/>
        <w:rPr>
          <w:rFonts w:ascii="Times New Roman" w:hAnsi="Times New Roman" w:cs="Times New Roman"/>
          <w:sz w:val="22"/>
          <w:szCs w:val="22"/>
        </w:rPr>
      </w:pPr>
      <w:r w:rsidRPr="004F5414">
        <w:rPr>
          <w:rFonts w:ascii="Times New Roman" w:hAnsi="Times New Roman" w:cs="Times New Roman"/>
          <w:sz w:val="22"/>
          <w:szCs w:val="22"/>
        </w:rPr>
        <w:t xml:space="preserve">    </w:t>
      </w:r>
      <w:r w:rsidRPr="004F5414">
        <w:rPr>
          <w:rFonts w:ascii="Times New Roman" w:hAnsi="Times New Roman" w:cs="Times New Roman"/>
          <w:b/>
          <w:sz w:val="22"/>
          <w:szCs w:val="22"/>
        </w:rPr>
        <w:t>Приложение:</w:t>
      </w:r>
      <w:r w:rsidRPr="004F5414">
        <w:rPr>
          <w:rFonts w:ascii="Times New Roman" w:hAnsi="Times New Roman" w:cs="Times New Roman"/>
          <w:sz w:val="22"/>
          <w:szCs w:val="22"/>
        </w:rPr>
        <w:t xml:space="preserve">   ___________________________________________________________________________</w:t>
      </w: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spacing w:after="0" w:line="240" w:lineRule="auto"/>
        <w:ind w:left="4962"/>
        <w:rPr>
          <w:rFonts w:ascii="Times New Roman" w:eastAsia="Times New Roman" w:hAnsi="Times New Roman"/>
          <w:sz w:val="24"/>
          <w:szCs w:val="24"/>
          <w:lang w:eastAsia="ru-RU"/>
        </w:rPr>
      </w:pPr>
      <w:r w:rsidRPr="004F5414">
        <w:rPr>
          <w:rFonts w:ascii="Times New Roman" w:hAnsi="Times New Roman"/>
          <w:b/>
          <w:sz w:val="24"/>
          <w:szCs w:val="24"/>
        </w:rPr>
        <w:br w:type="page"/>
      </w:r>
    </w:p>
    <w:p w:rsidR="00A428B0" w:rsidRPr="004F5414" w:rsidRDefault="00A428B0" w:rsidP="00A428B0">
      <w:pPr>
        <w:tabs>
          <w:tab w:val="left" w:pos="6237"/>
        </w:tabs>
        <w:spacing w:after="0" w:line="240" w:lineRule="auto"/>
        <w:ind w:left="5670"/>
        <w:rPr>
          <w:rFonts w:ascii="Times New Roman" w:eastAsia="Times New Roman" w:hAnsi="Times New Roman"/>
          <w:sz w:val="24"/>
          <w:szCs w:val="24"/>
          <w:lang w:eastAsia="ru-RU"/>
        </w:rPr>
      </w:pPr>
    </w:p>
    <w:p w:rsidR="00A32A71" w:rsidRPr="0076247F" w:rsidRDefault="00A32A71" w:rsidP="00A32A71">
      <w:pPr>
        <w:tabs>
          <w:tab w:val="left" w:pos="945"/>
          <w:tab w:val="left" w:pos="3210"/>
        </w:tabs>
        <w:ind w:firstLine="600"/>
        <w:jc w:val="right"/>
        <w:rPr>
          <w:rFonts w:ascii="Times New Roman" w:hAnsi="Times New Roman" w:cs="Times New Roman"/>
          <w:sz w:val="24"/>
          <w:szCs w:val="24"/>
        </w:rPr>
      </w:pPr>
      <w:r>
        <w:rPr>
          <w:rFonts w:ascii="Times New Roman" w:hAnsi="Times New Roman" w:cs="Times New Roman"/>
          <w:sz w:val="24"/>
          <w:szCs w:val="24"/>
        </w:rPr>
        <w:t>ПР</w:t>
      </w:r>
      <w:r w:rsidRPr="0076247F">
        <w:rPr>
          <w:rFonts w:ascii="Times New Roman" w:hAnsi="Times New Roman" w:cs="Times New Roman"/>
          <w:sz w:val="24"/>
          <w:szCs w:val="24"/>
        </w:rPr>
        <w:t xml:space="preserve">ИЛОЖЕНИЕ </w:t>
      </w:r>
      <w:r w:rsidR="002D1806">
        <w:rPr>
          <w:rFonts w:ascii="Times New Roman" w:hAnsi="Times New Roman" w:cs="Times New Roman"/>
          <w:sz w:val="24"/>
          <w:szCs w:val="24"/>
        </w:rPr>
        <w:t>10</w:t>
      </w:r>
    </w:p>
    <w:p w:rsidR="00A428B0" w:rsidRPr="004F5414" w:rsidRDefault="00A428B0" w:rsidP="00A428B0">
      <w:pPr>
        <w:tabs>
          <w:tab w:val="left" w:pos="6237"/>
        </w:tabs>
        <w:spacing w:after="0" w:line="240" w:lineRule="auto"/>
        <w:ind w:left="6237"/>
        <w:rPr>
          <w:rFonts w:ascii="Times New Roman" w:hAnsi="Times New Roman"/>
          <w:b/>
          <w:sz w:val="24"/>
          <w:szCs w:val="24"/>
        </w:rPr>
      </w:pPr>
    </w:p>
    <w:p w:rsidR="00A428B0" w:rsidRPr="004F5414" w:rsidRDefault="00A428B0" w:rsidP="00A428B0">
      <w:pPr>
        <w:pStyle w:val="ConsPlusNonformat"/>
        <w:jc w:val="center"/>
        <w:rPr>
          <w:rFonts w:ascii="Times New Roman" w:hAnsi="Times New Roman" w:cs="Times New Roman"/>
          <w:b/>
          <w:sz w:val="24"/>
          <w:szCs w:val="24"/>
        </w:rPr>
      </w:pPr>
      <w:r w:rsidRPr="004F5414">
        <w:rPr>
          <w:rFonts w:ascii="Times New Roman" w:hAnsi="Times New Roman" w:cs="Times New Roman"/>
          <w:b/>
          <w:sz w:val="24"/>
          <w:szCs w:val="24"/>
        </w:rPr>
        <w:t>Акт №_______</w:t>
      </w:r>
    </w:p>
    <w:p w:rsidR="00A428B0" w:rsidRPr="004F5414" w:rsidRDefault="00A428B0" w:rsidP="00A428B0">
      <w:pPr>
        <w:pStyle w:val="ConsPlusNonformat"/>
        <w:jc w:val="center"/>
        <w:rPr>
          <w:rFonts w:ascii="Times New Roman" w:hAnsi="Times New Roman" w:cs="Times New Roman"/>
          <w:b/>
          <w:sz w:val="24"/>
          <w:szCs w:val="24"/>
        </w:rPr>
      </w:pPr>
      <w:r w:rsidRPr="004F5414">
        <w:rPr>
          <w:rFonts w:ascii="Times New Roman" w:hAnsi="Times New Roman" w:cs="Times New Roman"/>
          <w:b/>
          <w:sz w:val="24"/>
          <w:szCs w:val="24"/>
        </w:rPr>
        <w:t>о демонтаже объекта(-</w:t>
      </w:r>
      <w:proofErr w:type="spellStart"/>
      <w:r w:rsidRPr="004F5414">
        <w:rPr>
          <w:rFonts w:ascii="Times New Roman" w:hAnsi="Times New Roman" w:cs="Times New Roman"/>
          <w:b/>
          <w:sz w:val="24"/>
          <w:szCs w:val="24"/>
        </w:rPr>
        <w:t>ов</w:t>
      </w:r>
      <w:proofErr w:type="spellEnd"/>
      <w:r w:rsidRPr="004F5414">
        <w:rPr>
          <w:rFonts w:ascii="Times New Roman" w:hAnsi="Times New Roman" w:cs="Times New Roman"/>
          <w:b/>
          <w:sz w:val="24"/>
          <w:szCs w:val="24"/>
        </w:rPr>
        <w:t xml:space="preserve">) наружной рекламы </w:t>
      </w:r>
    </w:p>
    <w:p w:rsidR="00A428B0" w:rsidRPr="00E6186A" w:rsidRDefault="00A428B0" w:rsidP="00A428B0">
      <w:pPr>
        <w:pStyle w:val="ConsPlusNonformat"/>
        <w:jc w:val="center"/>
        <w:rPr>
          <w:rFonts w:ascii="Times New Roman" w:hAnsi="Times New Roman" w:cs="Times New Roman"/>
          <w:b/>
          <w:sz w:val="24"/>
          <w:szCs w:val="24"/>
        </w:rPr>
      </w:pPr>
      <w:r w:rsidRPr="004F5414">
        <w:rPr>
          <w:rFonts w:ascii="Times New Roman" w:hAnsi="Times New Roman" w:cs="Times New Roman"/>
          <w:b/>
          <w:sz w:val="24"/>
          <w:szCs w:val="24"/>
        </w:rPr>
        <w:t xml:space="preserve">на территории </w:t>
      </w:r>
      <w:r>
        <w:rPr>
          <w:rFonts w:ascii="Times New Roman" w:hAnsi="Times New Roman" w:cs="Times New Roman"/>
          <w:b/>
          <w:sz w:val="24"/>
          <w:szCs w:val="24"/>
        </w:rPr>
        <w:t xml:space="preserve">городского округа </w:t>
      </w:r>
      <w:r w:rsidRPr="00E6186A">
        <w:rPr>
          <w:rFonts w:ascii="Times New Roman" w:hAnsi="Times New Roman"/>
          <w:b/>
          <w:sz w:val="24"/>
          <w:szCs w:val="24"/>
        </w:rPr>
        <w:t>Павловский Посад</w:t>
      </w:r>
    </w:p>
    <w:p w:rsidR="00A428B0" w:rsidRPr="004F5414" w:rsidRDefault="00A428B0" w:rsidP="00A428B0">
      <w:pPr>
        <w:pStyle w:val="ConsPlusNonformat"/>
        <w:jc w:val="center"/>
        <w:rPr>
          <w:rFonts w:ascii="Times New Roman" w:hAnsi="Times New Roman" w:cs="Times New Roman"/>
          <w:b/>
          <w:sz w:val="24"/>
          <w:szCs w:val="24"/>
        </w:rPr>
      </w:pPr>
      <w:r w:rsidRPr="004F5414">
        <w:rPr>
          <w:rFonts w:ascii="Times New Roman" w:hAnsi="Times New Roman" w:cs="Times New Roman"/>
          <w:b/>
          <w:sz w:val="24"/>
          <w:szCs w:val="24"/>
        </w:rPr>
        <w:t>Московской области</w:t>
      </w:r>
    </w:p>
    <w:p w:rsidR="00A428B0" w:rsidRPr="004F5414" w:rsidRDefault="00A428B0" w:rsidP="00A428B0">
      <w:pPr>
        <w:pStyle w:val="ConsPlusNonformat"/>
        <w:jc w:val="center"/>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608"/>
      </w:tblGrid>
      <w:tr w:rsidR="00A428B0" w:rsidRPr="004F5414" w:rsidTr="00D846B2">
        <w:tc>
          <w:tcPr>
            <w:tcW w:w="5139" w:type="dxa"/>
            <w:shd w:val="clear" w:color="auto" w:fill="auto"/>
          </w:tcPr>
          <w:p w:rsidR="00A428B0" w:rsidRPr="004F5414" w:rsidRDefault="00A428B0" w:rsidP="00D846B2">
            <w:pPr>
              <w:pStyle w:val="ConsPlusNonformat"/>
              <w:rPr>
                <w:rFonts w:ascii="Times New Roman" w:hAnsi="Times New Roman" w:cs="Times New Roman"/>
                <w:b/>
                <w:sz w:val="22"/>
                <w:szCs w:val="22"/>
                <w:lang w:val="en-US"/>
              </w:rPr>
            </w:pPr>
            <w:r w:rsidRPr="004F5414">
              <w:rPr>
                <w:rFonts w:ascii="Times New Roman" w:hAnsi="Times New Roman" w:cs="Times New Roman"/>
                <w:b/>
                <w:sz w:val="22"/>
                <w:szCs w:val="22"/>
              </w:rPr>
              <w:t>Фотофиксация</w:t>
            </w:r>
            <w:r w:rsidRPr="004F5414">
              <w:rPr>
                <w:rFonts w:ascii="Times New Roman" w:hAnsi="Times New Roman" w:cs="Times New Roman"/>
                <w:b/>
                <w:sz w:val="22"/>
                <w:szCs w:val="22"/>
                <w:lang w:val="en-US"/>
              </w:rPr>
              <w:t>:</w:t>
            </w:r>
          </w:p>
        </w:tc>
        <w:tc>
          <w:tcPr>
            <w:tcW w:w="4608" w:type="dxa"/>
            <w:shd w:val="clear" w:color="auto" w:fill="auto"/>
          </w:tcPr>
          <w:p w:rsidR="00A428B0" w:rsidRPr="004F5414" w:rsidRDefault="00A428B0" w:rsidP="00D846B2">
            <w:pPr>
              <w:pStyle w:val="ConsPlusNonformat"/>
              <w:rPr>
                <w:rFonts w:ascii="Times New Roman" w:hAnsi="Times New Roman" w:cs="Times New Roman"/>
                <w:b/>
                <w:sz w:val="22"/>
                <w:szCs w:val="22"/>
                <w:lang w:val="en-US"/>
              </w:rPr>
            </w:pPr>
            <w:r w:rsidRPr="004F5414">
              <w:rPr>
                <w:rFonts w:ascii="Times New Roman" w:hAnsi="Times New Roman" w:cs="Times New Roman"/>
                <w:b/>
                <w:sz w:val="22"/>
                <w:szCs w:val="22"/>
              </w:rPr>
              <w:t>Карта-схема</w:t>
            </w:r>
            <w:r w:rsidRPr="004F5414">
              <w:rPr>
                <w:rFonts w:ascii="Times New Roman" w:hAnsi="Times New Roman" w:cs="Times New Roman"/>
                <w:b/>
                <w:sz w:val="22"/>
                <w:szCs w:val="22"/>
                <w:lang w:val="en-US"/>
              </w:rPr>
              <w:t>:</w:t>
            </w:r>
          </w:p>
        </w:tc>
      </w:tr>
      <w:tr w:rsidR="00A428B0" w:rsidRPr="004F5414" w:rsidTr="00D846B2">
        <w:tc>
          <w:tcPr>
            <w:tcW w:w="5139" w:type="dxa"/>
            <w:shd w:val="clear" w:color="auto" w:fill="auto"/>
          </w:tcPr>
          <w:p w:rsidR="00A428B0" w:rsidRPr="004F5414" w:rsidRDefault="00A428B0" w:rsidP="00D846B2">
            <w:pPr>
              <w:pStyle w:val="ConsPlusNonformat"/>
              <w:rPr>
                <w:rFonts w:ascii="Times New Roman" w:hAnsi="Times New Roman" w:cs="Times New Roman"/>
                <w:sz w:val="22"/>
                <w:szCs w:val="22"/>
                <w:lang w:val="en-US"/>
              </w:rPr>
            </w:pPr>
          </w:p>
          <w:p w:rsidR="00A428B0" w:rsidRPr="004F5414" w:rsidRDefault="00A428B0" w:rsidP="00D846B2">
            <w:pPr>
              <w:pStyle w:val="ConsPlusNonformat"/>
              <w:rPr>
                <w:rFonts w:ascii="Times New Roman" w:hAnsi="Times New Roman" w:cs="Times New Roman"/>
                <w:sz w:val="22"/>
                <w:szCs w:val="22"/>
                <w:lang w:val="en-US"/>
              </w:rPr>
            </w:pPr>
          </w:p>
          <w:p w:rsidR="00A428B0" w:rsidRPr="004F5414" w:rsidRDefault="00A428B0" w:rsidP="00D846B2">
            <w:pPr>
              <w:pStyle w:val="ConsPlusNonformat"/>
              <w:jc w:val="center"/>
              <w:rPr>
                <w:rFonts w:ascii="Times New Roman" w:hAnsi="Times New Roman" w:cs="Times New Roman"/>
                <w:sz w:val="22"/>
                <w:szCs w:val="22"/>
              </w:rPr>
            </w:pPr>
            <w:r w:rsidRPr="004F5414">
              <w:rPr>
                <w:rFonts w:ascii="Times New Roman" w:hAnsi="Times New Roman" w:cs="Times New Roman"/>
                <w:sz w:val="22"/>
                <w:szCs w:val="22"/>
              </w:rPr>
              <w:t>(место для материалов)</w:t>
            </w:r>
          </w:p>
        </w:tc>
        <w:tc>
          <w:tcPr>
            <w:tcW w:w="4608" w:type="dxa"/>
            <w:shd w:val="clear" w:color="auto" w:fill="auto"/>
          </w:tcPr>
          <w:p w:rsidR="00A428B0" w:rsidRPr="004F5414" w:rsidRDefault="00A428B0" w:rsidP="00D846B2">
            <w:pPr>
              <w:pStyle w:val="ConsPlusNonformat"/>
              <w:rPr>
                <w:rFonts w:ascii="Times New Roman" w:hAnsi="Times New Roman" w:cs="Times New Roman"/>
                <w:sz w:val="22"/>
                <w:szCs w:val="22"/>
                <w:lang w:val="en-US"/>
              </w:rPr>
            </w:pPr>
          </w:p>
          <w:p w:rsidR="00A428B0" w:rsidRPr="004F5414" w:rsidRDefault="00A428B0" w:rsidP="00D846B2">
            <w:pPr>
              <w:pStyle w:val="ConsPlusNonformat"/>
              <w:rPr>
                <w:rFonts w:ascii="Times New Roman" w:hAnsi="Times New Roman" w:cs="Times New Roman"/>
                <w:sz w:val="22"/>
                <w:szCs w:val="22"/>
                <w:lang w:val="en-US"/>
              </w:rPr>
            </w:pPr>
          </w:p>
          <w:p w:rsidR="00A428B0" w:rsidRPr="004F5414" w:rsidRDefault="00A428B0" w:rsidP="00D846B2">
            <w:pPr>
              <w:pStyle w:val="ConsPlusNonformat"/>
              <w:jc w:val="center"/>
              <w:rPr>
                <w:rFonts w:ascii="Times New Roman" w:hAnsi="Times New Roman" w:cs="Times New Roman"/>
                <w:sz w:val="22"/>
                <w:szCs w:val="22"/>
                <w:lang w:val="en-US"/>
              </w:rPr>
            </w:pPr>
            <w:r w:rsidRPr="004F5414">
              <w:rPr>
                <w:rFonts w:ascii="Times New Roman" w:hAnsi="Times New Roman" w:cs="Times New Roman"/>
                <w:sz w:val="22"/>
                <w:szCs w:val="22"/>
              </w:rPr>
              <w:t>(место для материалов)</w:t>
            </w:r>
          </w:p>
          <w:p w:rsidR="00A428B0" w:rsidRPr="004F5414" w:rsidRDefault="00A428B0" w:rsidP="00D846B2">
            <w:pPr>
              <w:pStyle w:val="ConsPlusNonformat"/>
              <w:rPr>
                <w:rFonts w:ascii="Times New Roman" w:hAnsi="Times New Roman" w:cs="Times New Roman"/>
                <w:sz w:val="22"/>
                <w:szCs w:val="22"/>
                <w:lang w:val="en-US"/>
              </w:rPr>
            </w:pPr>
          </w:p>
          <w:p w:rsidR="00A428B0" w:rsidRPr="004F5414" w:rsidRDefault="00A428B0" w:rsidP="00D846B2">
            <w:pPr>
              <w:pStyle w:val="ConsPlusNonformat"/>
              <w:rPr>
                <w:rFonts w:ascii="Times New Roman" w:hAnsi="Times New Roman" w:cs="Times New Roman"/>
                <w:sz w:val="22"/>
                <w:szCs w:val="22"/>
                <w:lang w:val="en-US"/>
              </w:rPr>
            </w:pPr>
          </w:p>
        </w:tc>
      </w:tr>
      <w:tr w:rsidR="00A428B0" w:rsidRPr="004F5414" w:rsidTr="00D846B2">
        <w:tc>
          <w:tcPr>
            <w:tcW w:w="5139" w:type="dxa"/>
            <w:shd w:val="clear" w:color="auto" w:fill="auto"/>
          </w:tcPr>
          <w:p w:rsidR="00A428B0" w:rsidRPr="004F5414" w:rsidRDefault="00A428B0" w:rsidP="00D846B2">
            <w:pPr>
              <w:pStyle w:val="ConsPlusNonformat"/>
              <w:jc w:val="center"/>
              <w:rPr>
                <w:rFonts w:ascii="Times New Roman" w:hAnsi="Times New Roman" w:cs="Times New Roman"/>
                <w:sz w:val="22"/>
                <w:szCs w:val="22"/>
              </w:rPr>
            </w:pPr>
            <w:r w:rsidRPr="004F5414">
              <w:rPr>
                <w:rFonts w:ascii="Times New Roman" w:hAnsi="Times New Roman" w:cs="Times New Roman"/>
                <w:sz w:val="22"/>
                <w:szCs w:val="22"/>
              </w:rPr>
              <w:t>…</w:t>
            </w:r>
          </w:p>
        </w:tc>
        <w:tc>
          <w:tcPr>
            <w:tcW w:w="4608" w:type="dxa"/>
            <w:shd w:val="clear" w:color="auto" w:fill="auto"/>
          </w:tcPr>
          <w:p w:rsidR="00A428B0" w:rsidRPr="004F5414" w:rsidRDefault="00A428B0" w:rsidP="00D846B2">
            <w:pPr>
              <w:pStyle w:val="ConsPlusNonformat"/>
              <w:jc w:val="center"/>
              <w:rPr>
                <w:rFonts w:ascii="Times New Roman" w:hAnsi="Times New Roman" w:cs="Times New Roman"/>
                <w:sz w:val="22"/>
                <w:szCs w:val="22"/>
              </w:rPr>
            </w:pPr>
            <w:r w:rsidRPr="004F5414">
              <w:rPr>
                <w:rFonts w:ascii="Times New Roman" w:hAnsi="Times New Roman" w:cs="Times New Roman"/>
                <w:sz w:val="22"/>
                <w:szCs w:val="22"/>
              </w:rPr>
              <w:t>…</w:t>
            </w:r>
          </w:p>
        </w:tc>
      </w:tr>
    </w:tbl>
    <w:p w:rsidR="00A428B0" w:rsidRPr="004F5414" w:rsidRDefault="00A428B0" w:rsidP="00A428B0">
      <w:pPr>
        <w:pStyle w:val="ConsPlusNonformat"/>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proofErr w:type="gramStart"/>
      <w:r w:rsidRPr="004F5414">
        <w:rPr>
          <w:rFonts w:ascii="Times New Roman" w:hAnsi="Times New Roman" w:cs="Times New Roman"/>
          <w:sz w:val="22"/>
          <w:szCs w:val="22"/>
        </w:rPr>
        <w:t>В  результате</w:t>
      </w:r>
      <w:proofErr w:type="gramEnd"/>
      <w:r w:rsidRPr="004F5414">
        <w:rPr>
          <w:rFonts w:ascii="Times New Roman" w:hAnsi="Times New Roman" w:cs="Times New Roman"/>
          <w:sz w:val="22"/>
          <w:szCs w:val="22"/>
        </w:rPr>
        <w:t xml:space="preserve">  проведенной  визуальной проверки установлено, что объект наружной     рекламы ,    расположенный    по    адресу:</w:t>
      </w:r>
    </w:p>
    <w:p w:rsidR="00A428B0" w:rsidRPr="004F5414" w:rsidRDefault="00A428B0" w:rsidP="00A428B0">
      <w:pPr>
        <w:pStyle w:val="ConsPlusNonformat"/>
        <w:ind w:right="423"/>
        <w:jc w:val="both"/>
        <w:rPr>
          <w:rFonts w:ascii="Times New Roman" w:hAnsi="Times New Roman" w:cs="Times New Roman"/>
          <w:sz w:val="22"/>
          <w:szCs w:val="22"/>
        </w:rPr>
      </w:pPr>
      <w:r w:rsidRPr="004F5414">
        <w:rPr>
          <w:rFonts w:ascii="Times New Roman" w:hAnsi="Times New Roman" w:cs="Times New Roman"/>
          <w:sz w:val="22"/>
          <w:szCs w:val="22"/>
        </w:rPr>
        <w:t>___________________________________________________________________________</w:t>
      </w:r>
    </w:p>
    <w:p w:rsidR="00A428B0" w:rsidRPr="004F5414" w:rsidRDefault="00A428B0" w:rsidP="00A428B0">
      <w:pPr>
        <w:pStyle w:val="ConsPlusNonformat"/>
        <w:ind w:right="423"/>
        <w:jc w:val="both"/>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r w:rsidRPr="004F5414">
        <w:rPr>
          <w:rFonts w:ascii="Times New Roman" w:hAnsi="Times New Roman" w:cs="Times New Roman"/>
          <w:sz w:val="22"/>
          <w:szCs w:val="22"/>
        </w:rPr>
        <w:t xml:space="preserve">демонтирован «___» ____________ 20___ г. в _______ час. на основании предписания от                </w:t>
      </w:r>
      <w:proofErr w:type="gramStart"/>
      <w:r w:rsidRPr="004F5414">
        <w:rPr>
          <w:rFonts w:ascii="Times New Roman" w:hAnsi="Times New Roman" w:cs="Times New Roman"/>
          <w:sz w:val="22"/>
          <w:szCs w:val="22"/>
        </w:rPr>
        <w:t xml:space="preserve">   «</w:t>
      </w:r>
      <w:proofErr w:type="gramEnd"/>
      <w:r w:rsidRPr="004F5414">
        <w:rPr>
          <w:rFonts w:ascii="Times New Roman" w:hAnsi="Times New Roman" w:cs="Times New Roman"/>
          <w:sz w:val="22"/>
          <w:szCs w:val="22"/>
        </w:rPr>
        <w:t>___» ____________ 20___ г. №______.</w:t>
      </w:r>
    </w:p>
    <w:p w:rsidR="00A428B0" w:rsidRPr="004F5414" w:rsidRDefault="00A428B0" w:rsidP="00A428B0">
      <w:pPr>
        <w:pStyle w:val="ConsPlusNonformat"/>
        <w:ind w:right="423"/>
        <w:jc w:val="both"/>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r w:rsidRPr="004F5414">
        <w:rPr>
          <w:rFonts w:ascii="Times New Roman" w:hAnsi="Times New Roman" w:cs="Times New Roman"/>
          <w:b/>
          <w:sz w:val="22"/>
          <w:szCs w:val="22"/>
        </w:rPr>
        <w:t>Собственник рекламной(-</w:t>
      </w:r>
      <w:proofErr w:type="spellStart"/>
      <w:r w:rsidRPr="004F5414">
        <w:rPr>
          <w:rFonts w:ascii="Times New Roman" w:hAnsi="Times New Roman" w:cs="Times New Roman"/>
          <w:b/>
          <w:sz w:val="22"/>
          <w:szCs w:val="22"/>
        </w:rPr>
        <w:t>ных</w:t>
      </w:r>
      <w:proofErr w:type="spellEnd"/>
      <w:r w:rsidRPr="004F5414">
        <w:rPr>
          <w:rFonts w:ascii="Times New Roman" w:hAnsi="Times New Roman" w:cs="Times New Roman"/>
          <w:b/>
          <w:sz w:val="22"/>
          <w:szCs w:val="22"/>
        </w:rPr>
        <w:t>) конструкции(-</w:t>
      </w:r>
      <w:proofErr w:type="spellStart"/>
      <w:r w:rsidRPr="004F5414">
        <w:rPr>
          <w:rFonts w:ascii="Times New Roman" w:hAnsi="Times New Roman" w:cs="Times New Roman"/>
          <w:b/>
          <w:sz w:val="22"/>
          <w:szCs w:val="22"/>
        </w:rPr>
        <w:t>ий</w:t>
      </w:r>
      <w:proofErr w:type="spellEnd"/>
      <w:proofErr w:type="gramStart"/>
      <w:r w:rsidRPr="004F5414">
        <w:rPr>
          <w:rFonts w:ascii="Times New Roman" w:hAnsi="Times New Roman" w:cs="Times New Roman"/>
          <w:b/>
          <w:sz w:val="22"/>
          <w:szCs w:val="22"/>
        </w:rPr>
        <w:t>):</w:t>
      </w:r>
      <w:r w:rsidRPr="004F5414">
        <w:rPr>
          <w:rFonts w:ascii="Times New Roman" w:hAnsi="Times New Roman" w:cs="Times New Roman"/>
          <w:sz w:val="22"/>
          <w:szCs w:val="22"/>
        </w:rPr>
        <w:t>_</w:t>
      </w:r>
      <w:proofErr w:type="gramEnd"/>
      <w:r w:rsidRPr="004F5414">
        <w:rPr>
          <w:rFonts w:ascii="Times New Roman" w:hAnsi="Times New Roman" w:cs="Times New Roman"/>
          <w:sz w:val="22"/>
          <w:szCs w:val="22"/>
        </w:rPr>
        <w:t>_____________________________________</w:t>
      </w:r>
    </w:p>
    <w:p w:rsidR="00A428B0" w:rsidRPr="004F5414" w:rsidRDefault="00A428B0" w:rsidP="00A428B0">
      <w:pPr>
        <w:pStyle w:val="ConsPlusNonformat"/>
        <w:ind w:right="423"/>
        <w:jc w:val="both"/>
        <w:rPr>
          <w:rFonts w:ascii="Times New Roman" w:hAnsi="Times New Roman" w:cs="Times New Roman"/>
          <w:b/>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r w:rsidRPr="004F5414">
        <w:rPr>
          <w:rFonts w:ascii="Times New Roman" w:hAnsi="Times New Roman" w:cs="Times New Roman"/>
          <w:b/>
          <w:sz w:val="22"/>
          <w:szCs w:val="22"/>
        </w:rPr>
        <w:t>Собственник недвижимого имущества, к которому присоединена(-</w:t>
      </w:r>
      <w:proofErr w:type="spellStart"/>
      <w:r w:rsidRPr="004F5414">
        <w:rPr>
          <w:rFonts w:ascii="Times New Roman" w:hAnsi="Times New Roman" w:cs="Times New Roman"/>
          <w:b/>
          <w:sz w:val="22"/>
          <w:szCs w:val="22"/>
        </w:rPr>
        <w:t>ны</w:t>
      </w:r>
      <w:proofErr w:type="spellEnd"/>
      <w:r w:rsidRPr="004F5414">
        <w:rPr>
          <w:rFonts w:ascii="Times New Roman" w:hAnsi="Times New Roman" w:cs="Times New Roman"/>
          <w:b/>
          <w:sz w:val="22"/>
          <w:szCs w:val="22"/>
        </w:rPr>
        <w:t>) рекламная(-</w:t>
      </w:r>
      <w:proofErr w:type="spellStart"/>
      <w:r w:rsidRPr="004F5414">
        <w:rPr>
          <w:rFonts w:ascii="Times New Roman" w:hAnsi="Times New Roman" w:cs="Times New Roman"/>
          <w:b/>
          <w:sz w:val="22"/>
          <w:szCs w:val="22"/>
        </w:rPr>
        <w:t>ные</w:t>
      </w:r>
      <w:proofErr w:type="spellEnd"/>
      <w:r w:rsidRPr="004F5414">
        <w:rPr>
          <w:rFonts w:ascii="Times New Roman" w:hAnsi="Times New Roman" w:cs="Times New Roman"/>
          <w:b/>
          <w:sz w:val="22"/>
          <w:szCs w:val="22"/>
        </w:rPr>
        <w:t>) конструкция(-ции</w:t>
      </w:r>
      <w:proofErr w:type="gramStart"/>
      <w:r w:rsidRPr="004F5414">
        <w:rPr>
          <w:rFonts w:ascii="Times New Roman" w:hAnsi="Times New Roman" w:cs="Times New Roman"/>
          <w:b/>
          <w:sz w:val="22"/>
          <w:szCs w:val="22"/>
        </w:rPr>
        <w:t>):</w:t>
      </w:r>
      <w:r w:rsidRPr="004F5414">
        <w:rPr>
          <w:rFonts w:ascii="Times New Roman" w:hAnsi="Times New Roman" w:cs="Times New Roman"/>
          <w:sz w:val="22"/>
          <w:szCs w:val="22"/>
        </w:rPr>
        <w:t>_</w:t>
      </w:r>
      <w:proofErr w:type="gramEnd"/>
      <w:r w:rsidRPr="004F5414">
        <w:rPr>
          <w:rFonts w:ascii="Times New Roman" w:hAnsi="Times New Roman" w:cs="Times New Roman"/>
          <w:sz w:val="22"/>
          <w:szCs w:val="22"/>
        </w:rPr>
        <w:t>________________________________________________________________</w:t>
      </w:r>
    </w:p>
    <w:p w:rsidR="00A428B0" w:rsidRPr="004F5414" w:rsidRDefault="00A428B0" w:rsidP="00A428B0">
      <w:pPr>
        <w:pStyle w:val="ConsPlusNonformat"/>
        <w:ind w:right="423"/>
        <w:jc w:val="both"/>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r w:rsidRPr="004F5414">
        <w:rPr>
          <w:rFonts w:ascii="Times New Roman" w:hAnsi="Times New Roman" w:cs="Times New Roman"/>
          <w:b/>
          <w:sz w:val="22"/>
          <w:szCs w:val="22"/>
        </w:rPr>
        <w:t>Место хранения объекта(-</w:t>
      </w:r>
      <w:proofErr w:type="spellStart"/>
      <w:r w:rsidRPr="004F5414">
        <w:rPr>
          <w:rFonts w:ascii="Times New Roman" w:hAnsi="Times New Roman" w:cs="Times New Roman"/>
          <w:b/>
          <w:sz w:val="22"/>
          <w:szCs w:val="22"/>
        </w:rPr>
        <w:t>ов</w:t>
      </w:r>
      <w:proofErr w:type="spellEnd"/>
      <w:r w:rsidRPr="004F5414">
        <w:rPr>
          <w:rFonts w:ascii="Times New Roman" w:hAnsi="Times New Roman" w:cs="Times New Roman"/>
          <w:b/>
          <w:sz w:val="22"/>
          <w:szCs w:val="22"/>
        </w:rPr>
        <w:t>) наружной рекламы, адрес:</w:t>
      </w:r>
      <w:r w:rsidRPr="004F5414">
        <w:rPr>
          <w:rFonts w:ascii="Times New Roman" w:hAnsi="Times New Roman" w:cs="Times New Roman"/>
          <w:sz w:val="22"/>
          <w:szCs w:val="22"/>
        </w:rPr>
        <w:t xml:space="preserve"> ________________________________</w:t>
      </w:r>
    </w:p>
    <w:p w:rsidR="00A428B0" w:rsidRPr="004F5414" w:rsidRDefault="00A428B0" w:rsidP="00A428B0">
      <w:pPr>
        <w:pStyle w:val="ConsPlusNonformat"/>
        <w:ind w:right="423"/>
        <w:jc w:val="both"/>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r w:rsidRPr="004F5414">
        <w:rPr>
          <w:rFonts w:ascii="Times New Roman" w:hAnsi="Times New Roman" w:cs="Times New Roman"/>
          <w:b/>
          <w:sz w:val="22"/>
          <w:szCs w:val="22"/>
        </w:rPr>
        <w:t>Организация, осуществившая демонтаж:</w:t>
      </w:r>
      <w:r w:rsidRPr="004F5414">
        <w:rPr>
          <w:rFonts w:ascii="Times New Roman" w:hAnsi="Times New Roman" w:cs="Times New Roman"/>
          <w:sz w:val="22"/>
          <w:szCs w:val="22"/>
        </w:rPr>
        <w:t>______________________________________________</w:t>
      </w:r>
    </w:p>
    <w:p w:rsidR="00A428B0" w:rsidRPr="004F5414" w:rsidRDefault="00A428B0" w:rsidP="00A428B0">
      <w:pPr>
        <w:pStyle w:val="ConsPlusNonformat"/>
        <w:ind w:right="423"/>
        <w:jc w:val="both"/>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sz w:val="22"/>
          <w:szCs w:val="22"/>
        </w:rPr>
      </w:pPr>
    </w:p>
    <w:p w:rsidR="00A428B0" w:rsidRPr="004F5414" w:rsidRDefault="00A428B0" w:rsidP="00A428B0">
      <w:pPr>
        <w:pStyle w:val="ConsPlusNonformat"/>
        <w:ind w:right="423"/>
        <w:jc w:val="both"/>
        <w:rPr>
          <w:rFonts w:ascii="Times New Roman" w:hAnsi="Times New Roman" w:cs="Times New Roman"/>
          <w:b/>
          <w:sz w:val="22"/>
          <w:szCs w:val="22"/>
        </w:rPr>
      </w:pPr>
      <w:r w:rsidRPr="004F5414">
        <w:rPr>
          <w:rFonts w:ascii="Times New Roman" w:hAnsi="Times New Roman" w:cs="Times New Roman"/>
          <w:b/>
          <w:sz w:val="22"/>
          <w:szCs w:val="22"/>
        </w:rPr>
        <w:t>Проверку провели:</w:t>
      </w:r>
    </w:p>
    <w:p w:rsidR="00A428B0" w:rsidRPr="004F5414" w:rsidRDefault="00A428B0" w:rsidP="00A428B0">
      <w:pPr>
        <w:pStyle w:val="ConsPlusNonformat"/>
        <w:ind w:right="423"/>
        <w:jc w:val="both"/>
        <w:rPr>
          <w:rFonts w:ascii="Times New Roman" w:hAnsi="Times New Roman" w:cs="Times New Roman"/>
          <w:sz w:val="22"/>
          <w:szCs w:val="22"/>
        </w:rPr>
      </w:pPr>
    </w:p>
    <w:tbl>
      <w:tblPr>
        <w:tblW w:w="0" w:type="auto"/>
        <w:tblLook w:val="04A0" w:firstRow="1" w:lastRow="0" w:firstColumn="1" w:lastColumn="0" w:noHBand="0" w:noVBand="1"/>
      </w:tblPr>
      <w:tblGrid>
        <w:gridCol w:w="5318"/>
        <w:gridCol w:w="4537"/>
      </w:tblGrid>
      <w:tr w:rsidR="00A428B0" w:rsidRPr="004F5414" w:rsidTr="00D846B2">
        <w:tc>
          <w:tcPr>
            <w:tcW w:w="5706"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 xml:space="preserve">       (должность уполномоченного лица)</w:t>
            </w:r>
          </w:p>
        </w:tc>
        <w:tc>
          <w:tcPr>
            <w:tcW w:w="570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r w:rsidRPr="004F5414">
              <w:rPr>
                <w:rFonts w:ascii="Times New Roman" w:hAnsi="Times New Roman"/>
              </w:rPr>
              <w:t xml:space="preserve">______________   Ф.И.О.  </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 xml:space="preserve">     (подпись)</w:t>
            </w:r>
          </w:p>
        </w:tc>
      </w:tr>
      <w:tr w:rsidR="00A428B0" w:rsidRPr="004F5414" w:rsidTr="00D846B2">
        <w:tc>
          <w:tcPr>
            <w:tcW w:w="5706"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 xml:space="preserve">       (должность уполномоченного лица)</w:t>
            </w:r>
          </w:p>
        </w:tc>
        <w:tc>
          <w:tcPr>
            <w:tcW w:w="570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r w:rsidRPr="004F5414">
              <w:rPr>
                <w:rFonts w:ascii="Times New Roman" w:hAnsi="Times New Roman"/>
              </w:rPr>
              <w:t xml:space="preserve">______________   Ф.И.О.  </w:t>
            </w:r>
          </w:p>
          <w:p w:rsidR="00A428B0" w:rsidRPr="004F5414" w:rsidRDefault="00A428B0" w:rsidP="00D846B2">
            <w:pPr>
              <w:pStyle w:val="af2"/>
              <w:rPr>
                <w:rFonts w:ascii="Times New Roman" w:hAnsi="Times New Roman"/>
              </w:rPr>
            </w:pPr>
            <w:r w:rsidRPr="004F5414">
              <w:rPr>
                <w:rFonts w:ascii="Times New Roman" w:hAnsi="Times New Roman"/>
                <w:sz w:val="20"/>
                <w:szCs w:val="20"/>
              </w:rPr>
              <w:t xml:space="preserve">     (подпись)</w:t>
            </w:r>
          </w:p>
        </w:tc>
      </w:tr>
    </w:tbl>
    <w:p w:rsidR="00A428B0" w:rsidRPr="004F5414" w:rsidRDefault="00A428B0" w:rsidP="00A428B0">
      <w:pPr>
        <w:spacing w:after="0" w:line="240" w:lineRule="auto"/>
        <w:ind w:left="4962"/>
        <w:rPr>
          <w:rFonts w:ascii="Times New Roman" w:eastAsia="Times New Roman" w:hAnsi="Times New Roman"/>
          <w:sz w:val="24"/>
          <w:szCs w:val="24"/>
          <w:lang w:eastAsia="ru-RU"/>
        </w:rPr>
      </w:pPr>
      <w:r w:rsidRPr="004F5414">
        <w:rPr>
          <w:rFonts w:ascii="Times New Roman" w:hAnsi="Times New Roman"/>
          <w:b/>
          <w:sz w:val="24"/>
          <w:szCs w:val="24"/>
        </w:rPr>
        <w:br w:type="page"/>
      </w:r>
    </w:p>
    <w:p w:rsidR="00A428B0" w:rsidRPr="004F5414" w:rsidRDefault="00A428B0" w:rsidP="00A428B0">
      <w:pPr>
        <w:tabs>
          <w:tab w:val="left" w:pos="6237"/>
        </w:tabs>
        <w:spacing w:after="0" w:line="240" w:lineRule="auto"/>
        <w:ind w:left="6237"/>
        <w:rPr>
          <w:rFonts w:ascii="Times New Roman" w:eastAsia="Times New Roman" w:hAnsi="Times New Roman"/>
          <w:sz w:val="24"/>
          <w:szCs w:val="24"/>
          <w:lang w:eastAsia="ru-RU"/>
        </w:rPr>
      </w:pPr>
    </w:p>
    <w:p w:rsidR="008D0F65" w:rsidRPr="0076247F" w:rsidRDefault="008D0F65" w:rsidP="008D0F65">
      <w:pPr>
        <w:tabs>
          <w:tab w:val="left" w:pos="945"/>
          <w:tab w:val="left" w:pos="3210"/>
        </w:tabs>
        <w:ind w:firstLine="60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2D1806">
        <w:rPr>
          <w:rFonts w:ascii="Times New Roman" w:hAnsi="Times New Roman" w:cs="Times New Roman"/>
          <w:sz w:val="24"/>
          <w:szCs w:val="24"/>
        </w:rPr>
        <w:t>11</w:t>
      </w:r>
    </w:p>
    <w:p w:rsidR="00A428B0" w:rsidRPr="004F5414" w:rsidRDefault="00A428B0" w:rsidP="008D0F65">
      <w:pPr>
        <w:pStyle w:val="ConsPlusNonformat"/>
        <w:jc w:val="right"/>
        <w:rPr>
          <w:rFonts w:ascii="Times New Roman" w:hAnsi="Times New Roman" w:cs="Times New Roman"/>
          <w:b/>
          <w:sz w:val="22"/>
          <w:szCs w:val="22"/>
        </w:rPr>
      </w:pPr>
    </w:p>
    <w:p w:rsidR="00A428B0" w:rsidRPr="004F5414" w:rsidRDefault="00A428B0" w:rsidP="00A428B0">
      <w:pPr>
        <w:pStyle w:val="ConsPlusNonformat"/>
        <w:jc w:val="center"/>
        <w:rPr>
          <w:rFonts w:ascii="Times New Roman" w:hAnsi="Times New Roman" w:cs="Times New Roman"/>
          <w:b/>
          <w:sz w:val="22"/>
          <w:szCs w:val="22"/>
        </w:rPr>
      </w:pPr>
      <w:r w:rsidRPr="004F5414">
        <w:rPr>
          <w:rFonts w:ascii="Times New Roman" w:hAnsi="Times New Roman" w:cs="Times New Roman"/>
          <w:b/>
          <w:sz w:val="22"/>
          <w:szCs w:val="22"/>
        </w:rPr>
        <w:t>УВЕДОМЛЕНИЕ № ___</w:t>
      </w:r>
    </w:p>
    <w:p w:rsidR="00A428B0" w:rsidRPr="004F5414" w:rsidRDefault="00A428B0" w:rsidP="00A428B0">
      <w:pPr>
        <w:pStyle w:val="ConsPlusNonformat"/>
        <w:jc w:val="center"/>
        <w:rPr>
          <w:rFonts w:ascii="Times New Roman" w:hAnsi="Times New Roman" w:cs="Times New Roman"/>
          <w:b/>
          <w:sz w:val="22"/>
          <w:szCs w:val="22"/>
        </w:rPr>
      </w:pPr>
      <w:r w:rsidRPr="004F5414">
        <w:rPr>
          <w:rFonts w:ascii="Times New Roman" w:hAnsi="Times New Roman" w:cs="Times New Roman"/>
          <w:b/>
          <w:sz w:val="22"/>
          <w:szCs w:val="22"/>
        </w:rPr>
        <w:t>О ПРОИЗВЕДЕННОМ ДЕМОНТАЖЕ ОБЪЕКТА НАРУЖНОЙ РЕКЛАМЫ</w:t>
      </w:r>
    </w:p>
    <w:p w:rsidR="00A428B0" w:rsidRPr="004F5414" w:rsidRDefault="00A428B0" w:rsidP="00A428B0">
      <w:pPr>
        <w:pStyle w:val="af2"/>
        <w:jc w:val="center"/>
        <w:rPr>
          <w:rFonts w:ascii="Times New Roman" w:hAnsi="Times New Roman"/>
        </w:rPr>
      </w:pPr>
      <w:r w:rsidRPr="004F5414">
        <w:rPr>
          <w:rFonts w:ascii="Times New Roman" w:hAnsi="Times New Roman"/>
        </w:rPr>
        <w:t>«____» _____________ 20___ г.</w:t>
      </w:r>
    </w:p>
    <w:p w:rsidR="00A428B0" w:rsidRPr="004F5414" w:rsidRDefault="00A428B0" w:rsidP="00A428B0">
      <w:pPr>
        <w:pStyle w:val="af2"/>
        <w:jc w:val="both"/>
        <w:rPr>
          <w:rFonts w:ascii="Times New Roman" w:hAnsi="Times New Roman"/>
        </w:rPr>
      </w:pP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Настоящим __________________________________________________________________________</w:t>
      </w: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 xml:space="preserve">уведомляется о том, что объект наружной рекламы ________________________, незаконно </w:t>
      </w:r>
      <w:r w:rsidRPr="004F5414">
        <w:rPr>
          <w:rFonts w:ascii="Times New Roman" w:hAnsi="Times New Roman"/>
          <w:sz w:val="24"/>
          <w:szCs w:val="24"/>
        </w:rPr>
        <w:br/>
      </w:r>
      <w:r w:rsidRPr="004F5414">
        <w:rPr>
          <w:rFonts w:ascii="Times New Roman" w:hAnsi="Times New Roman"/>
          <w:sz w:val="20"/>
          <w:szCs w:val="20"/>
        </w:rPr>
        <w:t xml:space="preserve">              </w:t>
      </w:r>
      <w:r w:rsidRPr="004F5414">
        <w:rPr>
          <w:rFonts w:ascii="Times New Roman" w:hAnsi="Times New Roman"/>
          <w:sz w:val="20"/>
          <w:szCs w:val="20"/>
        </w:rPr>
        <w:tab/>
      </w:r>
      <w:r w:rsidRPr="004F5414">
        <w:rPr>
          <w:rFonts w:ascii="Times New Roman" w:hAnsi="Times New Roman"/>
          <w:sz w:val="20"/>
          <w:szCs w:val="20"/>
        </w:rPr>
        <w:tab/>
      </w:r>
      <w:r w:rsidRPr="004F5414">
        <w:rPr>
          <w:rFonts w:ascii="Times New Roman" w:hAnsi="Times New Roman"/>
          <w:sz w:val="20"/>
          <w:szCs w:val="20"/>
        </w:rPr>
        <w:tab/>
      </w:r>
      <w:r w:rsidRPr="004F5414">
        <w:rPr>
          <w:rFonts w:ascii="Times New Roman" w:hAnsi="Times New Roman"/>
          <w:sz w:val="20"/>
          <w:szCs w:val="20"/>
        </w:rPr>
        <w:tab/>
      </w:r>
      <w:r w:rsidRPr="004F5414">
        <w:rPr>
          <w:rFonts w:ascii="Times New Roman" w:hAnsi="Times New Roman"/>
          <w:sz w:val="20"/>
          <w:szCs w:val="20"/>
        </w:rPr>
        <w:tab/>
      </w:r>
      <w:r w:rsidRPr="004F5414">
        <w:rPr>
          <w:rFonts w:ascii="Times New Roman" w:hAnsi="Times New Roman"/>
          <w:sz w:val="20"/>
          <w:szCs w:val="20"/>
        </w:rPr>
        <w:tab/>
        <w:t xml:space="preserve">  </w:t>
      </w:r>
      <w:r w:rsidRPr="004F5414">
        <w:rPr>
          <w:rFonts w:ascii="Times New Roman" w:hAnsi="Times New Roman"/>
          <w:sz w:val="20"/>
          <w:szCs w:val="20"/>
        </w:rPr>
        <w:tab/>
      </w:r>
      <w:r w:rsidRPr="004F5414">
        <w:rPr>
          <w:rFonts w:ascii="Times New Roman" w:hAnsi="Times New Roman"/>
          <w:sz w:val="20"/>
          <w:szCs w:val="20"/>
        </w:rPr>
        <w:tab/>
        <w:t xml:space="preserve"> (текст или тип конструкции)</w:t>
      </w: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 xml:space="preserve">установленный и эксплуатируемый </w:t>
      </w:r>
      <w:r>
        <w:rPr>
          <w:rFonts w:ascii="Times New Roman" w:hAnsi="Times New Roman"/>
          <w:sz w:val="24"/>
          <w:szCs w:val="24"/>
        </w:rPr>
        <w:t xml:space="preserve">на территории городского округа </w:t>
      </w:r>
      <w:r>
        <w:rPr>
          <w:rFonts w:ascii="Times New Roman" w:eastAsia="Times New Roman" w:hAnsi="Times New Roman"/>
          <w:sz w:val="24"/>
          <w:szCs w:val="24"/>
          <w:lang w:eastAsia="ru-RU"/>
        </w:rPr>
        <w:t>Павловский Посад</w:t>
      </w:r>
      <w:r w:rsidRPr="004F5414">
        <w:rPr>
          <w:rFonts w:ascii="Times New Roman" w:hAnsi="Times New Roman"/>
          <w:sz w:val="24"/>
          <w:szCs w:val="24"/>
        </w:rPr>
        <w:t xml:space="preserve"> Московской области и размещенный по адресу: _______</w:t>
      </w:r>
      <w:r>
        <w:rPr>
          <w:rFonts w:ascii="Times New Roman" w:hAnsi="Times New Roman"/>
          <w:sz w:val="24"/>
          <w:szCs w:val="24"/>
        </w:rPr>
        <w:t>_________________________________________</w:t>
      </w:r>
      <w:r w:rsidRPr="004F5414">
        <w:rPr>
          <w:rFonts w:ascii="Times New Roman" w:hAnsi="Times New Roman"/>
          <w:sz w:val="24"/>
          <w:szCs w:val="24"/>
        </w:rPr>
        <w:t>__________,</w:t>
      </w: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 xml:space="preserve">демонтирован в соответствии с установленным порядком демонтажа незаконно установленных объектов наружной рекламы на территории </w:t>
      </w:r>
      <w:r>
        <w:rPr>
          <w:rFonts w:ascii="Times New Roman" w:hAnsi="Times New Roman"/>
          <w:sz w:val="24"/>
          <w:szCs w:val="24"/>
        </w:rPr>
        <w:t xml:space="preserve">городского округа </w:t>
      </w:r>
      <w:r>
        <w:rPr>
          <w:rFonts w:ascii="Times New Roman" w:eastAsia="Times New Roman" w:hAnsi="Times New Roman"/>
          <w:sz w:val="24"/>
          <w:szCs w:val="24"/>
          <w:lang w:eastAsia="ru-RU"/>
        </w:rPr>
        <w:t>Павловский Посад</w:t>
      </w:r>
      <w:r>
        <w:rPr>
          <w:rFonts w:ascii="Times New Roman" w:hAnsi="Times New Roman"/>
          <w:sz w:val="24"/>
          <w:szCs w:val="24"/>
        </w:rPr>
        <w:t xml:space="preserve"> </w:t>
      </w:r>
      <w:r w:rsidRPr="004F5414">
        <w:rPr>
          <w:rFonts w:ascii="Times New Roman" w:hAnsi="Times New Roman"/>
          <w:sz w:val="24"/>
          <w:szCs w:val="24"/>
        </w:rPr>
        <w:t>Московской области и передан на хранение.</w:t>
      </w: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 xml:space="preserve">  </w:t>
      </w: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Для получения объекта наружной рекламы необходимо:</w:t>
      </w:r>
    </w:p>
    <w:p w:rsidR="00A428B0" w:rsidRPr="004F5414" w:rsidRDefault="00A428B0" w:rsidP="00A428B0">
      <w:pPr>
        <w:pStyle w:val="af2"/>
        <w:jc w:val="both"/>
        <w:rPr>
          <w:rFonts w:ascii="Times New Roman" w:hAnsi="Times New Roman"/>
          <w:sz w:val="16"/>
          <w:szCs w:val="16"/>
        </w:rPr>
      </w:pPr>
    </w:p>
    <w:p w:rsidR="00A428B0" w:rsidRPr="004F5414" w:rsidRDefault="00A428B0" w:rsidP="00A428B0">
      <w:pPr>
        <w:pStyle w:val="af2"/>
        <w:ind w:firstLine="426"/>
        <w:jc w:val="both"/>
        <w:rPr>
          <w:rFonts w:ascii="Times New Roman" w:hAnsi="Times New Roman"/>
          <w:sz w:val="24"/>
          <w:szCs w:val="24"/>
        </w:rPr>
      </w:pPr>
      <w:r w:rsidRPr="004F5414">
        <w:rPr>
          <w:rFonts w:ascii="Times New Roman" w:hAnsi="Times New Roman"/>
          <w:sz w:val="24"/>
          <w:szCs w:val="24"/>
        </w:rPr>
        <w:t>1. Обратиться с письменным заявлением о получе</w:t>
      </w:r>
      <w:r>
        <w:rPr>
          <w:rFonts w:ascii="Times New Roman" w:hAnsi="Times New Roman"/>
          <w:sz w:val="24"/>
          <w:szCs w:val="24"/>
        </w:rPr>
        <w:t>нии демонтированного объекта в А</w:t>
      </w:r>
      <w:r w:rsidRPr="004F5414">
        <w:rPr>
          <w:rFonts w:ascii="Times New Roman" w:hAnsi="Times New Roman"/>
          <w:sz w:val="24"/>
          <w:szCs w:val="24"/>
        </w:rPr>
        <w:t xml:space="preserve">дминистрацию </w:t>
      </w:r>
      <w:r>
        <w:rPr>
          <w:rFonts w:ascii="Times New Roman" w:hAnsi="Times New Roman"/>
          <w:sz w:val="24"/>
          <w:szCs w:val="24"/>
        </w:rPr>
        <w:t xml:space="preserve">городского округа </w:t>
      </w:r>
      <w:r>
        <w:rPr>
          <w:rFonts w:ascii="Times New Roman" w:eastAsia="Times New Roman" w:hAnsi="Times New Roman"/>
          <w:sz w:val="24"/>
          <w:szCs w:val="24"/>
          <w:lang w:eastAsia="ru-RU"/>
        </w:rPr>
        <w:t>Павловский Посад</w:t>
      </w:r>
      <w:r w:rsidRPr="004F5414">
        <w:rPr>
          <w:rFonts w:ascii="Times New Roman" w:hAnsi="Times New Roman"/>
          <w:sz w:val="24"/>
          <w:szCs w:val="24"/>
        </w:rPr>
        <w:t xml:space="preserve"> Московской области по адресу: </w:t>
      </w:r>
      <w:r w:rsidRPr="004F5414">
        <w:rPr>
          <w:rFonts w:ascii="Times New Roman" w:hAnsi="Times New Roman"/>
          <w:sz w:val="24"/>
          <w:szCs w:val="24"/>
        </w:rPr>
        <w:br/>
        <w:t xml:space="preserve">Московская область, г. </w:t>
      </w:r>
      <w:r>
        <w:rPr>
          <w:rFonts w:ascii="Times New Roman" w:eastAsia="Times New Roman" w:hAnsi="Times New Roman"/>
          <w:sz w:val="24"/>
          <w:szCs w:val="24"/>
          <w:lang w:eastAsia="ru-RU"/>
        </w:rPr>
        <w:t>Павловский Посад</w:t>
      </w:r>
      <w:r w:rsidRPr="004F5414">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пл</w:t>
      </w:r>
      <w:proofErr w:type="spellEnd"/>
      <w:r>
        <w:rPr>
          <w:rFonts w:ascii="Times New Roman" w:hAnsi="Times New Roman"/>
          <w:sz w:val="24"/>
          <w:szCs w:val="24"/>
        </w:rPr>
        <w:t xml:space="preserve"> </w:t>
      </w:r>
      <w:proofErr w:type="gramStart"/>
      <w:r>
        <w:rPr>
          <w:rFonts w:ascii="Times New Roman" w:hAnsi="Times New Roman"/>
          <w:sz w:val="24"/>
          <w:szCs w:val="24"/>
        </w:rPr>
        <w:t>Революции</w:t>
      </w:r>
      <w:r w:rsidRPr="004F5414">
        <w:rPr>
          <w:rFonts w:ascii="Times New Roman" w:hAnsi="Times New Roman"/>
          <w:sz w:val="24"/>
          <w:szCs w:val="24"/>
        </w:rPr>
        <w:t xml:space="preserve"> ,</w:t>
      </w:r>
      <w:proofErr w:type="gramEnd"/>
      <w:r w:rsidRPr="004F5414">
        <w:rPr>
          <w:rFonts w:ascii="Times New Roman" w:hAnsi="Times New Roman"/>
          <w:sz w:val="24"/>
          <w:szCs w:val="24"/>
        </w:rPr>
        <w:t xml:space="preserve"> д.</w:t>
      </w:r>
      <w:r>
        <w:rPr>
          <w:rFonts w:ascii="Times New Roman" w:hAnsi="Times New Roman"/>
          <w:sz w:val="24"/>
          <w:szCs w:val="24"/>
        </w:rPr>
        <w:t>4</w:t>
      </w:r>
      <w:r w:rsidRPr="004F5414">
        <w:rPr>
          <w:rFonts w:ascii="Times New Roman" w:hAnsi="Times New Roman"/>
          <w:sz w:val="24"/>
          <w:szCs w:val="24"/>
        </w:rPr>
        <w:t>.</w:t>
      </w:r>
    </w:p>
    <w:p w:rsidR="00A428B0" w:rsidRPr="004F5414" w:rsidRDefault="00A428B0" w:rsidP="00A428B0">
      <w:pPr>
        <w:pStyle w:val="af2"/>
        <w:ind w:firstLine="426"/>
        <w:jc w:val="both"/>
        <w:rPr>
          <w:rFonts w:ascii="Times New Roman" w:hAnsi="Times New Roman"/>
          <w:sz w:val="24"/>
          <w:szCs w:val="24"/>
        </w:rPr>
      </w:pPr>
      <w:r w:rsidRPr="004F5414">
        <w:rPr>
          <w:rFonts w:ascii="Times New Roman" w:hAnsi="Times New Roman"/>
          <w:sz w:val="24"/>
          <w:szCs w:val="24"/>
        </w:rPr>
        <w:t>2.   Предоставить документы, подтверждающие право собственности или иное вещное право на демонтированную рекламную конструкцию, либо право владения и пользования демонтированной рекламной конструкцией.</w:t>
      </w:r>
    </w:p>
    <w:p w:rsidR="00A428B0" w:rsidRPr="004F5414" w:rsidRDefault="00A428B0" w:rsidP="00A428B0">
      <w:pPr>
        <w:pStyle w:val="af2"/>
        <w:ind w:firstLine="426"/>
        <w:jc w:val="both"/>
        <w:rPr>
          <w:rFonts w:ascii="Times New Roman" w:hAnsi="Times New Roman"/>
          <w:sz w:val="24"/>
          <w:szCs w:val="24"/>
        </w:rPr>
      </w:pPr>
      <w:r w:rsidRPr="004F5414">
        <w:rPr>
          <w:rFonts w:ascii="Times New Roman" w:hAnsi="Times New Roman"/>
          <w:sz w:val="24"/>
          <w:szCs w:val="24"/>
        </w:rPr>
        <w:t xml:space="preserve">3.   Возместить понесенные расходы в связи с </w:t>
      </w:r>
      <w:proofErr w:type="spellStart"/>
      <w:r w:rsidRPr="004F5414">
        <w:rPr>
          <w:rFonts w:ascii="Times New Roman" w:hAnsi="Times New Roman"/>
          <w:sz w:val="24"/>
          <w:szCs w:val="24"/>
        </w:rPr>
        <w:t>демонтаж</w:t>
      </w:r>
      <w:r>
        <w:rPr>
          <w:rFonts w:ascii="Times New Roman" w:hAnsi="Times New Roman"/>
          <w:sz w:val="24"/>
          <w:szCs w:val="24"/>
        </w:rPr>
        <w:t>о</w:t>
      </w:r>
      <w:r w:rsidRPr="004F5414">
        <w:rPr>
          <w:rFonts w:ascii="Times New Roman" w:hAnsi="Times New Roman"/>
          <w:sz w:val="24"/>
          <w:szCs w:val="24"/>
        </w:rPr>
        <w:t>м</w:t>
      </w:r>
      <w:proofErr w:type="spellEnd"/>
      <w:r w:rsidRPr="004F5414">
        <w:rPr>
          <w:rFonts w:ascii="Times New Roman" w:hAnsi="Times New Roman"/>
          <w:sz w:val="24"/>
          <w:szCs w:val="24"/>
        </w:rPr>
        <w:t>, транспортировкой и хранением объекта наружной рекламы.</w:t>
      </w:r>
    </w:p>
    <w:p w:rsidR="00A428B0" w:rsidRPr="004F5414" w:rsidRDefault="00A428B0" w:rsidP="00A428B0">
      <w:pPr>
        <w:pStyle w:val="af2"/>
        <w:ind w:firstLine="426"/>
        <w:jc w:val="both"/>
        <w:rPr>
          <w:rFonts w:ascii="Times New Roman" w:hAnsi="Times New Roman"/>
          <w:sz w:val="24"/>
          <w:szCs w:val="24"/>
        </w:rPr>
      </w:pPr>
      <w:r w:rsidRPr="004F5414">
        <w:rPr>
          <w:rFonts w:ascii="Times New Roman" w:hAnsi="Times New Roman"/>
          <w:sz w:val="24"/>
          <w:szCs w:val="24"/>
        </w:rPr>
        <w:t xml:space="preserve">4.    В случае не востребованности объекта наружной рекламы в срок до </w:t>
      </w:r>
      <w:r w:rsidRPr="004F5414">
        <w:rPr>
          <w:rFonts w:ascii="Times New Roman" w:hAnsi="Times New Roman"/>
        </w:rPr>
        <w:t xml:space="preserve">«___» ___ 20___ г. </w:t>
      </w:r>
      <w:r w:rsidRPr="004F5414">
        <w:rPr>
          <w:rFonts w:ascii="Times New Roman" w:hAnsi="Times New Roman"/>
          <w:sz w:val="24"/>
          <w:szCs w:val="24"/>
        </w:rPr>
        <w:t>объект наружной рекламы будет утилизирован.</w:t>
      </w:r>
    </w:p>
    <w:p w:rsidR="00A428B0" w:rsidRPr="004F5414" w:rsidRDefault="00A428B0" w:rsidP="00A428B0">
      <w:pPr>
        <w:pStyle w:val="af2"/>
        <w:jc w:val="both"/>
        <w:rPr>
          <w:rFonts w:ascii="Times New Roman" w:hAnsi="Times New Roman"/>
          <w:sz w:val="24"/>
          <w:szCs w:val="24"/>
        </w:rPr>
      </w:pPr>
      <w:r w:rsidRPr="004F5414">
        <w:rPr>
          <w:rFonts w:ascii="Times New Roman" w:hAnsi="Times New Roman"/>
          <w:sz w:val="24"/>
          <w:szCs w:val="24"/>
        </w:rPr>
        <w:t>Расходы по демонтажу, транспортировке и утилизации будут представлены: __________________________.</w:t>
      </w: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tbl>
      <w:tblPr>
        <w:tblW w:w="0" w:type="auto"/>
        <w:tblLook w:val="04A0" w:firstRow="1" w:lastRow="0" w:firstColumn="1" w:lastColumn="0" w:noHBand="0" w:noVBand="1"/>
      </w:tblPr>
      <w:tblGrid>
        <w:gridCol w:w="5318"/>
        <w:gridCol w:w="4537"/>
      </w:tblGrid>
      <w:tr w:rsidR="00A428B0" w:rsidRPr="004F5414" w:rsidTr="00D846B2">
        <w:tc>
          <w:tcPr>
            <w:tcW w:w="5318"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 xml:space="preserve">       (должность уполномоченного лица)</w:t>
            </w:r>
          </w:p>
        </w:tc>
        <w:tc>
          <w:tcPr>
            <w:tcW w:w="453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jc w:val="right"/>
              <w:rPr>
                <w:rFonts w:ascii="Times New Roman" w:hAnsi="Times New Roman"/>
              </w:rPr>
            </w:pPr>
            <w:r w:rsidRPr="004F5414">
              <w:rPr>
                <w:rFonts w:ascii="Times New Roman" w:hAnsi="Times New Roman"/>
              </w:rPr>
              <w:t>______________    Ф.И.О</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М.П.                                  (подпись)</w:t>
            </w:r>
          </w:p>
        </w:tc>
      </w:tr>
      <w:tr w:rsidR="00A428B0" w:rsidRPr="004F5414" w:rsidTr="00D846B2">
        <w:tc>
          <w:tcPr>
            <w:tcW w:w="5318" w:type="dxa"/>
            <w:shd w:val="clear" w:color="auto" w:fill="auto"/>
          </w:tcPr>
          <w:p w:rsidR="00A428B0" w:rsidRPr="004F5414" w:rsidRDefault="00A428B0" w:rsidP="00D846B2">
            <w:pPr>
              <w:pStyle w:val="af2"/>
              <w:rPr>
                <w:rFonts w:ascii="Times New Roman" w:hAnsi="Times New Roman"/>
                <w:b/>
              </w:rPr>
            </w:pPr>
          </w:p>
        </w:tc>
        <w:tc>
          <w:tcPr>
            <w:tcW w:w="4537" w:type="dxa"/>
            <w:shd w:val="clear" w:color="auto" w:fill="auto"/>
          </w:tcPr>
          <w:p w:rsidR="00A428B0" w:rsidRPr="004F5414" w:rsidRDefault="00A428B0" w:rsidP="00D846B2">
            <w:pPr>
              <w:pStyle w:val="af2"/>
              <w:rPr>
                <w:rFonts w:ascii="Times New Roman" w:hAnsi="Times New Roman"/>
              </w:rPr>
            </w:pPr>
          </w:p>
        </w:tc>
      </w:tr>
    </w:tbl>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pStyle w:val="af2"/>
        <w:jc w:val="both"/>
        <w:rPr>
          <w:rFonts w:ascii="Times New Roman" w:hAnsi="Times New Roman"/>
          <w:sz w:val="24"/>
          <w:szCs w:val="24"/>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Default="00A428B0" w:rsidP="00A428B0">
      <w:pPr>
        <w:autoSpaceDE w:val="0"/>
        <w:autoSpaceDN w:val="0"/>
        <w:adjustRightInd w:val="0"/>
        <w:spacing w:after="0" w:line="240" w:lineRule="auto"/>
        <w:jc w:val="both"/>
        <w:rPr>
          <w:rFonts w:ascii="Times New Roman" w:hAnsi="Times New Roman"/>
        </w:rPr>
      </w:pPr>
    </w:p>
    <w:p w:rsidR="00A428B0"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autoSpaceDE w:val="0"/>
        <w:autoSpaceDN w:val="0"/>
        <w:adjustRightInd w:val="0"/>
        <w:spacing w:after="0" w:line="240" w:lineRule="auto"/>
        <w:jc w:val="both"/>
        <w:rPr>
          <w:rFonts w:ascii="Times New Roman" w:hAnsi="Times New Roman"/>
        </w:rPr>
      </w:pPr>
    </w:p>
    <w:p w:rsidR="00A428B0" w:rsidRPr="004F5414" w:rsidRDefault="00A428B0" w:rsidP="00A428B0">
      <w:pPr>
        <w:tabs>
          <w:tab w:val="left" w:pos="6237"/>
        </w:tabs>
        <w:spacing w:after="0" w:line="240" w:lineRule="auto"/>
        <w:ind w:left="6237"/>
        <w:rPr>
          <w:rFonts w:ascii="Times New Roman" w:eastAsia="Times New Roman" w:hAnsi="Times New Roman"/>
          <w:sz w:val="24"/>
          <w:szCs w:val="24"/>
          <w:lang w:eastAsia="ru-RU"/>
        </w:rPr>
      </w:pPr>
    </w:p>
    <w:p w:rsidR="00492249" w:rsidRDefault="00492249" w:rsidP="00492249">
      <w:pPr>
        <w:tabs>
          <w:tab w:val="left" w:pos="945"/>
          <w:tab w:val="left" w:pos="3210"/>
        </w:tabs>
        <w:ind w:firstLine="600"/>
        <w:jc w:val="right"/>
        <w:rPr>
          <w:rFonts w:ascii="Times New Roman" w:hAnsi="Times New Roman" w:cs="Times New Roman"/>
          <w:sz w:val="24"/>
          <w:szCs w:val="24"/>
        </w:rPr>
      </w:pPr>
      <w:r>
        <w:rPr>
          <w:rFonts w:ascii="Times New Roman" w:hAnsi="Times New Roman" w:cs="Times New Roman"/>
          <w:sz w:val="24"/>
          <w:szCs w:val="24"/>
        </w:rPr>
        <w:t>ПР</w:t>
      </w:r>
      <w:r w:rsidR="002D1806">
        <w:rPr>
          <w:rFonts w:ascii="Times New Roman" w:hAnsi="Times New Roman" w:cs="Times New Roman"/>
          <w:sz w:val="24"/>
          <w:szCs w:val="24"/>
        </w:rPr>
        <w:t>ИЛОЖЕНИЕ 12</w:t>
      </w:r>
    </w:p>
    <w:p w:rsidR="00A428B0" w:rsidRPr="004F5414" w:rsidRDefault="00A428B0" w:rsidP="00492249">
      <w:pPr>
        <w:pStyle w:val="ConsPlusNonformat"/>
        <w:jc w:val="right"/>
        <w:rPr>
          <w:rFonts w:ascii="Times New Roman" w:hAnsi="Times New Roman" w:cs="Times New Roman"/>
          <w:b/>
          <w:sz w:val="24"/>
          <w:szCs w:val="24"/>
        </w:rPr>
      </w:pPr>
    </w:p>
    <w:p w:rsidR="00A428B0" w:rsidRPr="004F5414" w:rsidRDefault="00A428B0" w:rsidP="00A428B0">
      <w:pPr>
        <w:pStyle w:val="ConsPlusNonformat"/>
        <w:jc w:val="center"/>
        <w:rPr>
          <w:rFonts w:ascii="Times New Roman" w:hAnsi="Times New Roman" w:cs="Times New Roman"/>
          <w:b/>
          <w:sz w:val="22"/>
          <w:szCs w:val="22"/>
        </w:rPr>
      </w:pPr>
      <w:r w:rsidRPr="004F5414">
        <w:rPr>
          <w:rFonts w:ascii="Times New Roman" w:hAnsi="Times New Roman" w:cs="Times New Roman"/>
          <w:b/>
          <w:sz w:val="22"/>
          <w:szCs w:val="22"/>
        </w:rPr>
        <w:t>АКТ № ____</w:t>
      </w:r>
    </w:p>
    <w:p w:rsidR="00A428B0" w:rsidRPr="004F5414" w:rsidRDefault="00A428B0" w:rsidP="00A428B0">
      <w:pPr>
        <w:pStyle w:val="ConsPlusNonformat"/>
        <w:jc w:val="center"/>
        <w:rPr>
          <w:rFonts w:ascii="Times New Roman" w:hAnsi="Times New Roman" w:cs="Times New Roman"/>
          <w:b/>
          <w:sz w:val="22"/>
          <w:szCs w:val="22"/>
        </w:rPr>
      </w:pPr>
      <w:r w:rsidRPr="004F5414">
        <w:rPr>
          <w:rFonts w:ascii="Times New Roman" w:hAnsi="Times New Roman" w:cs="Times New Roman"/>
          <w:b/>
          <w:sz w:val="22"/>
          <w:szCs w:val="22"/>
        </w:rPr>
        <w:t xml:space="preserve">           УТИЛИЗАЦИИ ДЕМОНТИРОВАННОГО ОБЪЕКТА НАРУЖНОЙ РЕКЛАМЫ</w:t>
      </w:r>
    </w:p>
    <w:p w:rsidR="00A428B0" w:rsidRPr="004F5414" w:rsidRDefault="00A428B0" w:rsidP="00A428B0">
      <w:pPr>
        <w:pStyle w:val="ConsPlusNonformat"/>
        <w:jc w:val="center"/>
        <w:rPr>
          <w:rFonts w:ascii="Times New Roman" w:hAnsi="Times New Roman" w:cs="Times New Roman"/>
          <w:b/>
          <w:sz w:val="22"/>
          <w:szCs w:val="22"/>
        </w:rPr>
      </w:pPr>
    </w:p>
    <w:p w:rsidR="00A428B0" w:rsidRPr="004F5414" w:rsidRDefault="00A428B0" w:rsidP="00A428B0">
      <w:pPr>
        <w:pStyle w:val="ConsPlusNonformat"/>
        <w:jc w:val="center"/>
        <w:rPr>
          <w:rFonts w:ascii="Times New Roman" w:hAnsi="Times New Roman" w:cs="Times New Roman"/>
          <w:sz w:val="22"/>
          <w:szCs w:val="22"/>
        </w:rPr>
      </w:pPr>
      <w:r w:rsidRPr="004F5414">
        <w:rPr>
          <w:rFonts w:ascii="Times New Roman" w:hAnsi="Times New Roman" w:cs="Times New Roman"/>
          <w:sz w:val="22"/>
          <w:szCs w:val="22"/>
        </w:rPr>
        <w:t>«___» __________ 20___ г.</w:t>
      </w:r>
    </w:p>
    <w:p w:rsidR="00A428B0" w:rsidRPr="004F5414" w:rsidRDefault="00A428B0" w:rsidP="00A428B0">
      <w:pPr>
        <w:pStyle w:val="ConsPlusNonformat"/>
        <w:rPr>
          <w:rFonts w:ascii="Times New Roman" w:hAnsi="Times New Roman" w:cs="Times New Roman"/>
          <w:sz w:val="22"/>
          <w:szCs w:val="22"/>
        </w:rPr>
      </w:pPr>
    </w:p>
    <w:p w:rsidR="00A428B0" w:rsidRPr="004F5414" w:rsidRDefault="00A428B0" w:rsidP="00A428B0">
      <w:pPr>
        <w:pStyle w:val="ConsPlusNonformat"/>
        <w:rPr>
          <w:rFonts w:ascii="Times New Roman" w:hAnsi="Times New Roman" w:cs="Times New Roman"/>
          <w:sz w:val="24"/>
          <w:szCs w:val="24"/>
        </w:rPr>
      </w:pPr>
      <w:r w:rsidRPr="004F5414">
        <w:rPr>
          <w:rFonts w:ascii="Times New Roman" w:hAnsi="Times New Roman" w:cs="Times New Roman"/>
          <w:sz w:val="24"/>
          <w:szCs w:val="24"/>
        </w:rPr>
        <w:t>Настоящий акт составлен о нижеследующем:</w:t>
      </w:r>
    </w:p>
    <w:p w:rsidR="00A428B0" w:rsidRPr="004F5414" w:rsidRDefault="00A428B0" w:rsidP="00A428B0">
      <w:pPr>
        <w:pStyle w:val="ConsPlusNonformat"/>
        <w:rPr>
          <w:rFonts w:ascii="Times New Roman" w:hAnsi="Times New Roman" w:cs="Times New Roman"/>
          <w:sz w:val="24"/>
          <w:szCs w:val="24"/>
        </w:rPr>
      </w:pPr>
    </w:p>
    <w:p w:rsidR="00A428B0" w:rsidRPr="004F5414" w:rsidRDefault="00A428B0" w:rsidP="00A428B0">
      <w:pPr>
        <w:pStyle w:val="ConsPlusNonformat"/>
        <w:rPr>
          <w:rFonts w:ascii="Times New Roman" w:hAnsi="Times New Roman" w:cs="Times New Roman"/>
          <w:sz w:val="24"/>
          <w:szCs w:val="24"/>
        </w:rPr>
      </w:pPr>
      <w:r w:rsidRPr="004F5414">
        <w:rPr>
          <w:rFonts w:ascii="Times New Roman" w:hAnsi="Times New Roman" w:cs="Times New Roman"/>
          <w:sz w:val="24"/>
          <w:szCs w:val="24"/>
        </w:rPr>
        <w:t>Объект наружной рекламы, принадлежащий _________________________________________,</w:t>
      </w:r>
    </w:p>
    <w:p w:rsidR="00A428B0" w:rsidRPr="004F5414" w:rsidRDefault="00A428B0" w:rsidP="00A428B0">
      <w:pPr>
        <w:pStyle w:val="ConsPlusNonformat"/>
        <w:rPr>
          <w:rFonts w:ascii="Times New Roman" w:hAnsi="Times New Roman" w:cs="Times New Roman"/>
          <w:sz w:val="24"/>
          <w:szCs w:val="24"/>
        </w:rPr>
      </w:pPr>
      <w:r w:rsidRPr="004F5414">
        <w:rPr>
          <w:rFonts w:ascii="Times New Roman" w:hAnsi="Times New Roman" w:cs="Times New Roman"/>
          <w:sz w:val="24"/>
          <w:szCs w:val="24"/>
        </w:rPr>
        <w:t>Тип конструкции:________________________________________________________________,</w:t>
      </w:r>
    </w:p>
    <w:p w:rsidR="00A428B0" w:rsidRPr="004F5414" w:rsidRDefault="00A428B0" w:rsidP="00A428B0">
      <w:pPr>
        <w:pStyle w:val="ConsPlusNonformat"/>
        <w:rPr>
          <w:rFonts w:ascii="Times New Roman" w:hAnsi="Times New Roman" w:cs="Times New Roman"/>
          <w:sz w:val="24"/>
          <w:szCs w:val="24"/>
        </w:rPr>
      </w:pPr>
    </w:p>
    <w:p w:rsidR="00A428B0" w:rsidRPr="004F5414" w:rsidRDefault="00A428B0" w:rsidP="00A428B0">
      <w:pPr>
        <w:pStyle w:val="ConsPlusNonformat"/>
        <w:rPr>
          <w:rFonts w:ascii="Times New Roman" w:hAnsi="Times New Roman" w:cs="Times New Roman"/>
          <w:sz w:val="24"/>
          <w:szCs w:val="24"/>
        </w:rPr>
      </w:pPr>
      <w:r w:rsidRPr="004F5414">
        <w:rPr>
          <w:rFonts w:ascii="Times New Roman" w:hAnsi="Times New Roman" w:cs="Times New Roman"/>
          <w:sz w:val="24"/>
          <w:szCs w:val="24"/>
        </w:rPr>
        <w:t>демонтированный на основании предписания  от «___»  _______ 20__ г №_____,</w:t>
      </w:r>
    </w:p>
    <w:p w:rsidR="00A428B0" w:rsidRPr="004F5414" w:rsidRDefault="00A428B0" w:rsidP="00A428B0">
      <w:pPr>
        <w:pStyle w:val="ConsPlusNonformat"/>
        <w:rPr>
          <w:rFonts w:ascii="Times New Roman" w:hAnsi="Times New Roman" w:cs="Times New Roman"/>
          <w:sz w:val="24"/>
          <w:szCs w:val="24"/>
        </w:rPr>
      </w:pPr>
      <w:r w:rsidRPr="004F5414">
        <w:rPr>
          <w:rFonts w:ascii="Times New Roman" w:hAnsi="Times New Roman" w:cs="Times New Roman"/>
          <w:sz w:val="24"/>
          <w:szCs w:val="24"/>
        </w:rPr>
        <w:t>утилизирован по истечении срока хранения демонтированного объекта наружной рекламы на основании ______________________________________________________________________.</w:t>
      </w:r>
    </w:p>
    <w:p w:rsidR="00A428B0" w:rsidRPr="004F5414" w:rsidRDefault="00A428B0" w:rsidP="00A428B0">
      <w:pPr>
        <w:pStyle w:val="ConsPlusNonformat"/>
        <w:rPr>
          <w:rFonts w:ascii="Times New Roman" w:hAnsi="Times New Roman" w:cs="Times New Roman"/>
          <w:sz w:val="24"/>
          <w:szCs w:val="24"/>
        </w:rPr>
      </w:pPr>
    </w:p>
    <w:p w:rsidR="00A428B0" w:rsidRPr="004F5414" w:rsidRDefault="00A428B0" w:rsidP="00A428B0">
      <w:pPr>
        <w:pStyle w:val="ConsPlusNonformat"/>
        <w:rPr>
          <w:rFonts w:ascii="Times New Roman" w:hAnsi="Times New Roman" w:cs="Times New Roman"/>
          <w:sz w:val="24"/>
          <w:szCs w:val="24"/>
        </w:rPr>
      </w:pPr>
    </w:p>
    <w:p w:rsidR="00A428B0" w:rsidRPr="004F5414" w:rsidRDefault="00A428B0" w:rsidP="00A428B0">
      <w:pPr>
        <w:pStyle w:val="ConsPlusNonformat"/>
        <w:rPr>
          <w:rFonts w:ascii="Times New Roman" w:hAnsi="Times New Roman" w:cs="Times New Roman"/>
          <w:sz w:val="24"/>
          <w:szCs w:val="24"/>
        </w:rPr>
      </w:pPr>
    </w:p>
    <w:tbl>
      <w:tblPr>
        <w:tblW w:w="0" w:type="auto"/>
        <w:tblLook w:val="04A0" w:firstRow="1" w:lastRow="0" w:firstColumn="1" w:lastColumn="0" w:noHBand="0" w:noVBand="1"/>
      </w:tblPr>
      <w:tblGrid>
        <w:gridCol w:w="5318"/>
        <w:gridCol w:w="4537"/>
      </w:tblGrid>
      <w:tr w:rsidR="00A428B0" w:rsidRPr="004F5414" w:rsidTr="00D846B2">
        <w:tc>
          <w:tcPr>
            <w:tcW w:w="5318"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 xml:space="preserve">(должность уполномоченного лица  </w:t>
            </w:r>
            <w:r>
              <w:rPr>
                <w:rFonts w:ascii="Times New Roman" w:hAnsi="Times New Roman"/>
                <w:sz w:val="20"/>
                <w:szCs w:val="20"/>
              </w:rPr>
              <w:t>А</w:t>
            </w:r>
            <w:r w:rsidRPr="004F5414">
              <w:rPr>
                <w:rFonts w:ascii="Times New Roman" w:hAnsi="Times New Roman"/>
                <w:sz w:val="20"/>
                <w:szCs w:val="20"/>
              </w:rPr>
              <w:t xml:space="preserve">дминистрации </w:t>
            </w:r>
            <w:r>
              <w:rPr>
                <w:rFonts w:ascii="Times New Roman" w:hAnsi="Times New Roman"/>
                <w:sz w:val="20"/>
                <w:szCs w:val="20"/>
              </w:rPr>
              <w:t>городского округа Павловский Посад Московской области</w:t>
            </w:r>
            <w:r w:rsidRPr="004F5414">
              <w:rPr>
                <w:rFonts w:ascii="Times New Roman" w:hAnsi="Times New Roman"/>
                <w:sz w:val="20"/>
                <w:szCs w:val="20"/>
              </w:rPr>
              <w:t>)</w:t>
            </w:r>
          </w:p>
        </w:tc>
        <w:tc>
          <w:tcPr>
            <w:tcW w:w="453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jc w:val="right"/>
              <w:rPr>
                <w:rFonts w:ascii="Times New Roman" w:hAnsi="Times New Roman"/>
              </w:rPr>
            </w:pPr>
            <w:r w:rsidRPr="004F5414">
              <w:rPr>
                <w:rFonts w:ascii="Times New Roman" w:hAnsi="Times New Roman"/>
              </w:rPr>
              <w:t xml:space="preserve">______________   Ф.И.О.  </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М.П.                                   (подпись)</w:t>
            </w:r>
          </w:p>
        </w:tc>
      </w:tr>
      <w:tr w:rsidR="00A428B0" w:rsidRPr="004F5414" w:rsidTr="00D846B2">
        <w:tc>
          <w:tcPr>
            <w:tcW w:w="5318" w:type="dxa"/>
            <w:shd w:val="clear" w:color="auto" w:fill="auto"/>
          </w:tcPr>
          <w:p w:rsidR="00A428B0" w:rsidRPr="004F5414" w:rsidRDefault="00A428B0" w:rsidP="00D846B2">
            <w:pPr>
              <w:pStyle w:val="af2"/>
              <w:rPr>
                <w:rFonts w:ascii="Times New Roman" w:hAnsi="Times New Roman"/>
                <w:b/>
              </w:rPr>
            </w:pPr>
          </w:p>
        </w:tc>
        <w:tc>
          <w:tcPr>
            <w:tcW w:w="4537" w:type="dxa"/>
            <w:shd w:val="clear" w:color="auto" w:fill="auto"/>
          </w:tcPr>
          <w:p w:rsidR="00A428B0" w:rsidRPr="004F5414" w:rsidRDefault="00A428B0" w:rsidP="00D846B2">
            <w:pPr>
              <w:pStyle w:val="af2"/>
              <w:rPr>
                <w:rFonts w:ascii="Times New Roman" w:hAnsi="Times New Roman"/>
              </w:rPr>
            </w:pPr>
          </w:p>
        </w:tc>
      </w:tr>
    </w:tbl>
    <w:p w:rsidR="00A428B0" w:rsidRPr="004F5414" w:rsidRDefault="00A428B0" w:rsidP="00A428B0">
      <w:pPr>
        <w:pStyle w:val="ConsPlusNonformat"/>
        <w:rPr>
          <w:rFonts w:ascii="Times New Roman" w:hAnsi="Times New Roman" w:cs="Times New Roman"/>
          <w:sz w:val="24"/>
          <w:szCs w:val="24"/>
        </w:rPr>
      </w:pPr>
    </w:p>
    <w:tbl>
      <w:tblPr>
        <w:tblW w:w="0" w:type="auto"/>
        <w:tblLook w:val="04A0" w:firstRow="1" w:lastRow="0" w:firstColumn="1" w:lastColumn="0" w:noHBand="0" w:noVBand="1"/>
      </w:tblPr>
      <w:tblGrid>
        <w:gridCol w:w="5318"/>
        <w:gridCol w:w="4537"/>
      </w:tblGrid>
      <w:tr w:rsidR="00A428B0" w:rsidRPr="004F5414" w:rsidTr="00D846B2">
        <w:tc>
          <w:tcPr>
            <w:tcW w:w="5318" w:type="dxa"/>
            <w:shd w:val="clear" w:color="auto" w:fill="auto"/>
          </w:tcPr>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b/>
              </w:rPr>
            </w:pPr>
            <w:r w:rsidRPr="004F5414">
              <w:rPr>
                <w:rFonts w:ascii="Times New Roman" w:hAnsi="Times New Roman"/>
                <w:b/>
              </w:rPr>
              <w:t>______________________________________</w:t>
            </w:r>
          </w:p>
          <w:p w:rsidR="00A428B0" w:rsidRPr="004F5414" w:rsidRDefault="00A428B0" w:rsidP="00D846B2">
            <w:pPr>
              <w:pStyle w:val="af2"/>
              <w:rPr>
                <w:rFonts w:ascii="Times New Roman" w:hAnsi="Times New Roman"/>
                <w:sz w:val="20"/>
                <w:szCs w:val="20"/>
              </w:rPr>
            </w:pPr>
            <w:r w:rsidRPr="004F5414">
              <w:rPr>
                <w:rFonts w:ascii="Times New Roman" w:hAnsi="Times New Roman"/>
                <w:sz w:val="20"/>
                <w:szCs w:val="20"/>
              </w:rPr>
              <w:t>(должность  представителя уполномоченной организации)</w:t>
            </w:r>
          </w:p>
        </w:tc>
        <w:tc>
          <w:tcPr>
            <w:tcW w:w="4537" w:type="dxa"/>
            <w:shd w:val="clear" w:color="auto" w:fill="auto"/>
          </w:tcPr>
          <w:p w:rsidR="00A428B0" w:rsidRPr="004F5414" w:rsidRDefault="00A428B0" w:rsidP="00D846B2">
            <w:pPr>
              <w:pStyle w:val="af2"/>
              <w:rPr>
                <w:rFonts w:ascii="Times New Roman" w:hAnsi="Times New Roman"/>
              </w:rPr>
            </w:pPr>
          </w:p>
          <w:p w:rsidR="00A428B0" w:rsidRPr="004F5414" w:rsidRDefault="00A428B0" w:rsidP="00D846B2">
            <w:pPr>
              <w:pStyle w:val="af2"/>
              <w:rPr>
                <w:rFonts w:ascii="Times New Roman" w:hAnsi="Times New Roman"/>
              </w:rPr>
            </w:pPr>
          </w:p>
          <w:p w:rsidR="00A428B0" w:rsidRPr="004F5414" w:rsidRDefault="00A428B0" w:rsidP="00D846B2">
            <w:pPr>
              <w:pStyle w:val="af2"/>
              <w:jc w:val="right"/>
              <w:rPr>
                <w:rFonts w:ascii="Times New Roman" w:hAnsi="Times New Roman"/>
              </w:rPr>
            </w:pPr>
            <w:r w:rsidRPr="004F5414">
              <w:rPr>
                <w:rFonts w:ascii="Times New Roman" w:hAnsi="Times New Roman"/>
              </w:rPr>
              <w:t xml:space="preserve">______________   Ф.И.О.  </w:t>
            </w:r>
          </w:p>
          <w:p w:rsidR="00A428B0" w:rsidRPr="004F5414" w:rsidRDefault="00A428B0" w:rsidP="00D846B2">
            <w:pPr>
              <w:pStyle w:val="af2"/>
              <w:rPr>
                <w:rFonts w:ascii="Times New Roman" w:hAnsi="Times New Roman"/>
                <w:b/>
              </w:rPr>
            </w:pPr>
            <w:r w:rsidRPr="004F5414">
              <w:rPr>
                <w:rFonts w:ascii="Times New Roman" w:hAnsi="Times New Roman"/>
                <w:sz w:val="20"/>
                <w:szCs w:val="20"/>
              </w:rPr>
              <w:t>М.П.                                   (подпись)</w:t>
            </w:r>
          </w:p>
        </w:tc>
      </w:tr>
      <w:tr w:rsidR="00A428B0" w:rsidRPr="004F5414" w:rsidTr="00D846B2">
        <w:tc>
          <w:tcPr>
            <w:tcW w:w="5318" w:type="dxa"/>
            <w:shd w:val="clear" w:color="auto" w:fill="auto"/>
          </w:tcPr>
          <w:p w:rsidR="00A428B0" w:rsidRPr="004F5414" w:rsidRDefault="00A428B0" w:rsidP="00D846B2">
            <w:pPr>
              <w:pStyle w:val="af2"/>
              <w:rPr>
                <w:rFonts w:ascii="Times New Roman" w:hAnsi="Times New Roman"/>
                <w:b/>
              </w:rPr>
            </w:pPr>
          </w:p>
        </w:tc>
        <w:tc>
          <w:tcPr>
            <w:tcW w:w="4537" w:type="dxa"/>
            <w:shd w:val="clear" w:color="auto" w:fill="auto"/>
          </w:tcPr>
          <w:p w:rsidR="00A428B0" w:rsidRPr="004F5414" w:rsidRDefault="00A428B0" w:rsidP="00D846B2">
            <w:pPr>
              <w:pStyle w:val="af2"/>
              <w:rPr>
                <w:rFonts w:ascii="Times New Roman" w:hAnsi="Times New Roman"/>
              </w:rPr>
            </w:pPr>
          </w:p>
        </w:tc>
      </w:tr>
    </w:tbl>
    <w:p w:rsidR="00A428B0" w:rsidRPr="004F5414" w:rsidRDefault="00A428B0" w:rsidP="00A428B0">
      <w:pPr>
        <w:pStyle w:val="ConsPlusNonformat"/>
        <w:rPr>
          <w:rFonts w:ascii="Times New Roman" w:hAnsi="Times New Roman" w:cs="Times New Roman"/>
          <w:sz w:val="24"/>
          <w:szCs w:val="24"/>
        </w:rPr>
      </w:pPr>
    </w:p>
    <w:p w:rsidR="00A428B0" w:rsidRPr="004F5414" w:rsidRDefault="00A428B0" w:rsidP="00A428B0">
      <w:pPr>
        <w:pStyle w:val="ConsPlusNonformat"/>
        <w:rPr>
          <w:rFonts w:ascii="Times New Roman" w:hAnsi="Times New Roman" w:cs="Times New Roman"/>
          <w:sz w:val="24"/>
          <w:szCs w:val="24"/>
        </w:rPr>
      </w:pPr>
    </w:p>
    <w:p w:rsidR="00A428B0" w:rsidRPr="0076247F" w:rsidRDefault="00A428B0" w:rsidP="00A428B0">
      <w:pPr>
        <w:autoSpaceDE w:val="0"/>
        <w:autoSpaceDN w:val="0"/>
        <w:adjustRightInd w:val="0"/>
        <w:jc w:val="both"/>
        <w:rPr>
          <w:rFonts w:ascii="Times New Roman" w:hAnsi="Times New Roman" w:cs="Times New Roman"/>
          <w:sz w:val="24"/>
          <w:szCs w:val="24"/>
        </w:rPr>
      </w:pPr>
    </w:p>
    <w:sectPr w:rsidR="00A428B0" w:rsidRPr="0076247F" w:rsidSect="00F527E7">
      <w:footerReference w:type="default" r:id="rId38"/>
      <w:pgSz w:w="11907" w:h="16840"/>
      <w:pgMar w:top="709" w:right="1134" w:bottom="357"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5F2" w:rsidRDefault="00B635F2" w:rsidP="00A9750C">
      <w:pPr>
        <w:spacing w:after="0" w:line="240" w:lineRule="auto"/>
      </w:pPr>
      <w:r>
        <w:separator/>
      </w:r>
    </w:p>
  </w:endnote>
  <w:endnote w:type="continuationSeparator" w:id="0">
    <w:p w:rsidR="00B635F2" w:rsidRDefault="00B635F2" w:rsidP="00A97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_AlbionicB&amp;W">
    <w:charset w:val="CC"/>
    <w:family w:val="swiss"/>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F2" w:rsidRDefault="003E529C">
    <w:pPr>
      <w:rPr>
        <w:sz w:val="2"/>
        <w:szCs w:val="2"/>
      </w:rPr>
    </w:pPr>
    <w:r>
      <w:rPr>
        <w:noProof/>
      </w:rPr>
      <w:pict>
        <v:shapetype id="_x0000_t202" coordsize="21600,21600" o:spt="202" path="m,l,21600r21600,l21600,xe">
          <v:stroke joinstyle="miter"/>
          <v:path gradientshapeok="t" o:connecttype="rect"/>
        </v:shapetype>
        <v:shape id="Text Box 19" o:spid="_x0000_s16386" type="#_x0000_t202" style="position:absolute;margin-left:538.4pt;margin-top:776.65pt;width:7.45pt;height:14.1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" filled="f" stroked="f">
          <v:textbox style="mso-next-textbox:#Text Box 19;mso-fit-shape-to-text:t" inset="0,0,0,0">
            <w:txbxContent>
              <w:p w:rsidR="00B635F2" w:rsidRPr="00EB4CBC" w:rsidRDefault="00B635F2" w:rsidP="00EB4CBC"/>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F2" w:rsidRDefault="00B635F2">
    <w:pPr>
      <w:pStyle w:val="ae"/>
      <w:jc w:val="center"/>
    </w:pPr>
  </w:p>
  <w:p w:rsidR="00B635F2" w:rsidRPr="00600B30" w:rsidRDefault="00B635F2" w:rsidP="00731F11">
    <w:pPr>
      <w:pStyle w:val="ae"/>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5F2" w:rsidRDefault="00B635F2" w:rsidP="00A9750C">
      <w:pPr>
        <w:spacing w:after="0" w:line="240" w:lineRule="auto"/>
      </w:pPr>
      <w:r>
        <w:separator/>
      </w:r>
    </w:p>
  </w:footnote>
  <w:footnote w:type="continuationSeparator" w:id="0">
    <w:p w:rsidR="00B635F2" w:rsidRDefault="00B635F2" w:rsidP="00A97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F2" w:rsidRDefault="003E529C">
    <w:pPr>
      <w:rPr>
        <w:sz w:val="2"/>
        <w:szCs w:val="2"/>
      </w:rPr>
    </w:pPr>
    <w:r>
      <w:rPr>
        <w:noProof/>
      </w:rPr>
      <w:pict>
        <v:shapetype id="_x0000_t202" coordsize="21600,21600" o:spt="202" path="m,l,21600r21600,l21600,xe">
          <v:stroke joinstyle="miter"/>
          <v:path gradientshapeok="t" o:connecttype="rect"/>
        </v:shapetype>
        <v:shape id="_x0000_s16394" type="#_x0000_t202" style="position:absolute;margin-left:511.5pt;margin-top:34.45pt;width:33.75pt;height:27.55pt;z-index:-251646976;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7drQIAAK4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" filled="f" stroked="f">
          <v:textbox style="mso-fit-shape-to-text:t" inset="0,0,0,0">
            <w:txbxContent>
              <w:p w:rsidR="00B635F2" w:rsidRDefault="00B635F2"/>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5F2" w:rsidRDefault="003E529C">
    <w:pPr>
      <w:rPr>
        <w:sz w:val="2"/>
        <w:szCs w:val="2"/>
      </w:rPr>
    </w:pPr>
    <w:r>
      <w:rPr>
        <w:noProof/>
      </w:rPr>
      <w:pict>
        <v:shapetype id="_x0000_t202" coordsize="21600,21600" o:spt="202" path="m,l,21600r21600,l21600,xe">
          <v:stroke joinstyle="miter"/>
          <v:path gradientshapeok="t" o:connecttype="rect"/>
        </v:shapetype>
        <v:shape id="Text Box 20" o:spid="_x0000_s16385" type="#_x0000_t202" style="position:absolute;margin-left:222.85pt;margin-top:47.85pt;width:181.45pt;height:12.3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UurgIAALA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" filled="f" stroked="f">
          <v:textbox style="mso-next-textbox:#Text Box 20;mso-fit-shape-to-text:t" inset="0,0,0,0">
            <w:txbxContent>
              <w:p w:rsidR="00B635F2" w:rsidRDefault="00B635F2"/>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BE21B1A"/>
    <w:multiLevelType w:val="multilevel"/>
    <w:tmpl w:val="C51AFB34"/>
    <w:lvl w:ilvl="0">
      <w:start w:val="5"/>
      <w:numFmt w:val="decimal"/>
      <w:lvlText w:val="%1."/>
      <w:lvlJc w:val="left"/>
      <w:pPr>
        <w:ind w:left="450" w:hanging="450"/>
      </w:pPr>
      <w:rPr>
        <w:rFonts w:hint="default"/>
      </w:rPr>
    </w:lvl>
    <w:lvl w:ilvl="1">
      <w:start w:val="3"/>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
    <w:nsid w:val="0CA13036"/>
    <w:multiLevelType w:val="hybridMultilevel"/>
    <w:tmpl w:val="ECF03DCC"/>
    <w:lvl w:ilvl="0" w:tplc="4CEED4EE">
      <w:start w:val="1"/>
      <w:numFmt w:val="bullet"/>
      <w:lvlText w:val="-"/>
      <w:lvlJc w:val="left"/>
      <w:pPr>
        <w:ind w:left="1485" w:hanging="360"/>
      </w:pPr>
      <w:rPr>
        <w:rFonts w:ascii="SimHei" w:eastAsia="SimHei" w:hAnsi="SimHei" w:hint="eastAsia"/>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0DB339D0"/>
    <w:multiLevelType w:val="hybridMultilevel"/>
    <w:tmpl w:val="3A88F450"/>
    <w:lvl w:ilvl="0" w:tplc="4CEED4EE">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075BB2"/>
    <w:multiLevelType w:val="multilevel"/>
    <w:tmpl w:val="57688746"/>
    <w:lvl w:ilvl="0">
      <w:start w:val="1"/>
      <w:numFmt w:val="decimal"/>
      <w:lvlText w:val="1.4.%1."/>
      <w:lvlJc w:val="left"/>
      <w:rPr>
        <w:rFonts w:ascii="Times New Roman" w:eastAsia="Bookman Old Style"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771AC1"/>
    <w:multiLevelType w:val="hybridMultilevel"/>
    <w:tmpl w:val="37B22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7014B4"/>
    <w:multiLevelType w:val="hybridMultilevel"/>
    <w:tmpl w:val="F63E4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F54C40"/>
    <w:multiLevelType w:val="hybridMultilevel"/>
    <w:tmpl w:val="03A2E064"/>
    <w:lvl w:ilvl="0" w:tplc="4CEED4EE">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3573A0"/>
    <w:multiLevelType w:val="multilevel"/>
    <w:tmpl w:val="5908EB34"/>
    <w:lvl w:ilvl="0">
      <w:start w:val="1"/>
      <w:numFmt w:val="decimal"/>
      <w:lvlText w:val="%1."/>
      <w:lvlJc w:val="left"/>
      <w:pPr>
        <w:ind w:left="1778" w:hanging="360"/>
      </w:pPr>
      <w:rPr>
        <w:rFonts w:hint="default"/>
      </w:rPr>
    </w:lvl>
    <w:lvl w:ilvl="1">
      <w:start w:val="3"/>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0">
    <w:nsid w:val="1B386941"/>
    <w:multiLevelType w:val="multilevel"/>
    <w:tmpl w:val="7F4ADF4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27CD8"/>
    <w:multiLevelType w:val="hybridMultilevel"/>
    <w:tmpl w:val="6CD6A85C"/>
    <w:lvl w:ilvl="0" w:tplc="3ADC8CD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2">
    <w:nsid w:val="22932B1C"/>
    <w:multiLevelType w:val="hybridMultilevel"/>
    <w:tmpl w:val="27065540"/>
    <w:lvl w:ilvl="0" w:tplc="4CEED4EE">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9A4349"/>
    <w:multiLevelType w:val="multilevel"/>
    <w:tmpl w:val="33EEB2F6"/>
    <w:lvl w:ilvl="0">
      <w:start w:val="1"/>
      <w:numFmt w:val="decimal"/>
      <w:lvlText w:val="1.2.%1."/>
      <w:lvlJc w:val="left"/>
      <w:rPr>
        <w:rFonts w:ascii="Times New Roman" w:eastAsia="Bookman Old Style"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5D362B"/>
    <w:multiLevelType w:val="hybridMultilevel"/>
    <w:tmpl w:val="B360EC4C"/>
    <w:lvl w:ilvl="0" w:tplc="4CEED4EE">
      <w:start w:val="1"/>
      <w:numFmt w:val="bullet"/>
      <w:lvlText w:val="-"/>
      <w:lvlJc w:val="left"/>
      <w:pPr>
        <w:ind w:left="1428" w:hanging="360"/>
      </w:pPr>
      <w:rPr>
        <w:rFonts w:ascii="SimHei" w:eastAsia="SimHei" w:hAnsi="SimHei"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94E45C3"/>
    <w:multiLevelType w:val="multilevel"/>
    <w:tmpl w:val="D0A032A8"/>
    <w:lvl w:ilvl="0">
      <w:start w:val="1"/>
      <w:numFmt w:val="decimal"/>
      <w:lvlText w:val="4.%1."/>
      <w:lvlJc w:val="left"/>
      <w:rPr>
        <w:rFonts w:ascii="Times New Roman" w:eastAsia="Bookman Old Style"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25102A"/>
    <w:multiLevelType w:val="multilevel"/>
    <w:tmpl w:val="93E08668"/>
    <w:lvl w:ilvl="0">
      <w:start w:val="3"/>
      <w:numFmt w:val="decimal"/>
      <w:lvlText w:val="%1."/>
      <w:lvlJc w:val="left"/>
      <w:pPr>
        <w:ind w:left="450" w:hanging="450"/>
      </w:pPr>
      <w:rPr>
        <w:rFonts w:hint="default"/>
      </w:rPr>
    </w:lvl>
    <w:lvl w:ilvl="1">
      <w:start w:val="4"/>
      <w:numFmt w:val="decimal"/>
      <w:lvlText w:val="%1.%2."/>
      <w:lvlJc w:val="left"/>
      <w:pPr>
        <w:ind w:left="2138"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7">
    <w:nsid w:val="2E3A19E7"/>
    <w:multiLevelType w:val="hybridMultilevel"/>
    <w:tmpl w:val="C0FAC6AE"/>
    <w:lvl w:ilvl="0" w:tplc="4CEED4EE">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732F6F"/>
    <w:multiLevelType w:val="multilevel"/>
    <w:tmpl w:val="6F463894"/>
    <w:lvl w:ilvl="0">
      <w:start w:val="6"/>
      <w:numFmt w:val="decimal"/>
      <w:lvlText w:val="%1."/>
      <w:lvlJc w:val="left"/>
      <w:pPr>
        <w:ind w:left="540" w:hanging="540"/>
      </w:pPr>
      <w:rPr>
        <w:rFonts w:hint="default"/>
      </w:rPr>
    </w:lvl>
    <w:lvl w:ilvl="1">
      <w:start w:val="1"/>
      <w:numFmt w:val="decimal"/>
      <w:lvlText w:val="%1.%2."/>
      <w:lvlJc w:val="left"/>
      <w:pPr>
        <w:ind w:left="1745" w:hanging="540"/>
      </w:pPr>
      <w:rPr>
        <w:rFonts w:ascii="Times New Roman" w:hAnsi="Times New Roman" w:cs="Times New Roman" w:hint="default"/>
        <w:sz w:val="24"/>
        <w:szCs w:val="24"/>
      </w:rPr>
    </w:lvl>
    <w:lvl w:ilvl="2">
      <w:start w:val="1"/>
      <w:numFmt w:val="decimal"/>
      <w:lvlText w:val="%1.%2.%3."/>
      <w:lvlJc w:val="left"/>
      <w:pPr>
        <w:ind w:left="3130" w:hanging="720"/>
      </w:pPr>
      <w:rPr>
        <w:rFonts w:hint="default"/>
        <w:sz w:val="24"/>
        <w:szCs w:val="24"/>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19">
    <w:nsid w:val="36535541"/>
    <w:multiLevelType w:val="hybridMultilevel"/>
    <w:tmpl w:val="D090DE82"/>
    <w:lvl w:ilvl="0" w:tplc="E2207A98">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966935"/>
    <w:multiLevelType w:val="hybridMultilevel"/>
    <w:tmpl w:val="A7363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F29C3"/>
    <w:multiLevelType w:val="hybridMultilevel"/>
    <w:tmpl w:val="9CA4DD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
    <w:nsid w:val="3923409C"/>
    <w:multiLevelType w:val="hybridMultilevel"/>
    <w:tmpl w:val="B9E4F91A"/>
    <w:lvl w:ilvl="0" w:tplc="4CEED4EE">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801B30"/>
    <w:multiLevelType w:val="hybridMultilevel"/>
    <w:tmpl w:val="6AB874B8"/>
    <w:lvl w:ilvl="0" w:tplc="4CEED4EE">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DE372CA"/>
    <w:multiLevelType w:val="hybridMultilevel"/>
    <w:tmpl w:val="E7E00AA4"/>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5">
    <w:nsid w:val="3DE40BC8"/>
    <w:multiLevelType w:val="hybridMultilevel"/>
    <w:tmpl w:val="3FE6E102"/>
    <w:lvl w:ilvl="0" w:tplc="4CEED4EE">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433DC0"/>
    <w:multiLevelType w:val="hybridMultilevel"/>
    <w:tmpl w:val="6DC6DCBE"/>
    <w:lvl w:ilvl="0" w:tplc="4CEED4EE">
      <w:start w:val="1"/>
      <w:numFmt w:val="bullet"/>
      <w:lvlText w:val="-"/>
      <w:lvlJc w:val="left"/>
      <w:pPr>
        <w:ind w:left="1428" w:hanging="360"/>
      </w:pPr>
      <w:rPr>
        <w:rFonts w:ascii="SimHei" w:eastAsia="SimHei" w:hAnsi="SimHei" w:hint="eastAsi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45D67EF"/>
    <w:multiLevelType w:val="hybridMultilevel"/>
    <w:tmpl w:val="0BE012C2"/>
    <w:lvl w:ilvl="0" w:tplc="DD14C220">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72F20D3"/>
    <w:multiLevelType w:val="multilevel"/>
    <w:tmpl w:val="D21E7276"/>
    <w:lvl w:ilvl="0">
      <w:start w:val="1"/>
      <w:numFmt w:val="decimal"/>
      <w:pStyle w:val="a0"/>
      <w:suff w:val="space"/>
      <w:lvlText w:val="%1."/>
      <w:lvlJc w:val="left"/>
      <w:pPr>
        <w:ind w:firstLine="720"/>
      </w:pPr>
      <w:rPr>
        <w:rFonts w:hint="default"/>
      </w:rPr>
    </w:lvl>
    <w:lvl w:ilvl="1">
      <w:start w:val="1"/>
      <w:numFmt w:val="decimal"/>
      <w:suff w:val="space"/>
      <w:lvlText w:val="%1.%2."/>
      <w:lvlJc w:val="left"/>
      <w:pPr>
        <w:ind w:firstLine="720"/>
      </w:pPr>
      <w:rPr>
        <w:rFonts w:hint="default"/>
      </w:rPr>
    </w:lvl>
    <w:lvl w:ilvl="2">
      <w:start w:val="1"/>
      <w:numFmt w:val="decimal"/>
      <w:suff w:val="space"/>
      <w:lvlText w:val="%1.%2.%3."/>
      <w:lvlJc w:val="left"/>
      <w:pPr>
        <w:ind w:firstLine="720"/>
      </w:pPr>
      <w:rPr>
        <w:rFonts w:hint="default"/>
      </w:rPr>
    </w:lvl>
    <w:lvl w:ilvl="3">
      <w:start w:val="1"/>
      <w:numFmt w:val="decimal"/>
      <w:suff w:val="space"/>
      <w:lvlText w:val="%1.%2.%3.%4."/>
      <w:lvlJc w:val="left"/>
      <w:pPr>
        <w:ind w:firstLine="720"/>
      </w:pPr>
      <w:rPr>
        <w:rFonts w:hint="default"/>
      </w:rPr>
    </w:lvl>
    <w:lvl w:ilvl="4">
      <w:start w:val="1"/>
      <w:numFmt w:val="decimal"/>
      <w:suff w:val="space"/>
      <w:lvlText w:val="%1.%2.%3.%4.%5."/>
      <w:lvlJc w:val="left"/>
      <w:pPr>
        <w:ind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9">
    <w:nsid w:val="484F3581"/>
    <w:multiLevelType w:val="multilevel"/>
    <w:tmpl w:val="B436055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48D84481"/>
    <w:multiLevelType w:val="multilevel"/>
    <w:tmpl w:val="841EEB8C"/>
    <w:lvl w:ilvl="0">
      <w:start w:val="1"/>
      <w:numFmt w:val="decimal"/>
      <w:lvlText w:val="%1."/>
      <w:lvlJc w:val="left"/>
      <w:pPr>
        <w:ind w:left="450" w:hanging="450"/>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1">
    <w:nsid w:val="49255D6C"/>
    <w:multiLevelType w:val="multilevel"/>
    <w:tmpl w:val="723286F0"/>
    <w:lvl w:ilvl="0">
      <w:start w:val="3"/>
      <w:numFmt w:val="decimal"/>
      <w:lvlText w:val="%1."/>
      <w:lvlJc w:val="left"/>
      <w:pPr>
        <w:ind w:left="675" w:hanging="675"/>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32">
    <w:nsid w:val="4A37640A"/>
    <w:multiLevelType w:val="hybridMultilevel"/>
    <w:tmpl w:val="255ECFFC"/>
    <w:lvl w:ilvl="0" w:tplc="4CEED4EE">
      <w:start w:val="1"/>
      <w:numFmt w:val="bullet"/>
      <w:lvlText w:val="-"/>
      <w:lvlJc w:val="left"/>
      <w:pPr>
        <w:ind w:left="720" w:hanging="360"/>
      </w:pPr>
      <w:rPr>
        <w:rFonts w:ascii="SimHei" w:eastAsia="SimHei" w:hAnsi="SimHei"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4AE2118D"/>
    <w:multiLevelType w:val="multilevel"/>
    <w:tmpl w:val="FF528DE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DDD6133"/>
    <w:multiLevelType w:val="multilevel"/>
    <w:tmpl w:val="9ACC0C06"/>
    <w:lvl w:ilvl="0">
      <w:start w:val="1"/>
      <w:numFmt w:val="decimal"/>
      <w:pStyle w:val="2-"/>
      <w:lvlText w:val="%1."/>
      <w:lvlJc w:val="left"/>
      <w:pPr>
        <w:ind w:left="2629" w:hanging="360"/>
      </w:pPr>
      <w:rPr>
        <w:rFonts w:hint="default"/>
        <w:sz w:val="24"/>
        <w:szCs w:val="24"/>
      </w:rPr>
    </w:lvl>
    <w:lvl w:ilvl="1">
      <w:start w:val="1"/>
      <w:numFmt w:val="decimal"/>
      <w:pStyle w:val="11"/>
      <w:isLgl/>
      <w:lvlText w:val="%1.%2."/>
      <w:lvlJc w:val="left"/>
      <w:pPr>
        <w:ind w:left="1430" w:hanging="720"/>
      </w:pPr>
      <w:rPr>
        <w:rFonts w:hint="default"/>
        <w:color w:val="auto"/>
        <w:sz w:val="24"/>
        <w:szCs w:val="24"/>
      </w:rPr>
    </w:lvl>
    <w:lvl w:ilvl="2">
      <w:start w:val="1"/>
      <w:numFmt w:val="decimal"/>
      <w:pStyle w:val="111"/>
      <w:lvlText w:val="%3)"/>
      <w:lvlJc w:val="left"/>
      <w:pPr>
        <w:ind w:left="3130" w:hanging="720"/>
      </w:pPr>
      <w:rPr>
        <w:rFonts w:hint="default"/>
        <w:sz w:val="24"/>
        <w:szCs w:val="24"/>
      </w:rPr>
    </w:lvl>
    <w:lvl w:ilvl="3">
      <w:start w:val="1"/>
      <w:numFmt w:val="decimal"/>
      <w:isLgl/>
      <w:lvlText w:val="%1.%2.%3.%4."/>
      <w:lvlJc w:val="left"/>
      <w:pPr>
        <w:ind w:left="2405" w:hanging="1080"/>
      </w:pPr>
      <w:rPr>
        <w:rFonts w:hint="default"/>
      </w:rPr>
    </w:lvl>
    <w:lvl w:ilvl="4">
      <w:start w:val="1"/>
      <w:numFmt w:val="russianLower"/>
      <w:lvlText w:val="%5."/>
      <w:lvlJc w:val="left"/>
      <w:pPr>
        <w:ind w:left="2585" w:hanging="1080"/>
      </w:pPr>
      <w:rPr>
        <w:rFonts w:hint="default"/>
      </w:rPr>
    </w:lvl>
    <w:lvl w:ilvl="5">
      <w:start w:val="1"/>
      <w:numFmt w:val="decimal"/>
      <w:isLgl/>
      <w:lvlText w:val="%1.%2.%3.%4.%5.%6."/>
      <w:lvlJc w:val="left"/>
      <w:pPr>
        <w:ind w:left="3125" w:hanging="1440"/>
      </w:pPr>
      <w:rPr>
        <w:rFonts w:hint="default"/>
      </w:rPr>
    </w:lvl>
    <w:lvl w:ilvl="6">
      <w:start w:val="1"/>
      <w:numFmt w:val="decimal"/>
      <w:isLgl/>
      <w:lvlText w:val="%1.%2.%3.%4.%5.%6.%7."/>
      <w:lvlJc w:val="left"/>
      <w:pPr>
        <w:ind w:left="3665" w:hanging="1800"/>
      </w:pPr>
      <w:rPr>
        <w:rFonts w:hint="default"/>
      </w:rPr>
    </w:lvl>
    <w:lvl w:ilvl="7">
      <w:start w:val="1"/>
      <w:numFmt w:val="decimal"/>
      <w:isLgl/>
      <w:lvlText w:val="%1.%2.%3.%4.%5.%6.%7.%8."/>
      <w:lvlJc w:val="left"/>
      <w:pPr>
        <w:ind w:left="3845" w:hanging="1800"/>
      </w:pPr>
      <w:rPr>
        <w:rFonts w:hint="default"/>
      </w:rPr>
    </w:lvl>
    <w:lvl w:ilvl="8">
      <w:start w:val="1"/>
      <w:numFmt w:val="decimal"/>
      <w:isLgl/>
      <w:lvlText w:val="%1.%2.%3.%4.%5.%6.%7.%8.%9."/>
      <w:lvlJc w:val="left"/>
      <w:pPr>
        <w:ind w:left="4385" w:hanging="2160"/>
      </w:pPr>
      <w:rPr>
        <w:rFonts w:hint="default"/>
      </w:rPr>
    </w:lvl>
  </w:abstractNum>
  <w:abstractNum w:abstractNumId="36">
    <w:nsid w:val="4F246F20"/>
    <w:multiLevelType w:val="multilevel"/>
    <w:tmpl w:val="EEF23E4C"/>
    <w:lvl w:ilvl="0">
      <w:start w:val="3"/>
      <w:numFmt w:val="decimal"/>
      <w:lvlText w:val="%1."/>
      <w:lvlJc w:val="left"/>
      <w:pPr>
        <w:ind w:left="540" w:hanging="540"/>
      </w:pPr>
      <w:rPr>
        <w:rFonts w:hint="default"/>
      </w:rPr>
    </w:lvl>
    <w:lvl w:ilvl="1">
      <w:start w:val="5"/>
      <w:numFmt w:val="decimal"/>
      <w:lvlText w:val="%1.%2."/>
      <w:lvlJc w:val="left"/>
      <w:pPr>
        <w:ind w:left="2380" w:hanging="540"/>
      </w:pPr>
      <w:rPr>
        <w:rFonts w:hint="default"/>
      </w:rPr>
    </w:lvl>
    <w:lvl w:ilvl="2">
      <w:start w:val="6"/>
      <w:numFmt w:val="decimal"/>
      <w:lvlText w:val="%1.%2.%3."/>
      <w:lvlJc w:val="left"/>
      <w:pPr>
        <w:ind w:left="4400" w:hanging="720"/>
      </w:pPr>
      <w:rPr>
        <w:rFonts w:hint="default"/>
      </w:rPr>
    </w:lvl>
    <w:lvl w:ilvl="3">
      <w:start w:val="1"/>
      <w:numFmt w:val="decimal"/>
      <w:lvlText w:val="%1.%2.%3.%4."/>
      <w:lvlJc w:val="left"/>
      <w:pPr>
        <w:ind w:left="6240" w:hanging="720"/>
      </w:pPr>
      <w:rPr>
        <w:rFonts w:hint="default"/>
      </w:rPr>
    </w:lvl>
    <w:lvl w:ilvl="4">
      <w:start w:val="1"/>
      <w:numFmt w:val="decimal"/>
      <w:lvlText w:val="%1.%2.%3.%4.%5."/>
      <w:lvlJc w:val="left"/>
      <w:pPr>
        <w:ind w:left="8440" w:hanging="1080"/>
      </w:pPr>
      <w:rPr>
        <w:rFonts w:hint="default"/>
      </w:rPr>
    </w:lvl>
    <w:lvl w:ilvl="5">
      <w:start w:val="1"/>
      <w:numFmt w:val="decimal"/>
      <w:lvlText w:val="%1.%2.%3.%4.%5.%6."/>
      <w:lvlJc w:val="left"/>
      <w:pPr>
        <w:ind w:left="10280" w:hanging="1080"/>
      </w:pPr>
      <w:rPr>
        <w:rFonts w:hint="default"/>
      </w:rPr>
    </w:lvl>
    <w:lvl w:ilvl="6">
      <w:start w:val="1"/>
      <w:numFmt w:val="decimal"/>
      <w:lvlText w:val="%1.%2.%3.%4.%5.%6.%7."/>
      <w:lvlJc w:val="left"/>
      <w:pPr>
        <w:ind w:left="12480" w:hanging="1440"/>
      </w:pPr>
      <w:rPr>
        <w:rFonts w:hint="default"/>
      </w:rPr>
    </w:lvl>
    <w:lvl w:ilvl="7">
      <w:start w:val="1"/>
      <w:numFmt w:val="decimal"/>
      <w:lvlText w:val="%1.%2.%3.%4.%5.%6.%7.%8."/>
      <w:lvlJc w:val="left"/>
      <w:pPr>
        <w:ind w:left="14320" w:hanging="1440"/>
      </w:pPr>
      <w:rPr>
        <w:rFonts w:hint="default"/>
      </w:rPr>
    </w:lvl>
    <w:lvl w:ilvl="8">
      <w:start w:val="1"/>
      <w:numFmt w:val="decimal"/>
      <w:lvlText w:val="%1.%2.%3.%4.%5.%6.%7.%8.%9."/>
      <w:lvlJc w:val="left"/>
      <w:pPr>
        <w:ind w:left="16520" w:hanging="1800"/>
      </w:pPr>
      <w:rPr>
        <w:rFonts w:hint="default"/>
      </w:rPr>
    </w:lvl>
  </w:abstractNum>
  <w:abstractNum w:abstractNumId="37">
    <w:nsid w:val="53540C07"/>
    <w:multiLevelType w:val="multilevel"/>
    <w:tmpl w:val="52F8522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53BA3E1E"/>
    <w:multiLevelType w:val="multilevel"/>
    <w:tmpl w:val="A90476B4"/>
    <w:lvl w:ilvl="0">
      <w:start w:val="4"/>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39">
    <w:nsid w:val="5A73363D"/>
    <w:multiLevelType w:val="multilevel"/>
    <w:tmpl w:val="196CBF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CBD7D75"/>
    <w:multiLevelType w:val="multilevel"/>
    <w:tmpl w:val="C0EA46B4"/>
    <w:lvl w:ilvl="0">
      <w:start w:val="1"/>
      <w:numFmt w:val="decimal"/>
      <w:lvlText w:val="1.3.%1."/>
      <w:lvlJc w:val="left"/>
      <w:rPr>
        <w:rFonts w:ascii="Times New Roman" w:eastAsia="Bookman Old Style"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9471D3D"/>
    <w:multiLevelType w:val="multilevel"/>
    <w:tmpl w:val="0F9E99BC"/>
    <w:lvl w:ilvl="0">
      <w:start w:val="1"/>
      <w:numFmt w:val="decimal"/>
      <w:lvlText w:val="%1."/>
      <w:lvlJc w:val="left"/>
      <w:pPr>
        <w:ind w:left="360" w:hanging="360"/>
      </w:pPr>
      <w:rPr>
        <w:rFonts w:ascii="Times New Roman" w:hAnsi="Times New Roman" w:cs="Times New Roman" w:hint="default"/>
        <w:b/>
      </w:rPr>
    </w:lvl>
    <w:lvl w:ilvl="1">
      <w:start w:val="1"/>
      <w:numFmt w:val="decimal"/>
      <w:pStyle w:val="a2"/>
      <w:isLgl/>
      <w:lvlText w:val="%1.%2."/>
      <w:lvlJc w:val="left"/>
      <w:pPr>
        <w:ind w:left="1985" w:hanging="1275"/>
      </w:pPr>
      <w:rPr>
        <w:rFonts w:hint="default"/>
        <w:b w:val="0"/>
      </w:rPr>
    </w:lvl>
    <w:lvl w:ilvl="2">
      <w:start w:val="1"/>
      <w:numFmt w:val="decimal"/>
      <w:pStyle w:val="2"/>
      <w:isLgl/>
      <w:lvlText w:val="%1.%2.%3."/>
      <w:lvlJc w:val="left"/>
      <w:pPr>
        <w:ind w:left="1842" w:hanging="1275"/>
      </w:pPr>
      <w:rPr>
        <w:rFonts w:hint="default"/>
      </w:rPr>
    </w:lvl>
    <w:lvl w:ilvl="3">
      <w:start w:val="1"/>
      <w:numFmt w:val="decimal"/>
      <w:isLgl/>
      <w:lvlText w:val="%1.%2.%3.%4."/>
      <w:lvlJc w:val="left"/>
      <w:pPr>
        <w:ind w:left="368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72556DC9"/>
    <w:multiLevelType w:val="hybridMultilevel"/>
    <w:tmpl w:val="29864F18"/>
    <w:lvl w:ilvl="0" w:tplc="4CEED4EE">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FB5CB9"/>
    <w:multiLevelType w:val="multilevel"/>
    <w:tmpl w:val="E28C9DCE"/>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44">
    <w:nsid w:val="75E17F97"/>
    <w:multiLevelType w:val="hybridMultilevel"/>
    <w:tmpl w:val="159E9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092AFF"/>
    <w:multiLevelType w:val="multilevel"/>
    <w:tmpl w:val="10CE06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43"/>
  </w:num>
  <w:num w:numId="4">
    <w:abstractNumId w:val="12"/>
  </w:num>
  <w:num w:numId="5">
    <w:abstractNumId w:val="3"/>
  </w:num>
  <w:num w:numId="6">
    <w:abstractNumId w:val="17"/>
  </w:num>
  <w:num w:numId="7">
    <w:abstractNumId w:val="22"/>
  </w:num>
  <w:num w:numId="8">
    <w:abstractNumId w:val="8"/>
  </w:num>
  <w:num w:numId="9">
    <w:abstractNumId w:val="23"/>
  </w:num>
  <w:num w:numId="10">
    <w:abstractNumId w:val="16"/>
  </w:num>
  <w:num w:numId="11">
    <w:abstractNumId w:val="31"/>
  </w:num>
  <w:num w:numId="12">
    <w:abstractNumId w:val="38"/>
  </w:num>
  <w:num w:numId="13">
    <w:abstractNumId w:val="42"/>
  </w:num>
  <w:num w:numId="14">
    <w:abstractNumId w:val="30"/>
  </w:num>
  <w:num w:numId="15">
    <w:abstractNumId w:val="14"/>
  </w:num>
  <w:num w:numId="16">
    <w:abstractNumId w:val="32"/>
  </w:num>
  <w:num w:numId="17">
    <w:abstractNumId w:val="25"/>
  </w:num>
  <w:num w:numId="18">
    <w:abstractNumId w:val="2"/>
  </w:num>
  <w:num w:numId="19">
    <w:abstractNumId w:val="26"/>
  </w:num>
  <w:num w:numId="20">
    <w:abstractNumId w:val="39"/>
  </w:num>
  <w:num w:numId="21">
    <w:abstractNumId w:val="1"/>
  </w:num>
  <w:num w:numId="22">
    <w:abstractNumId w:val="9"/>
  </w:num>
  <w:num w:numId="23">
    <w:abstractNumId w:val="28"/>
  </w:num>
  <w:num w:numId="24">
    <w:abstractNumId w:val="21"/>
  </w:num>
  <w:num w:numId="25">
    <w:abstractNumId w:val="7"/>
  </w:num>
  <w:num w:numId="26">
    <w:abstractNumId w:val="6"/>
  </w:num>
  <w:num w:numId="27">
    <w:abstractNumId w:val="34"/>
  </w:num>
  <w:num w:numId="28">
    <w:abstractNumId w:val="45"/>
  </w:num>
  <w:num w:numId="29">
    <w:abstractNumId w:val="0"/>
  </w:num>
  <w:num w:numId="30">
    <w:abstractNumId w:val="10"/>
  </w:num>
  <w:num w:numId="31">
    <w:abstractNumId w:val="36"/>
  </w:num>
  <w:num w:numId="32">
    <w:abstractNumId w:val="15"/>
  </w:num>
  <w:num w:numId="33">
    <w:abstractNumId w:val="13"/>
  </w:num>
  <w:num w:numId="34">
    <w:abstractNumId w:val="40"/>
  </w:num>
  <w:num w:numId="35">
    <w:abstractNumId w:val="4"/>
  </w:num>
  <w:num w:numId="36">
    <w:abstractNumId w:val="35"/>
  </w:num>
  <w:num w:numId="37">
    <w:abstractNumId w:val="18"/>
  </w:num>
  <w:num w:numId="38">
    <w:abstractNumId w:val="33"/>
  </w:num>
  <w:num w:numId="39">
    <w:abstractNumId w:val="19"/>
  </w:num>
  <w:num w:numId="40">
    <w:abstractNumId w:val="27"/>
  </w:num>
  <w:num w:numId="41">
    <w:abstractNumId w:val="5"/>
  </w:num>
  <w:num w:numId="42">
    <w:abstractNumId w:val="46"/>
  </w:num>
  <w:num w:numId="43">
    <w:abstractNumId w:val="41"/>
  </w:num>
  <w:num w:numId="44">
    <w:abstractNumId w:val="44"/>
  </w:num>
  <w:num w:numId="45">
    <w:abstractNumId w:val="24"/>
  </w:num>
  <w:num w:numId="46">
    <w:abstractNumId w:val="1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6398"/>
    <o:shapelayout v:ext="edit">
      <o:idmap v:ext="edit" data="16"/>
    </o:shapelayout>
  </w:hdrShapeDefaults>
  <w:footnotePr>
    <w:footnote w:id="-1"/>
    <w:footnote w:id="0"/>
  </w:footnotePr>
  <w:endnotePr>
    <w:endnote w:id="-1"/>
    <w:endnote w:id="0"/>
  </w:endnotePr>
  <w:compat>
    <w:compatSetting w:name="compatibilityMode" w:uri="http://schemas.microsoft.com/office/word" w:val="12"/>
  </w:compat>
  <w:rsids>
    <w:rsidRoot w:val="00103E88"/>
    <w:rsid w:val="00003663"/>
    <w:rsid w:val="000043B3"/>
    <w:rsid w:val="00006E9C"/>
    <w:rsid w:val="00014591"/>
    <w:rsid w:val="000150DF"/>
    <w:rsid w:val="0002076E"/>
    <w:rsid w:val="000245FD"/>
    <w:rsid w:val="00024C42"/>
    <w:rsid w:val="00026983"/>
    <w:rsid w:val="0002709C"/>
    <w:rsid w:val="000343DA"/>
    <w:rsid w:val="00034C27"/>
    <w:rsid w:val="000375A9"/>
    <w:rsid w:val="00037E81"/>
    <w:rsid w:val="00040747"/>
    <w:rsid w:val="00042A18"/>
    <w:rsid w:val="00044405"/>
    <w:rsid w:val="0004607B"/>
    <w:rsid w:val="00052CEC"/>
    <w:rsid w:val="00061210"/>
    <w:rsid w:val="00063DA5"/>
    <w:rsid w:val="00067179"/>
    <w:rsid w:val="00070861"/>
    <w:rsid w:val="0007097F"/>
    <w:rsid w:val="000719FB"/>
    <w:rsid w:val="00072DDB"/>
    <w:rsid w:val="00073268"/>
    <w:rsid w:val="000748E2"/>
    <w:rsid w:val="0007528B"/>
    <w:rsid w:val="00076CE0"/>
    <w:rsid w:val="0007779C"/>
    <w:rsid w:val="00080FF5"/>
    <w:rsid w:val="000821DE"/>
    <w:rsid w:val="000879B2"/>
    <w:rsid w:val="0009138D"/>
    <w:rsid w:val="000949A2"/>
    <w:rsid w:val="0009554E"/>
    <w:rsid w:val="00095FEF"/>
    <w:rsid w:val="00096ABE"/>
    <w:rsid w:val="00097196"/>
    <w:rsid w:val="000A0DE4"/>
    <w:rsid w:val="000A22DE"/>
    <w:rsid w:val="000A256A"/>
    <w:rsid w:val="000A309C"/>
    <w:rsid w:val="000A38EA"/>
    <w:rsid w:val="000A531E"/>
    <w:rsid w:val="000B37F9"/>
    <w:rsid w:val="000B3CD5"/>
    <w:rsid w:val="000B6CA6"/>
    <w:rsid w:val="000C1EC9"/>
    <w:rsid w:val="000C3B00"/>
    <w:rsid w:val="000C72D9"/>
    <w:rsid w:val="000D0D07"/>
    <w:rsid w:val="000D4C43"/>
    <w:rsid w:val="000E57C5"/>
    <w:rsid w:val="000E704A"/>
    <w:rsid w:val="000F02C1"/>
    <w:rsid w:val="000F0A1C"/>
    <w:rsid w:val="000F1291"/>
    <w:rsid w:val="000F253C"/>
    <w:rsid w:val="000F2B97"/>
    <w:rsid w:val="000F326E"/>
    <w:rsid w:val="000F7A66"/>
    <w:rsid w:val="001009AD"/>
    <w:rsid w:val="00103E88"/>
    <w:rsid w:val="00104400"/>
    <w:rsid w:val="00105A6E"/>
    <w:rsid w:val="00105D16"/>
    <w:rsid w:val="00107A4A"/>
    <w:rsid w:val="001128EC"/>
    <w:rsid w:val="00112E8A"/>
    <w:rsid w:val="00114526"/>
    <w:rsid w:val="001171E9"/>
    <w:rsid w:val="00117978"/>
    <w:rsid w:val="0012219B"/>
    <w:rsid w:val="00123E55"/>
    <w:rsid w:val="00127CAE"/>
    <w:rsid w:val="00133243"/>
    <w:rsid w:val="00141686"/>
    <w:rsid w:val="00151388"/>
    <w:rsid w:val="00152E40"/>
    <w:rsid w:val="00154083"/>
    <w:rsid w:val="00156472"/>
    <w:rsid w:val="00156EA7"/>
    <w:rsid w:val="00160B0F"/>
    <w:rsid w:val="00160BB4"/>
    <w:rsid w:val="00166992"/>
    <w:rsid w:val="00172468"/>
    <w:rsid w:val="0017246C"/>
    <w:rsid w:val="00182D7B"/>
    <w:rsid w:val="001852F2"/>
    <w:rsid w:val="0018637B"/>
    <w:rsid w:val="001944A8"/>
    <w:rsid w:val="001A115C"/>
    <w:rsid w:val="001A4072"/>
    <w:rsid w:val="001A7346"/>
    <w:rsid w:val="001A78C1"/>
    <w:rsid w:val="001A7A1B"/>
    <w:rsid w:val="001B0C4E"/>
    <w:rsid w:val="001B0CD9"/>
    <w:rsid w:val="001B17EC"/>
    <w:rsid w:val="001B1CDE"/>
    <w:rsid w:val="001B64EC"/>
    <w:rsid w:val="001C7506"/>
    <w:rsid w:val="001D0131"/>
    <w:rsid w:val="001D19EE"/>
    <w:rsid w:val="001D32E7"/>
    <w:rsid w:val="001D3D3C"/>
    <w:rsid w:val="001E3376"/>
    <w:rsid w:val="001E4D8F"/>
    <w:rsid w:val="001F086F"/>
    <w:rsid w:val="001F0D62"/>
    <w:rsid w:val="001F1F32"/>
    <w:rsid w:val="001F4A9E"/>
    <w:rsid w:val="001F4E10"/>
    <w:rsid w:val="001F7610"/>
    <w:rsid w:val="00200E02"/>
    <w:rsid w:val="00203343"/>
    <w:rsid w:val="00206020"/>
    <w:rsid w:val="002130DD"/>
    <w:rsid w:val="00215B22"/>
    <w:rsid w:val="002176C1"/>
    <w:rsid w:val="00221F7B"/>
    <w:rsid w:val="00223147"/>
    <w:rsid w:val="0022367D"/>
    <w:rsid w:val="00223E41"/>
    <w:rsid w:val="0022619C"/>
    <w:rsid w:val="00230332"/>
    <w:rsid w:val="0023148F"/>
    <w:rsid w:val="00234E09"/>
    <w:rsid w:val="00235AB6"/>
    <w:rsid w:val="00236452"/>
    <w:rsid w:val="00237FF9"/>
    <w:rsid w:val="002425FC"/>
    <w:rsid w:val="00247283"/>
    <w:rsid w:val="00250FD9"/>
    <w:rsid w:val="00251A05"/>
    <w:rsid w:val="00253683"/>
    <w:rsid w:val="00253F59"/>
    <w:rsid w:val="00256F2A"/>
    <w:rsid w:val="00257C87"/>
    <w:rsid w:val="00261F28"/>
    <w:rsid w:val="00264A20"/>
    <w:rsid w:val="00270C8B"/>
    <w:rsid w:val="00271604"/>
    <w:rsid w:val="00274F81"/>
    <w:rsid w:val="00280C22"/>
    <w:rsid w:val="0028282C"/>
    <w:rsid w:val="00282D80"/>
    <w:rsid w:val="0028716D"/>
    <w:rsid w:val="002878EF"/>
    <w:rsid w:val="00287C26"/>
    <w:rsid w:val="002907B8"/>
    <w:rsid w:val="00296DD5"/>
    <w:rsid w:val="002A0217"/>
    <w:rsid w:val="002A43E7"/>
    <w:rsid w:val="002A4769"/>
    <w:rsid w:val="002B423E"/>
    <w:rsid w:val="002B4321"/>
    <w:rsid w:val="002B6BE6"/>
    <w:rsid w:val="002C12EF"/>
    <w:rsid w:val="002C18EC"/>
    <w:rsid w:val="002C3186"/>
    <w:rsid w:val="002C6577"/>
    <w:rsid w:val="002C66A7"/>
    <w:rsid w:val="002C75A4"/>
    <w:rsid w:val="002D1369"/>
    <w:rsid w:val="002D1806"/>
    <w:rsid w:val="002E275F"/>
    <w:rsid w:val="002E2F94"/>
    <w:rsid w:val="002E4CB7"/>
    <w:rsid w:val="002E6695"/>
    <w:rsid w:val="002F546D"/>
    <w:rsid w:val="002F64F4"/>
    <w:rsid w:val="002F6ACF"/>
    <w:rsid w:val="00300458"/>
    <w:rsid w:val="00300BBA"/>
    <w:rsid w:val="00310277"/>
    <w:rsid w:val="00310D71"/>
    <w:rsid w:val="00311A21"/>
    <w:rsid w:val="00313002"/>
    <w:rsid w:val="003141F7"/>
    <w:rsid w:val="0031463A"/>
    <w:rsid w:val="003240F9"/>
    <w:rsid w:val="00324F4F"/>
    <w:rsid w:val="00325D4F"/>
    <w:rsid w:val="0032612C"/>
    <w:rsid w:val="00327EA2"/>
    <w:rsid w:val="00342EB5"/>
    <w:rsid w:val="00343B36"/>
    <w:rsid w:val="0034597C"/>
    <w:rsid w:val="003514D0"/>
    <w:rsid w:val="003523ED"/>
    <w:rsid w:val="00353B24"/>
    <w:rsid w:val="00356EFC"/>
    <w:rsid w:val="003573D6"/>
    <w:rsid w:val="00357C91"/>
    <w:rsid w:val="003629BC"/>
    <w:rsid w:val="00363A6C"/>
    <w:rsid w:val="00366C0C"/>
    <w:rsid w:val="00374164"/>
    <w:rsid w:val="0037731A"/>
    <w:rsid w:val="00377EED"/>
    <w:rsid w:val="00380038"/>
    <w:rsid w:val="003816ED"/>
    <w:rsid w:val="003821CA"/>
    <w:rsid w:val="00382E29"/>
    <w:rsid w:val="00385C0C"/>
    <w:rsid w:val="00390620"/>
    <w:rsid w:val="003931CC"/>
    <w:rsid w:val="00394543"/>
    <w:rsid w:val="003A5A0C"/>
    <w:rsid w:val="003A5BB5"/>
    <w:rsid w:val="003C09F6"/>
    <w:rsid w:val="003C1864"/>
    <w:rsid w:val="003C41C8"/>
    <w:rsid w:val="003C5C24"/>
    <w:rsid w:val="003D6AC6"/>
    <w:rsid w:val="003E0EEF"/>
    <w:rsid w:val="003E529C"/>
    <w:rsid w:val="003F059B"/>
    <w:rsid w:val="003F1267"/>
    <w:rsid w:val="003F4648"/>
    <w:rsid w:val="003F55A7"/>
    <w:rsid w:val="003F569B"/>
    <w:rsid w:val="004048E9"/>
    <w:rsid w:val="004069C0"/>
    <w:rsid w:val="00407352"/>
    <w:rsid w:val="00413865"/>
    <w:rsid w:val="004148F1"/>
    <w:rsid w:val="00415965"/>
    <w:rsid w:val="00415C02"/>
    <w:rsid w:val="00417984"/>
    <w:rsid w:val="00422425"/>
    <w:rsid w:val="004256E6"/>
    <w:rsid w:val="004316F6"/>
    <w:rsid w:val="00431A3F"/>
    <w:rsid w:val="0043232D"/>
    <w:rsid w:val="0043411B"/>
    <w:rsid w:val="004354B1"/>
    <w:rsid w:val="004361A2"/>
    <w:rsid w:val="004379BA"/>
    <w:rsid w:val="00443A7C"/>
    <w:rsid w:val="00443BC4"/>
    <w:rsid w:val="00445B49"/>
    <w:rsid w:val="00447C3C"/>
    <w:rsid w:val="00450226"/>
    <w:rsid w:val="00450921"/>
    <w:rsid w:val="004513C7"/>
    <w:rsid w:val="0045490A"/>
    <w:rsid w:val="00462EEE"/>
    <w:rsid w:val="00464353"/>
    <w:rsid w:val="004647C6"/>
    <w:rsid w:val="0046557A"/>
    <w:rsid w:val="0046699F"/>
    <w:rsid w:val="00470309"/>
    <w:rsid w:val="00471948"/>
    <w:rsid w:val="0047623E"/>
    <w:rsid w:val="004801FD"/>
    <w:rsid w:val="004835E5"/>
    <w:rsid w:val="004850B0"/>
    <w:rsid w:val="00487DEF"/>
    <w:rsid w:val="00490802"/>
    <w:rsid w:val="00492249"/>
    <w:rsid w:val="004930E2"/>
    <w:rsid w:val="004941BA"/>
    <w:rsid w:val="00497014"/>
    <w:rsid w:val="00497B75"/>
    <w:rsid w:val="00497E2B"/>
    <w:rsid w:val="004A5C41"/>
    <w:rsid w:val="004A65C9"/>
    <w:rsid w:val="004A6F2E"/>
    <w:rsid w:val="004B02DF"/>
    <w:rsid w:val="004B4231"/>
    <w:rsid w:val="004B4EE6"/>
    <w:rsid w:val="004C5816"/>
    <w:rsid w:val="004D36F8"/>
    <w:rsid w:val="004E17BB"/>
    <w:rsid w:val="004E4255"/>
    <w:rsid w:val="004F048D"/>
    <w:rsid w:val="004F2320"/>
    <w:rsid w:val="004F40D5"/>
    <w:rsid w:val="004F5C37"/>
    <w:rsid w:val="005005B4"/>
    <w:rsid w:val="00501537"/>
    <w:rsid w:val="0050777F"/>
    <w:rsid w:val="00507F1A"/>
    <w:rsid w:val="00514926"/>
    <w:rsid w:val="00515F50"/>
    <w:rsid w:val="005240F0"/>
    <w:rsid w:val="005242BD"/>
    <w:rsid w:val="00524689"/>
    <w:rsid w:val="0052589E"/>
    <w:rsid w:val="00530095"/>
    <w:rsid w:val="0053566C"/>
    <w:rsid w:val="00535B7B"/>
    <w:rsid w:val="0053606C"/>
    <w:rsid w:val="00537941"/>
    <w:rsid w:val="00544169"/>
    <w:rsid w:val="0054574F"/>
    <w:rsid w:val="005504AE"/>
    <w:rsid w:val="005555E5"/>
    <w:rsid w:val="005559ED"/>
    <w:rsid w:val="00563491"/>
    <w:rsid w:val="00565A20"/>
    <w:rsid w:val="00566D2B"/>
    <w:rsid w:val="0056700B"/>
    <w:rsid w:val="00567565"/>
    <w:rsid w:val="0057391C"/>
    <w:rsid w:val="00573B62"/>
    <w:rsid w:val="00576ABA"/>
    <w:rsid w:val="0057702F"/>
    <w:rsid w:val="0058324B"/>
    <w:rsid w:val="005859C9"/>
    <w:rsid w:val="0058762A"/>
    <w:rsid w:val="005927F9"/>
    <w:rsid w:val="0059672D"/>
    <w:rsid w:val="005A0D3A"/>
    <w:rsid w:val="005A1583"/>
    <w:rsid w:val="005A252B"/>
    <w:rsid w:val="005A3048"/>
    <w:rsid w:val="005A3B6B"/>
    <w:rsid w:val="005C1EA1"/>
    <w:rsid w:val="005C371C"/>
    <w:rsid w:val="005C6827"/>
    <w:rsid w:val="005D126E"/>
    <w:rsid w:val="005D1D5F"/>
    <w:rsid w:val="005D2E8C"/>
    <w:rsid w:val="005D6865"/>
    <w:rsid w:val="005E0FB3"/>
    <w:rsid w:val="005E1B04"/>
    <w:rsid w:val="005E20B5"/>
    <w:rsid w:val="005E4427"/>
    <w:rsid w:val="005E588A"/>
    <w:rsid w:val="005F21C4"/>
    <w:rsid w:val="005F3493"/>
    <w:rsid w:val="005F42E3"/>
    <w:rsid w:val="005F5DA8"/>
    <w:rsid w:val="00603574"/>
    <w:rsid w:val="00604E0F"/>
    <w:rsid w:val="0060754E"/>
    <w:rsid w:val="006077D4"/>
    <w:rsid w:val="0061530D"/>
    <w:rsid w:val="00615467"/>
    <w:rsid w:val="00622657"/>
    <w:rsid w:val="006238CF"/>
    <w:rsid w:val="0063237D"/>
    <w:rsid w:val="00634F6D"/>
    <w:rsid w:val="00640C49"/>
    <w:rsid w:val="00641839"/>
    <w:rsid w:val="00641DF2"/>
    <w:rsid w:val="00646D07"/>
    <w:rsid w:val="00646D0C"/>
    <w:rsid w:val="006524CC"/>
    <w:rsid w:val="00652D4F"/>
    <w:rsid w:val="00653048"/>
    <w:rsid w:val="006533C7"/>
    <w:rsid w:val="00656939"/>
    <w:rsid w:val="00657FFA"/>
    <w:rsid w:val="0066087D"/>
    <w:rsid w:val="00673FC0"/>
    <w:rsid w:val="00675086"/>
    <w:rsid w:val="00676479"/>
    <w:rsid w:val="0068210D"/>
    <w:rsid w:val="00682C57"/>
    <w:rsid w:val="00687434"/>
    <w:rsid w:val="006907F9"/>
    <w:rsid w:val="00694781"/>
    <w:rsid w:val="006A01EC"/>
    <w:rsid w:val="006A1028"/>
    <w:rsid w:val="006A4B20"/>
    <w:rsid w:val="006A522A"/>
    <w:rsid w:val="006A5564"/>
    <w:rsid w:val="006A597E"/>
    <w:rsid w:val="006A69D4"/>
    <w:rsid w:val="006A74C6"/>
    <w:rsid w:val="006B28FC"/>
    <w:rsid w:val="006B2B90"/>
    <w:rsid w:val="006B5009"/>
    <w:rsid w:val="006C096E"/>
    <w:rsid w:val="006C0F48"/>
    <w:rsid w:val="006C5D6F"/>
    <w:rsid w:val="006C5DD3"/>
    <w:rsid w:val="006D48B2"/>
    <w:rsid w:val="006E3E07"/>
    <w:rsid w:val="006E46AA"/>
    <w:rsid w:val="006F0250"/>
    <w:rsid w:val="006F09E8"/>
    <w:rsid w:val="006F149E"/>
    <w:rsid w:val="006F204B"/>
    <w:rsid w:val="006F62BC"/>
    <w:rsid w:val="006F693C"/>
    <w:rsid w:val="006F7604"/>
    <w:rsid w:val="00701C08"/>
    <w:rsid w:val="007032BF"/>
    <w:rsid w:val="00707EA7"/>
    <w:rsid w:val="007116F2"/>
    <w:rsid w:val="00716021"/>
    <w:rsid w:val="00716578"/>
    <w:rsid w:val="00721D96"/>
    <w:rsid w:val="00723A5A"/>
    <w:rsid w:val="0072406A"/>
    <w:rsid w:val="00730633"/>
    <w:rsid w:val="00731F11"/>
    <w:rsid w:val="00736EDD"/>
    <w:rsid w:val="00744B0C"/>
    <w:rsid w:val="00760C62"/>
    <w:rsid w:val="0076236E"/>
    <w:rsid w:val="0076247F"/>
    <w:rsid w:val="00767819"/>
    <w:rsid w:val="00771194"/>
    <w:rsid w:val="0077302B"/>
    <w:rsid w:val="007739ED"/>
    <w:rsid w:val="00773E64"/>
    <w:rsid w:val="00774EB6"/>
    <w:rsid w:val="00774F95"/>
    <w:rsid w:val="007760C7"/>
    <w:rsid w:val="007774D7"/>
    <w:rsid w:val="00780577"/>
    <w:rsid w:val="0078471A"/>
    <w:rsid w:val="007847BA"/>
    <w:rsid w:val="0078786F"/>
    <w:rsid w:val="00790179"/>
    <w:rsid w:val="00790618"/>
    <w:rsid w:val="00790CA7"/>
    <w:rsid w:val="00793956"/>
    <w:rsid w:val="007950D7"/>
    <w:rsid w:val="00795ADA"/>
    <w:rsid w:val="007A1C6C"/>
    <w:rsid w:val="007A2740"/>
    <w:rsid w:val="007A3EB4"/>
    <w:rsid w:val="007A748A"/>
    <w:rsid w:val="007A790E"/>
    <w:rsid w:val="007B07CE"/>
    <w:rsid w:val="007B4C17"/>
    <w:rsid w:val="007B5204"/>
    <w:rsid w:val="007C4C4F"/>
    <w:rsid w:val="007C58D4"/>
    <w:rsid w:val="007C5DA0"/>
    <w:rsid w:val="007D74C0"/>
    <w:rsid w:val="007D7B8B"/>
    <w:rsid w:val="007E0547"/>
    <w:rsid w:val="007E0E2B"/>
    <w:rsid w:val="007E257A"/>
    <w:rsid w:val="007E60E4"/>
    <w:rsid w:val="007F273F"/>
    <w:rsid w:val="007F2F56"/>
    <w:rsid w:val="007F3D54"/>
    <w:rsid w:val="007F4EAA"/>
    <w:rsid w:val="007F755A"/>
    <w:rsid w:val="007F7603"/>
    <w:rsid w:val="007F7C43"/>
    <w:rsid w:val="008036EB"/>
    <w:rsid w:val="0080697F"/>
    <w:rsid w:val="008078CA"/>
    <w:rsid w:val="00812097"/>
    <w:rsid w:val="00814A0F"/>
    <w:rsid w:val="008202F6"/>
    <w:rsid w:val="008205CA"/>
    <w:rsid w:val="00820959"/>
    <w:rsid w:val="008230EF"/>
    <w:rsid w:val="00825106"/>
    <w:rsid w:val="00827140"/>
    <w:rsid w:val="00830ECD"/>
    <w:rsid w:val="00831DCE"/>
    <w:rsid w:val="00832998"/>
    <w:rsid w:val="00832A0B"/>
    <w:rsid w:val="00833142"/>
    <w:rsid w:val="008336DC"/>
    <w:rsid w:val="008351A5"/>
    <w:rsid w:val="008370C2"/>
    <w:rsid w:val="008414C5"/>
    <w:rsid w:val="00846810"/>
    <w:rsid w:val="00847D40"/>
    <w:rsid w:val="00850385"/>
    <w:rsid w:val="00854486"/>
    <w:rsid w:val="00862613"/>
    <w:rsid w:val="00863B1D"/>
    <w:rsid w:val="00867017"/>
    <w:rsid w:val="0086729D"/>
    <w:rsid w:val="00867C3C"/>
    <w:rsid w:val="00872E8A"/>
    <w:rsid w:val="008754D7"/>
    <w:rsid w:val="00875516"/>
    <w:rsid w:val="0088725A"/>
    <w:rsid w:val="00890402"/>
    <w:rsid w:val="00895A5D"/>
    <w:rsid w:val="008A1304"/>
    <w:rsid w:val="008A29C8"/>
    <w:rsid w:val="008B0FE6"/>
    <w:rsid w:val="008B19B4"/>
    <w:rsid w:val="008B1D7B"/>
    <w:rsid w:val="008B2E7E"/>
    <w:rsid w:val="008B39F1"/>
    <w:rsid w:val="008B42B8"/>
    <w:rsid w:val="008B58AF"/>
    <w:rsid w:val="008B7005"/>
    <w:rsid w:val="008C008C"/>
    <w:rsid w:val="008C023F"/>
    <w:rsid w:val="008C092F"/>
    <w:rsid w:val="008C115E"/>
    <w:rsid w:val="008C3DE3"/>
    <w:rsid w:val="008C4559"/>
    <w:rsid w:val="008C6098"/>
    <w:rsid w:val="008C69F0"/>
    <w:rsid w:val="008C7CD7"/>
    <w:rsid w:val="008D0F65"/>
    <w:rsid w:val="008D111F"/>
    <w:rsid w:val="008D12EE"/>
    <w:rsid w:val="008D226F"/>
    <w:rsid w:val="008D3DF3"/>
    <w:rsid w:val="008D4BEC"/>
    <w:rsid w:val="008D4C26"/>
    <w:rsid w:val="008D4C4C"/>
    <w:rsid w:val="008D6BC0"/>
    <w:rsid w:val="008D6C39"/>
    <w:rsid w:val="008E3033"/>
    <w:rsid w:val="008E7404"/>
    <w:rsid w:val="008F04EC"/>
    <w:rsid w:val="008F2C82"/>
    <w:rsid w:val="008F3A15"/>
    <w:rsid w:val="00900C5C"/>
    <w:rsid w:val="00901821"/>
    <w:rsid w:val="00901A19"/>
    <w:rsid w:val="00904528"/>
    <w:rsid w:val="00904890"/>
    <w:rsid w:val="009056DE"/>
    <w:rsid w:val="00910BA8"/>
    <w:rsid w:val="00913BBD"/>
    <w:rsid w:val="00913CF0"/>
    <w:rsid w:val="009141E7"/>
    <w:rsid w:val="009169A5"/>
    <w:rsid w:val="00923FE4"/>
    <w:rsid w:val="00926DBA"/>
    <w:rsid w:val="0093601B"/>
    <w:rsid w:val="009410FC"/>
    <w:rsid w:val="009447AA"/>
    <w:rsid w:val="009454D2"/>
    <w:rsid w:val="009471F2"/>
    <w:rsid w:val="00947DA7"/>
    <w:rsid w:val="00951799"/>
    <w:rsid w:val="00951C35"/>
    <w:rsid w:val="00955A1E"/>
    <w:rsid w:val="0095676C"/>
    <w:rsid w:val="009653D3"/>
    <w:rsid w:val="00966F5D"/>
    <w:rsid w:val="0097389A"/>
    <w:rsid w:val="00976C76"/>
    <w:rsid w:val="00980FF3"/>
    <w:rsid w:val="0098409E"/>
    <w:rsid w:val="009863D8"/>
    <w:rsid w:val="009879B4"/>
    <w:rsid w:val="00993F95"/>
    <w:rsid w:val="00997FA7"/>
    <w:rsid w:val="009A42E7"/>
    <w:rsid w:val="009A6510"/>
    <w:rsid w:val="009A68D9"/>
    <w:rsid w:val="009B55A2"/>
    <w:rsid w:val="009B6650"/>
    <w:rsid w:val="009C6B65"/>
    <w:rsid w:val="009D0E32"/>
    <w:rsid w:val="009D506C"/>
    <w:rsid w:val="009D6F25"/>
    <w:rsid w:val="009D78B6"/>
    <w:rsid w:val="009D7D8F"/>
    <w:rsid w:val="009E0862"/>
    <w:rsid w:val="009E0CAB"/>
    <w:rsid w:val="009E0D6D"/>
    <w:rsid w:val="009E1107"/>
    <w:rsid w:val="009E2BB2"/>
    <w:rsid w:val="009E2EC3"/>
    <w:rsid w:val="009E4A32"/>
    <w:rsid w:val="009E5BFC"/>
    <w:rsid w:val="009E6028"/>
    <w:rsid w:val="009E6EDB"/>
    <w:rsid w:val="009F09BA"/>
    <w:rsid w:val="009F2F8D"/>
    <w:rsid w:val="00A02615"/>
    <w:rsid w:val="00A02DDB"/>
    <w:rsid w:val="00A03716"/>
    <w:rsid w:val="00A0610B"/>
    <w:rsid w:val="00A07CA0"/>
    <w:rsid w:val="00A111AE"/>
    <w:rsid w:val="00A117D1"/>
    <w:rsid w:val="00A125B3"/>
    <w:rsid w:val="00A12DDB"/>
    <w:rsid w:val="00A14700"/>
    <w:rsid w:val="00A16EF1"/>
    <w:rsid w:val="00A20035"/>
    <w:rsid w:val="00A323FE"/>
    <w:rsid w:val="00A32A71"/>
    <w:rsid w:val="00A34C62"/>
    <w:rsid w:val="00A36038"/>
    <w:rsid w:val="00A36752"/>
    <w:rsid w:val="00A36C53"/>
    <w:rsid w:val="00A375FC"/>
    <w:rsid w:val="00A40965"/>
    <w:rsid w:val="00A428B0"/>
    <w:rsid w:val="00A42C28"/>
    <w:rsid w:val="00A44742"/>
    <w:rsid w:val="00A472F5"/>
    <w:rsid w:val="00A5378D"/>
    <w:rsid w:val="00A57E6F"/>
    <w:rsid w:val="00A62915"/>
    <w:rsid w:val="00A65CE3"/>
    <w:rsid w:val="00A66EA1"/>
    <w:rsid w:val="00A67DF1"/>
    <w:rsid w:val="00A71139"/>
    <w:rsid w:val="00A712DD"/>
    <w:rsid w:val="00A723DF"/>
    <w:rsid w:val="00A82085"/>
    <w:rsid w:val="00A85D08"/>
    <w:rsid w:val="00A87306"/>
    <w:rsid w:val="00A90C7A"/>
    <w:rsid w:val="00A9268D"/>
    <w:rsid w:val="00A92C18"/>
    <w:rsid w:val="00A9750C"/>
    <w:rsid w:val="00A97BEA"/>
    <w:rsid w:val="00AA1A14"/>
    <w:rsid w:val="00AA3F29"/>
    <w:rsid w:val="00AA43A8"/>
    <w:rsid w:val="00AA4B5C"/>
    <w:rsid w:val="00AA54FD"/>
    <w:rsid w:val="00AA77BE"/>
    <w:rsid w:val="00AB21CD"/>
    <w:rsid w:val="00AB4A5D"/>
    <w:rsid w:val="00AB6542"/>
    <w:rsid w:val="00AC0911"/>
    <w:rsid w:val="00AC506A"/>
    <w:rsid w:val="00AC6F24"/>
    <w:rsid w:val="00AC7C72"/>
    <w:rsid w:val="00AD419B"/>
    <w:rsid w:val="00AD4793"/>
    <w:rsid w:val="00AD78FE"/>
    <w:rsid w:val="00AF1896"/>
    <w:rsid w:val="00AF4FA5"/>
    <w:rsid w:val="00B02660"/>
    <w:rsid w:val="00B03961"/>
    <w:rsid w:val="00B1064A"/>
    <w:rsid w:val="00B13466"/>
    <w:rsid w:val="00B20D05"/>
    <w:rsid w:val="00B22204"/>
    <w:rsid w:val="00B227D7"/>
    <w:rsid w:val="00B241F0"/>
    <w:rsid w:val="00B25962"/>
    <w:rsid w:val="00B261EB"/>
    <w:rsid w:val="00B30C0E"/>
    <w:rsid w:val="00B30EC7"/>
    <w:rsid w:val="00B3194C"/>
    <w:rsid w:val="00B31EC7"/>
    <w:rsid w:val="00B32917"/>
    <w:rsid w:val="00B34255"/>
    <w:rsid w:val="00B368C8"/>
    <w:rsid w:val="00B43156"/>
    <w:rsid w:val="00B46F2D"/>
    <w:rsid w:val="00B47E0D"/>
    <w:rsid w:val="00B47F2D"/>
    <w:rsid w:val="00B50CA5"/>
    <w:rsid w:val="00B51993"/>
    <w:rsid w:val="00B53DE5"/>
    <w:rsid w:val="00B55C59"/>
    <w:rsid w:val="00B55F8D"/>
    <w:rsid w:val="00B560A0"/>
    <w:rsid w:val="00B56A92"/>
    <w:rsid w:val="00B56DDB"/>
    <w:rsid w:val="00B575A4"/>
    <w:rsid w:val="00B57948"/>
    <w:rsid w:val="00B60EE7"/>
    <w:rsid w:val="00B635F2"/>
    <w:rsid w:val="00B63D06"/>
    <w:rsid w:val="00B64B3E"/>
    <w:rsid w:val="00B65E0E"/>
    <w:rsid w:val="00B705DB"/>
    <w:rsid w:val="00B80FBD"/>
    <w:rsid w:val="00B81990"/>
    <w:rsid w:val="00B83093"/>
    <w:rsid w:val="00B83F86"/>
    <w:rsid w:val="00B946A0"/>
    <w:rsid w:val="00B97108"/>
    <w:rsid w:val="00BA0EC5"/>
    <w:rsid w:val="00BA7844"/>
    <w:rsid w:val="00BA7864"/>
    <w:rsid w:val="00BB1D95"/>
    <w:rsid w:val="00BB3E80"/>
    <w:rsid w:val="00BB4ED8"/>
    <w:rsid w:val="00BB50A4"/>
    <w:rsid w:val="00BB5627"/>
    <w:rsid w:val="00BB60ED"/>
    <w:rsid w:val="00BC06EA"/>
    <w:rsid w:val="00BC18F7"/>
    <w:rsid w:val="00BC3F13"/>
    <w:rsid w:val="00BC52C5"/>
    <w:rsid w:val="00BC5ECA"/>
    <w:rsid w:val="00BD3C9F"/>
    <w:rsid w:val="00BD4E5F"/>
    <w:rsid w:val="00BD580D"/>
    <w:rsid w:val="00BD581E"/>
    <w:rsid w:val="00BD5ADB"/>
    <w:rsid w:val="00BD7D1A"/>
    <w:rsid w:val="00BE1AC7"/>
    <w:rsid w:val="00BE3CFE"/>
    <w:rsid w:val="00BE4316"/>
    <w:rsid w:val="00BE43BF"/>
    <w:rsid w:val="00BE4D0E"/>
    <w:rsid w:val="00BE5F0B"/>
    <w:rsid w:val="00BF0569"/>
    <w:rsid w:val="00BF074B"/>
    <w:rsid w:val="00BF0942"/>
    <w:rsid w:val="00BF2225"/>
    <w:rsid w:val="00BF2933"/>
    <w:rsid w:val="00BF2E98"/>
    <w:rsid w:val="00BF7618"/>
    <w:rsid w:val="00BF7DA0"/>
    <w:rsid w:val="00C01D46"/>
    <w:rsid w:val="00C04712"/>
    <w:rsid w:val="00C0754E"/>
    <w:rsid w:val="00C1226B"/>
    <w:rsid w:val="00C12901"/>
    <w:rsid w:val="00C13193"/>
    <w:rsid w:val="00C13BCE"/>
    <w:rsid w:val="00C157DE"/>
    <w:rsid w:val="00C20451"/>
    <w:rsid w:val="00C25EA0"/>
    <w:rsid w:val="00C30D52"/>
    <w:rsid w:val="00C31954"/>
    <w:rsid w:val="00C3379E"/>
    <w:rsid w:val="00C36C44"/>
    <w:rsid w:val="00C45E20"/>
    <w:rsid w:val="00C46AAB"/>
    <w:rsid w:val="00C46C72"/>
    <w:rsid w:val="00C46EBE"/>
    <w:rsid w:val="00C474F6"/>
    <w:rsid w:val="00C5347C"/>
    <w:rsid w:val="00C53A41"/>
    <w:rsid w:val="00C56503"/>
    <w:rsid w:val="00C57B29"/>
    <w:rsid w:val="00C615E6"/>
    <w:rsid w:val="00C64562"/>
    <w:rsid w:val="00C70421"/>
    <w:rsid w:val="00C706B0"/>
    <w:rsid w:val="00C708FB"/>
    <w:rsid w:val="00C720D0"/>
    <w:rsid w:val="00C728E4"/>
    <w:rsid w:val="00C73807"/>
    <w:rsid w:val="00C742FA"/>
    <w:rsid w:val="00C83228"/>
    <w:rsid w:val="00C83D53"/>
    <w:rsid w:val="00C84C02"/>
    <w:rsid w:val="00C86A40"/>
    <w:rsid w:val="00C87A37"/>
    <w:rsid w:val="00C937D4"/>
    <w:rsid w:val="00C937E2"/>
    <w:rsid w:val="00CA1470"/>
    <w:rsid w:val="00CA24F3"/>
    <w:rsid w:val="00CA28E2"/>
    <w:rsid w:val="00CA393B"/>
    <w:rsid w:val="00CA5B4D"/>
    <w:rsid w:val="00CA6D91"/>
    <w:rsid w:val="00CA741C"/>
    <w:rsid w:val="00CB7BDC"/>
    <w:rsid w:val="00CC132B"/>
    <w:rsid w:val="00CC3D9C"/>
    <w:rsid w:val="00CC6084"/>
    <w:rsid w:val="00CC6271"/>
    <w:rsid w:val="00CD0E0E"/>
    <w:rsid w:val="00CD38C5"/>
    <w:rsid w:val="00CD6AAE"/>
    <w:rsid w:val="00CD7732"/>
    <w:rsid w:val="00CE20C9"/>
    <w:rsid w:val="00CE3851"/>
    <w:rsid w:val="00CE460B"/>
    <w:rsid w:val="00CE6480"/>
    <w:rsid w:val="00CE75CA"/>
    <w:rsid w:val="00CF019A"/>
    <w:rsid w:val="00CF22E5"/>
    <w:rsid w:val="00CF376F"/>
    <w:rsid w:val="00CF4530"/>
    <w:rsid w:val="00CF6081"/>
    <w:rsid w:val="00CF7911"/>
    <w:rsid w:val="00D05D6B"/>
    <w:rsid w:val="00D068B2"/>
    <w:rsid w:val="00D11132"/>
    <w:rsid w:val="00D15D26"/>
    <w:rsid w:val="00D1755B"/>
    <w:rsid w:val="00D175C0"/>
    <w:rsid w:val="00D17661"/>
    <w:rsid w:val="00D210B9"/>
    <w:rsid w:val="00D303CF"/>
    <w:rsid w:val="00D309D3"/>
    <w:rsid w:val="00D30E0B"/>
    <w:rsid w:val="00D311ED"/>
    <w:rsid w:val="00D34789"/>
    <w:rsid w:val="00D3674E"/>
    <w:rsid w:val="00D37B57"/>
    <w:rsid w:val="00D44210"/>
    <w:rsid w:val="00D479E0"/>
    <w:rsid w:val="00D47B9A"/>
    <w:rsid w:val="00D47D5A"/>
    <w:rsid w:val="00D53BA3"/>
    <w:rsid w:val="00D61110"/>
    <w:rsid w:val="00D61A72"/>
    <w:rsid w:val="00D632B4"/>
    <w:rsid w:val="00D642A5"/>
    <w:rsid w:val="00D65295"/>
    <w:rsid w:val="00D663C1"/>
    <w:rsid w:val="00D760DD"/>
    <w:rsid w:val="00D81BC4"/>
    <w:rsid w:val="00D84B99"/>
    <w:rsid w:val="00D85E6A"/>
    <w:rsid w:val="00D903E0"/>
    <w:rsid w:val="00D90FCE"/>
    <w:rsid w:val="00D91BC0"/>
    <w:rsid w:val="00D94BA0"/>
    <w:rsid w:val="00D965B9"/>
    <w:rsid w:val="00DA0238"/>
    <w:rsid w:val="00DA278B"/>
    <w:rsid w:val="00DA2BD8"/>
    <w:rsid w:val="00DA3533"/>
    <w:rsid w:val="00DA569A"/>
    <w:rsid w:val="00DA5BBC"/>
    <w:rsid w:val="00DA6867"/>
    <w:rsid w:val="00DA700C"/>
    <w:rsid w:val="00DA75B6"/>
    <w:rsid w:val="00DA7F3D"/>
    <w:rsid w:val="00DB3248"/>
    <w:rsid w:val="00DB7F21"/>
    <w:rsid w:val="00DC0DEF"/>
    <w:rsid w:val="00DC4B72"/>
    <w:rsid w:val="00DC53D4"/>
    <w:rsid w:val="00DD0D1F"/>
    <w:rsid w:val="00DD0F80"/>
    <w:rsid w:val="00DD3465"/>
    <w:rsid w:val="00DD45B2"/>
    <w:rsid w:val="00DD6034"/>
    <w:rsid w:val="00DD7CA0"/>
    <w:rsid w:val="00DE0221"/>
    <w:rsid w:val="00DE3D0E"/>
    <w:rsid w:val="00DE47C7"/>
    <w:rsid w:val="00DE4D72"/>
    <w:rsid w:val="00DE5294"/>
    <w:rsid w:val="00DE7D44"/>
    <w:rsid w:val="00DE7F1F"/>
    <w:rsid w:val="00DF2B1A"/>
    <w:rsid w:val="00E02701"/>
    <w:rsid w:val="00E028AE"/>
    <w:rsid w:val="00E05046"/>
    <w:rsid w:val="00E07F19"/>
    <w:rsid w:val="00E128BA"/>
    <w:rsid w:val="00E13B8F"/>
    <w:rsid w:val="00E20D7E"/>
    <w:rsid w:val="00E24544"/>
    <w:rsid w:val="00E2783F"/>
    <w:rsid w:val="00E311B8"/>
    <w:rsid w:val="00E31B48"/>
    <w:rsid w:val="00E374CD"/>
    <w:rsid w:val="00E413F2"/>
    <w:rsid w:val="00E428C4"/>
    <w:rsid w:val="00E46285"/>
    <w:rsid w:val="00E46B93"/>
    <w:rsid w:val="00E518ED"/>
    <w:rsid w:val="00E533A7"/>
    <w:rsid w:val="00E5700B"/>
    <w:rsid w:val="00E6078F"/>
    <w:rsid w:val="00E62032"/>
    <w:rsid w:val="00E629CB"/>
    <w:rsid w:val="00E62B62"/>
    <w:rsid w:val="00E62C42"/>
    <w:rsid w:val="00E63AC0"/>
    <w:rsid w:val="00E64EEF"/>
    <w:rsid w:val="00E65D2D"/>
    <w:rsid w:val="00E661ED"/>
    <w:rsid w:val="00E72117"/>
    <w:rsid w:val="00E76336"/>
    <w:rsid w:val="00E8083A"/>
    <w:rsid w:val="00E80CC3"/>
    <w:rsid w:val="00E80E42"/>
    <w:rsid w:val="00E825CB"/>
    <w:rsid w:val="00E83171"/>
    <w:rsid w:val="00E87E97"/>
    <w:rsid w:val="00E90A67"/>
    <w:rsid w:val="00E94BA1"/>
    <w:rsid w:val="00E95495"/>
    <w:rsid w:val="00E95EBD"/>
    <w:rsid w:val="00E96945"/>
    <w:rsid w:val="00EA0BD3"/>
    <w:rsid w:val="00EA26D3"/>
    <w:rsid w:val="00EA5410"/>
    <w:rsid w:val="00EA6C7D"/>
    <w:rsid w:val="00EA704F"/>
    <w:rsid w:val="00EB4726"/>
    <w:rsid w:val="00EB4CBC"/>
    <w:rsid w:val="00EB57E8"/>
    <w:rsid w:val="00EB5A5D"/>
    <w:rsid w:val="00EC08A5"/>
    <w:rsid w:val="00EC1202"/>
    <w:rsid w:val="00EC2CBE"/>
    <w:rsid w:val="00EC41FB"/>
    <w:rsid w:val="00EC4D8C"/>
    <w:rsid w:val="00ED15FF"/>
    <w:rsid w:val="00ED28BD"/>
    <w:rsid w:val="00ED4933"/>
    <w:rsid w:val="00ED72E7"/>
    <w:rsid w:val="00ED795E"/>
    <w:rsid w:val="00EE04EC"/>
    <w:rsid w:val="00EE1360"/>
    <w:rsid w:val="00EE2A61"/>
    <w:rsid w:val="00EE466D"/>
    <w:rsid w:val="00EE65E5"/>
    <w:rsid w:val="00EE7F5E"/>
    <w:rsid w:val="00EF18CA"/>
    <w:rsid w:val="00EF65F0"/>
    <w:rsid w:val="00EF7770"/>
    <w:rsid w:val="00F032C5"/>
    <w:rsid w:val="00F122DF"/>
    <w:rsid w:val="00F1484F"/>
    <w:rsid w:val="00F20942"/>
    <w:rsid w:val="00F20B9B"/>
    <w:rsid w:val="00F22DFC"/>
    <w:rsid w:val="00F24EF6"/>
    <w:rsid w:val="00F25C30"/>
    <w:rsid w:val="00F27EFB"/>
    <w:rsid w:val="00F3165B"/>
    <w:rsid w:val="00F433C7"/>
    <w:rsid w:val="00F45ABC"/>
    <w:rsid w:val="00F50B42"/>
    <w:rsid w:val="00F51EA5"/>
    <w:rsid w:val="00F527E7"/>
    <w:rsid w:val="00F540F9"/>
    <w:rsid w:val="00F57354"/>
    <w:rsid w:val="00F605D4"/>
    <w:rsid w:val="00F630D2"/>
    <w:rsid w:val="00F6484A"/>
    <w:rsid w:val="00F658A6"/>
    <w:rsid w:val="00F65F3D"/>
    <w:rsid w:val="00F66A9D"/>
    <w:rsid w:val="00F71F99"/>
    <w:rsid w:val="00F72268"/>
    <w:rsid w:val="00F72F31"/>
    <w:rsid w:val="00F73427"/>
    <w:rsid w:val="00F73D57"/>
    <w:rsid w:val="00F768FB"/>
    <w:rsid w:val="00F76F2B"/>
    <w:rsid w:val="00F77174"/>
    <w:rsid w:val="00F8136E"/>
    <w:rsid w:val="00F8169E"/>
    <w:rsid w:val="00F81CFF"/>
    <w:rsid w:val="00F8217F"/>
    <w:rsid w:val="00F82E28"/>
    <w:rsid w:val="00F84742"/>
    <w:rsid w:val="00F85808"/>
    <w:rsid w:val="00F86004"/>
    <w:rsid w:val="00F92551"/>
    <w:rsid w:val="00F927E6"/>
    <w:rsid w:val="00F94B55"/>
    <w:rsid w:val="00FA0129"/>
    <w:rsid w:val="00FA5ADB"/>
    <w:rsid w:val="00FA7111"/>
    <w:rsid w:val="00FB1CAC"/>
    <w:rsid w:val="00FB43CB"/>
    <w:rsid w:val="00FB6CF8"/>
    <w:rsid w:val="00FC412C"/>
    <w:rsid w:val="00FC4F46"/>
    <w:rsid w:val="00FC631B"/>
    <w:rsid w:val="00FD23E9"/>
    <w:rsid w:val="00FD3000"/>
    <w:rsid w:val="00FD38A1"/>
    <w:rsid w:val="00FD52C5"/>
    <w:rsid w:val="00FD75B3"/>
    <w:rsid w:val="00FE2D27"/>
    <w:rsid w:val="00FE4068"/>
    <w:rsid w:val="00FE58C1"/>
    <w:rsid w:val="00FF197A"/>
    <w:rsid w:val="00FF3DD2"/>
    <w:rsid w:val="00FF466F"/>
    <w:rsid w:val="00FF4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98"/>
    <o:shapelayout v:ext="edit">
      <o:idmap v:ext="edit" data="1"/>
    </o:shapelayout>
  </w:shapeDefaults>
  <w:decimalSymbol w:val=","/>
  <w:listSeparator w:val=";"/>
  <w15:docId w15:val="{0C728571-531B-4D99-951C-33557B44B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62032"/>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link w:val="13"/>
    <w:uiPriority w:val="9"/>
    <w:qFormat/>
    <w:rsid w:val="008202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3"/>
    <w:next w:val="a3"/>
    <w:link w:val="23"/>
    <w:qFormat/>
    <w:rsid w:val="000B6CA6"/>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3"/>
    <w:next w:val="a3"/>
    <w:link w:val="30"/>
    <w:qFormat/>
    <w:rsid w:val="000B6CA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0B6CA6"/>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cs="Times New Roman"/>
      <w:b/>
      <w:sz w:val="24"/>
      <w:szCs w:val="20"/>
      <w:lang w:eastAsia="ru-RU"/>
    </w:rPr>
  </w:style>
  <w:style w:type="paragraph" w:styleId="5">
    <w:name w:val="heading 5"/>
    <w:basedOn w:val="a3"/>
    <w:next w:val="a3"/>
    <w:link w:val="50"/>
    <w:qFormat/>
    <w:rsid w:val="000B6CA6"/>
    <w:pPr>
      <w:keepNext/>
      <w:spacing w:after="0" w:line="240" w:lineRule="auto"/>
      <w:jc w:val="both"/>
      <w:outlineLvl w:val="4"/>
    </w:pPr>
    <w:rPr>
      <w:rFonts w:ascii="Times New Roman" w:eastAsia="Times New Roman" w:hAnsi="Times New Roman" w:cs="Times New Roman"/>
      <w:sz w:val="24"/>
      <w:szCs w:val="24"/>
    </w:rPr>
  </w:style>
  <w:style w:type="paragraph" w:styleId="6">
    <w:name w:val="heading 6"/>
    <w:basedOn w:val="a3"/>
    <w:next w:val="a3"/>
    <w:link w:val="60"/>
    <w:qFormat/>
    <w:rsid w:val="000B6CA6"/>
    <w:pPr>
      <w:tabs>
        <w:tab w:val="num" w:pos="1152"/>
      </w:tabs>
      <w:spacing w:before="240" w:after="60" w:line="240" w:lineRule="auto"/>
      <w:ind w:left="1152" w:hanging="1152"/>
      <w:jc w:val="both"/>
      <w:outlineLvl w:val="5"/>
    </w:pPr>
    <w:rPr>
      <w:rFonts w:ascii="Times New Roman" w:eastAsia="Calibri" w:hAnsi="Times New Roman" w:cs="Times New Roman"/>
      <w:i/>
      <w:iCs/>
      <w:lang w:eastAsia="ru-RU"/>
    </w:rPr>
  </w:style>
  <w:style w:type="paragraph" w:styleId="7">
    <w:name w:val="heading 7"/>
    <w:basedOn w:val="a3"/>
    <w:next w:val="a3"/>
    <w:link w:val="70"/>
    <w:qFormat/>
    <w:rsid w:val="000B6CA6"/>
    <w:pPr>
      <w:spacing w:before="240" w:after="60" w:line="240" w:lineRule="auto"/>
      <w:jc w:val="center"/>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0B6CA6"/>
    <w:pPr>
      <w:tabs>
        <w:tab w:val="num" w:pos="1440"/>
      </w:tabs>
      <w:spacing w:before="240" w:after="60" w:line="240" w:lineRule="auto"/>
      <w:ind w:left="1440" w:hanging="1440"/>
      <w:jc w:val="both"/>
      <w:outlineLvl w:val="7"/>
    </w:pPr>
    <w:rPr>
      <w:rFonts w:ascii="Arial" w:eastAsia="Calibri" w:hAnsi="Arial" w:cs="Arial"/>
      <w:i/>
      <w:iCs/>
      <w:sz w:val="20"/>
      <w:szCs w:val="20"/>
      <w:lang w:eastAsia="ru-RU"/>
    </w:rPr>
  </w:style>
  <w:style w:type="paragraph" w:styleId="9">
    <w:name w:val="heading 9"/>
    <w:basedOn w:val="a3"/>
    <w:next w:val="a3"/>
    <w:link w:val="90"/>
    <w:unhideWhenUsed/>
    <w:qFormat/>
    <w:rsid w:val="000B6CA6"/>
    <w:pPr>
      <w:spacing w:before="240" w:after="60" w:line="240" w:lineRule="auto"/>
      <w:outlineLvl w:val="8"/>
    </w:pPr>
    <w:rPr>
      <w:rFonts w:ascii="Cambria" w:eastAsia="Times New Roman" w:hAnsi="Cambria" w:cs="Times New Roman"/>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39"/>
    <w:rsid w:val="00D91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Абзац списка нумерованный"/>
    <w:basedOn w:val="a3"/>
    <w:link w:val="a9"/>
    <w:uiPriority w:val="34"/>
    <w:qFormat/>
    <w:rsid w:val="00641839"/>
    <w:pPr>
      <w:ind w:left="720"/>
      <w:contextualSpacing/>
    </w:pPr>
  </w:style>
  <w:style w:type="paragraph" w:styleId="aa">
    <w:name w:val="Balloon Text"/>
    <w:basedOn w:val="a3"/>
    <w:link w:val="ab"/>
    <w:semiHidden/>
    <w:unhideWhenUsed/>
    <w:rsid w:val="00C937D4"/>
    <w:pPr>
      <w:spacing w:after="0" w:line="240" w:lineRule="auto"/>
    </w:pPr>
    <w:rPr>
      <w:rFonts w:ascii="Tahoma" w:hAnsi="Tahoma" w:cs="Tahoma"/>
      <w:sz w:val="16"/>
      <w:szCs w:val="16"/>
    </w:rPr>
  </w:style>
  <w:style w:type="character" w:customStyle="1" w:styleId="ab">
    <w:name w:val="Текст выноски Знак"/>
    <w:basedOn w:val="a4"/>
    <w:link w:val="aa"/>
    <w:semiHidden/>
    <w:rsid w:val="00C937D4"/>
    <w:rPr>
      <w:rFonts w:ascii="Tahoma" w:hAnsi="Tahoma" w:cs="Tahoma"/>
      <w:sz w:val="16"/>
      <w:szCs w:val="16"/>
    </w:rPr>
  </w:style>
  <w:style w:type="paragraph" w:styleId="ac">
    <w:name w:val="header"/>
    <w:basedOn w:val="a3"/>
    <w:link w:val="ad"/>
    <w:unhideWhenUsed/>
    <w:rsid w:val="00A9750C"/>
    <w:pPr>
      <w:tabs>
        <w:tab w:val="center" w:pos="4677"/>
        <w:tab w:val="right" w:pos="9355"/>
      </w:tabs>
      <w:spacing w:after="0" w:line="240" w:lineRule="auto"/>
    </w:pPr>
  </w:style>
  <w:style w:type="character" w:customStyle="1" w:styleId="ad">
    <w:name w:val="Верхний колонтитул Знак"/>
    <w:basedOn w:val="a4"/>
    <w:link w:val="ac"/>
    <w:rsid w:val="00A9750C"/>
  </w:style>
  <w:style w:type="paragraph" w:styleId="ae">
    <w:name w:val="footer"/>
    <w:basedOn w:val="a3"/>
    <w:link w:val="af"/>
    <w:uiPriority w:val="99"/>
    <w:unhideWhenUsed/>
    <w:rsid w:val="00A9750C"/>
    <w:pPr>
      <w:tabs>
        <w:tab w:val="center" w:pos="4677"/>
        <w:tab w:val="right" w:pos="9355"/>
      </w:tabs>
      <w:spacing w:after="0" w:line="240" w:lineRule="auto"/>
    </w:pPr>
  </w:style>
  <w:style w:type="character" w:customStyle="1" w:styleId="af">
    <w:name w:val="Нижний колонтитул Знак"/>
    <w:basedOn w:val="a4"/>
    <w:link w:val="ae"/>
    <w:uiPriority w:val="99"/>
    <w:rsid w:val="00A9750C"/>
  </w:style>
  <w:style w:type="paragraph" w:customStyle="1" w:styleId="af0">
    <w:name w:val="Стиль"/>
    <w:rsid w:val="00A34C6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rmal">
    <w:name w:val="ConsPlusNormal"/>
    <w:link w:val="ConsPlusNormal0"/>
    <w:rsid w:val="00160B0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1">
    <w:name w:val="Strong"/>
    <w:basedOn w:val="a4"/>
    <w:qFormat/>
    <w:rsid w:val="00566D2B"/>
    <w:rPr>
      <w:b/>
      <w:bCs/>
    </w:rPr>
  </w:style>
  <w:style w:type="paragraph" w:styleId="af2">
    <w:name w:val="No Spacing"/>
    <w:uiPriority w:val="1"/>
    <w:qFormat/>
    <w:rsid w:val="00E31B48"/>
    <w:pPr>
      <w:spacing w:after="0" w:line="240" w:lineRule="auto"/>
    </w:p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H11 Знак2"/>
    <w:basedOn w:val="a4"/>
    <w:link w:val="12"/>
    <w:uiPriority w:val="9"/>
    <w:rsid w:val="008202F6"/>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4"/>
    <w:uiPriority w:val="9"/>
    <w:rsid w:val="000B6C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rsid w:val="000B6CA6"/>
    <w:rPr>
      <w:rFonts w:ascii="Arial" w:eastAsia="Times New Roman" w:hAnsi="Arial" w:cs="Arial"/>
      <w:b/>
      <w:bCs/>
      <w:sz w:val="26"/>
      <w:szCs w:val="26"/>
      <w:lang w:eastAsia="ru-RU"/>
    </w:rPr>
  </w:style>
  <w:style w:type="character" w:customStyle="1" w:styleId="40">
    <w:name w:val="Заголовок 4 Знак"/>
    <w:basedOn w:val="a4"/>
    <w:link w:val="4"/>
    <w:rsid w:val="000B6CA6"/>
    <w:rPr>
      <w:rFonts w:ascii="Times New Roman" w:eastAsia="Times New Roman" w:hAnsi="Times New Roman" w:cs="Times New Roman"/>
      <w:b/>
      <w:sz w:val="24"/>
      <w:szCs w:val="20"/>
      <w:lang w:eastAsia="ru-RU"/>
    </w:rPr>
  </w:style>
  <w:style w:type="character" w:customStyle="1" w:styleId="50">
    <w:name w:val="Заголовок 5 Знак"/>
    <w:basedOn w:val="a4"/>
    <w:link w:val="5"/>
    <w:rsid w:val="000B6CA6"/>
    <w:rPr>
      <w:rFonts w:ascii="Times New Roman" w:eastAsia="Times New Roman" w:hAnsi="Times New Roman" w:cs="Times New Roman"/>
      <w:sz w:val="24"/>
      <w:szCs w:val="24"/>
    </w:rPr>
  </w:style>
  <w:style w:type="character" w:customStyle="1" w:styleId="60">
    <w:name w:val="Заголовок 6 Знак"/>
    <w:basedOn w:val="a4"/>
    <w:link w:val="6"/>
    <w:rsid w:val="000B6CA6"/>
    <w:rPr>
      <w:rFonts w:ascii="Times New Roman" w:eastAsia="Calibri" w:hAnsi="Times New Roman" w:cs="Times New Roman"/>
      <w:i/>
      <w:iCs/>
      <w:lang w:eastAsia="ru-RU"/>
    </w:rPr>
  </w:style>
  <w:style w:type="character" w:customStyle="1" w:styleId="70">
    <w:name w:val="Заголовок 7 Знак"/>
    <w:basedOn w:val="a4"/>
    <w:link w:val="7"/>
    <w:rsid w:val="000B6CA6"/>
    <w:rPr>
      <w:rFonts w:ascii="Times New Roman" w:eastAsia="Calibri" w:hAnsi="Times New Roman" w:cs="Times New Roman"/>
      <w:sz w:val="24"/>
      <w:szCs w:val="24"/>
      <w:lang w:eastAsia="ru-RU"/>
    </w:rPr>
  </w:style>
  <w:style w:type="character" w:customStyle="1" w:styleId="80">
    <w:name w:val="Заголовок 8 Знак"/>
    <w:basedOn w:val="a4"/>
    <w:link w:val="8"/>
    <w:rsid w:val="000B6CA6"/>
    <w:rPr>
      <w:rFonts w:ascii="Arial" w:eastAsia="Calibri" w:hAnsi="Arial" w:cs="Arial"/>
      <w:i/>
      <w:iCs/>
      <w:sz w:val="20"/>
      <w:szCs w:val="20"/>
      <w:lang w:eastAsia="ru-RU"/>
    </w:rPr>
  </w:style>
  <w:style w:type="character" w:customStyle="1" w:styleId="90">
    <w:name w:val="Заголовок 9 Знак"/>
    <w:basedOn w:val="a4"/>
    <w:link w:val="9"/>
    <w:rsid w:val="000B6CA6"/>
    <w:rPr>
      <w:rFonts w:ascii="Cambria" w:eastAsia="Times New Roman" w:hAnsi="Cambria" w:cs="Times New Roman"/>
      <w:lang w:eastAsia="ru-RU"/>
    </w:rPr>
  </w:style>
  <w:style w:type="character" w:styleId="af3">
    <w:name w:val="Hyperlink"/>
    <w:uiPriority w:val="99"/>
    <w:rsid w:val="000B6CA6"/>
    <w:rPr>
      <w:color w:val="0000FF"/>
      <w:u w:val="single"/>
    </w:rPr>
  </w:style>
  <w:style w:type="character" w:styleId="af4">
    <w:name w:val="page number"/>
    <w:basedOn w:val="a4"/>
    <w:rsid w:val="000B6CA6"/>
  </w:style>
  <w:style w:type="paragraph" w:customStyle="1" w:styleId="a0">
    <w:name w:val="Пункт_пост"/>
    <w:basedOn w:val="a3"/>
    <w:uiPriority w:val="99"/>
    <w:rsid w:val="000B6CA6"/>
    <w:pPr>
      <w:numPr>
        <w:numId w:val="23"/>
      </w:numPr>
      <w:spacing w:before="120" w:after="0" w:line="240" w:lineRule="auto"/>
      <w:jc w:val="both"/>
    </w:pPr>
    <w:rPr>
      <w:rFonts w:ascii="Times New Roman" w:eastAsia="Times New Roman" w:hAnsi="Times New Roman" w:cs="Times New Roman"/>
      <w:sz w:val="26"/>
      <w:szCs w:val="26"/>
      <w:lang w:eastAsia="ru-RU"/>
    </w:rPr>
  </w:style>
  <w:style w:type="character" w:customStyle="1" w:styleId="22">
    <w:name w:val="Основной текст (2)_"/>
    <w:basedOn w:val="a4"/>
    <w:link w:val="24"/>
    <w:rsid w:val="000B6CA6"/>
    <w:rPr>
      <w:rFonts w:ascii="Bookman Old Style" w:eastAsia="Bookman Old Style" w:hAnsi="Bookman Old Style" w:cs="Bookman Old Style"/>
      <w:shd w:val="clear" w:color="auto" w:fill="FFFFFF"/>
    </w:rPr>
  </w:style>
  <w:style w:type="paragraph" w:customStyle="1" w:styleId="24">
    <w:name w:val="Основной текст (2)"/>
    <w:basedOn w:val="a3"/>
    <w:link w:val="22"/>
    <w:rsid w:val="000B6CA6"/>
    <w:pPr>
      <w:widowControl w:val="0"/>
      <w:shd w:val="clear" w:color="auto" w:fill="FFFFFF"/>
      <w:spacing w:before="300" w:after="0" w:line="320" w:lineRule="exact"/>
      <w:ind w:hanging="480"/>
      <w:jc w:val="both"/>
    </w:pPr>
    <w:rPr>
      <w:rFonts w:ascii="Bookman Old Style" w:eastAsia="Bookman Old Style" w:hAnsi="Bookman Old Style" w:cs="Bookman Old Style"/>
    </w:rPr>
  </w:style>
  <w:style w:type="character" w:customStyle="1" w:styleId="af5">
    <w:name w:val="Колонтитул_"/>
    <w:basedOn w:val="a4"/>
    <w:rsid w:val="000B6CA6"/>
    <w:rPr>
      <w:rFonts w:ascii="Bookman Old Style" w:eastAsia="Bookman Old Style" w:hAnsi="Bookman Old Style" w:cs="Bookman Old Style"/>
      <w:b w:val="0"/>
      <w:bCs w:val="0"/>
      <w:i w:val="0"/>
      <w:iCs w:val="0"/>
      <w:smallCaps w:val="0"/>
      <w:strike w:val="0"/>
      <w:sz w:val="24"/>
      <w:szCs w:val="24"/>
      <w:u w:val="none"/>
    </w:rPr>
  </w:style>
  <w:style w:type="character" w:customStyle="1" w:styleId="af6">
    <w:name w:val="Колонтитул"/>
    <w:basedOn w:val="af5"/>
    <w:rsid w:val="000B6CA6"/>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105pt">
    <w:name w:val="Колонтитул + 10;5 pt"/>
    <w:basedOn w:val="af5"/>
    <w:rsid w:val="000B6CA6"/>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ru-RU" w:eastAsia="ru-RU" w:bidi="ru-RU"/>
    </w:rPr>
  </w:style>
  <w:style w:type="character" w:customStyle="1" w:styleId="51">
    <w:name w:val="Основной текст (5)_"/>
    <w:basedOn w:val="a4"/>
    <w:link w:val="52"/>
    <w:rsid w:val="000B6CA6"/>
    <w:rPr>
      <w:shd w:val="clear" w:color="auto" w:fill="FFFFFF"/>
    </w:rPr>
  </w:style>
  <w:style w:type="character" w:customStyle="1" w:styleId="25">
    <w:name w:val="Основной текст (2) + Курсив"/>
    <w:basedOn w:val="22"/>
    <w:rsid w:val="000B6CA6"/>
    <w:rPr>
      <w:rFonts w:ascii="Bookman Old Style" w:eastAsia="Bookman Old Style" w:hAnsi="Bookman Old Style" w:cs="Bookman Old Style"/>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10">
    <w:name w:val="Основной текст (11)_"/>
    <w:basedOn w:val="a4"/>
    <w:link w:val="112"/>
    <w:rsid w:val="000B6CA6"/>
    <w:rPr>
      <w:sz w:val="26"/>
      <w:szCs w:val="26"/>
      <w:shd w:val="clear" w:color="auto" w:fill="FFFFFF"/>
    </w:rPr>
  </w:style>
  <w:style w:type="character" w:customStyle="1" w:styleId="120">
    <w:name w:val="Основной текст (12)_"/>
    <w:basedOn w:val="a4"/>
    <w:link w:val="121"/>
    <w:rsid w:val="000B6CA6"/>
    <w:rPr>
      <w:rFonts w:ascii="Bookman Old Style" w:eastAsia="Bookman Old Style" w:hAnsi="Bookman Old Style" w:cs="Bookman Old Style"/>
      <w:i/>
      <w:iCs/>
      <w:shd w:val="clear" w:color="auto" w:fill="FFFFFF"/>
    </w:rPr>
  </w:style>
  <w:style w:type="character" w:customStyle="1" w:styleId="122">
    <w:name w:val="Основной текст (12) + Не курсив"/>
    <w:basedOn w:val="120"/>
    <w:rsid w:val="000B6CA6"/>
    <w:rPr>
      <w:rFonts w:ascii="Bookman Old Style" w:eastAsia="Bookman Old Style" w:hAnsi="Bookman Old Style" w:cs="Bookman Old Style"/>
      <w:i/>
      <w:iCs/>
      <w:color w:val="000000"/>
      <w:spacing w:val="0"/>
      <w:w w:val="100"/>
      <w:position w:val="0"/>
      <w:sz w:val="24"/>
      <w:szCs w:val="24"/>
      <w:shd w:val="clear" w:color="auto" w:fill="FFFFFF"/>
      <w:lang w:val="ru-RU" w:eastAsia="ru-RU" w:bidi="ru-RU"/>
    </w:rPr>
  </w:style>
  <w:style w:type="paragraph" w:customStyle="1" w:styleId="52">
    <w:name w:val="Основной текст (5)"/>
    <w:basedOn w:val="a3"/>
    <w:link w:val="51"/>
    <w:rsid w:val="000B6CA6"/>
    <w:pPr>
      <w:widowControl w:val="0"/>
      <w:shd w:val="clear" w:color="auto" w:fill="FFFFFF"/>
      <w:spacing w:before="180" w:after="1500" w:line="0" w:lineRule="atLeast"/>
      <w:jc w:val="center"/>
    </w:pPr>
  </w:style>
  <w:style w:type="paragraph" w:customStyle="1" w:styleId="112">
    <w:name w:val="Основной текст (11)"/>
    <w:basedOn w:val="a3"/>
    <w:link w:val="110"/>
    <w:rsid w:val="000B6CA6"/>
    <w:pPr>
      <w:widowControl w:val="0"/>
      <w:shd w:val="clear" w:color="auto" w:fill="FFFFFF"/>
      <w:spacing w:after="0" w:line="0" w:lineRule="atLeast"/>
      <w:jc w:val="right"/>
    </w:pPr>
    <w:rPr>
      <w:sz w:val="26"/>
      <w:szCs w:val="26"/>
    </w:rPr>
  </w:style>
  <w:style w:type="paragraph" w:customStyle="1" w:styleId="121">
    <w:name w:val="Основной текст (12)"/>
    <w:basedOn w:val="a3"/>
    <w:link w:val="120"/>
    <w:rsid w:val="000B6CA6"/>
    <w:pPr>
      <w:widowControl w:val="0"/>
      <w:shd w:val="clear" w:color="auto" w:fill="FFFFFF"/>
      <w:spacing w:after="0" w:line="374" w:lineRule="exact"/>
      <w:ind w:firstLine="720"/>
      <w:jc w:val="both"/>
    </w:pPr>
    <w:rPr>
      <w:rFonts w:ascii="Bookman Old Style" w:eastAsia="Bookman Old Style" w:hAnsi="Bookman Old Style" w:cs="Bookman Old Style"/>
      <w:i/>
      <w:iCs/>
    </w:rPr>
  </w:style>
  <w:style w:type="character" w:styleId="af7">
    <w:name w:val="line number"/>
    <w:basedOn w:val="a4"/>
    <w:uiPriority w:val="99"/>
    <w:rsid w:val="000B6CA6"/>
  </w:style>
  <w:style w:type="paragraph" w:styleId="af8">
    <w:name w:val="Normal (Web)"/>
    <w:basedOn w:val="a3"/>
    <w:rsid w:val="000B6C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5"/>
    <w:next w:val="a7"/>
    <w:uiPriority w:val="39"/>
    <w:rsid w:val="000B6CA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pt0pt">
    <w:name w:val="Основной текст (4) + 4 pt;Не полужирный;Не курсив;Интервал 0 pt"/>
    <w:basedOn w:val="a4"/>
    <w:rsid w:val="000B6CA6"/>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4"/>
    <w:link w:val="131"/>
    <w:rsid w:val="000B6CA6"/>
    <w:rPr>
      <w:rFonts w:ascii="Bookman Old Style" w:eastAsia="Bookman Old Style" w:hAnsi="Bookman Old Style" w:cs="Bookman Old Style"/>
      <w:sz w:val="15"/>
      <w:szCs w:val="15"/>
      <w:shd w:val="clear" w:color="auto" w:fill="FFFFFF"/>
    </w:rPr>
  </w:style>
  <w:style w:type="character" w:customStyle="1" w:styleId="32">
    <w:name w:val="Заголовок №3 (2)_"/>
    <w:basedOn w:val="a4"/>
    <w:link w:val="320"/>
    <w:rsid w:val="000B6CA6"/>
    <w:rPr>
      <w:rFonts w:ascii="Georgia" w:eastAsia="Georgia" w:hAnsi="Georgia" w:cs="Georgia"/>
      <w:sz w:val="28"/>
      <w:szCs w:val="28"/>
      <w:shd w:val="clear" w:color="auto" w:fill="FFFFFF"/>
    </w:rPr>
  </w:style>
  <w:style w:type="paragraph" w:customStyle="1" w:styleId="131">
    <w:name w:val="Основной текст (13)"/>
    <w:basedOn w:val="a3"/>
    <w:link w:val="130"/>
    <w:rsid w:val="000B6CA6"/>
    <w:pPr>
      <w:widowControl w:val="0"/>
      <w:shd w:val="clear" w:color="auto" w:fill="FFFFFF"/>
      <w:spacing w:after="3480" w:line="205" w:lineRule="exact"/>
      <w:jc w:val="both"/>
    </w:pPr>
    <w:rPr>
      <w:rFonts w:ascii="Bookman Old Style" w:eastAsia="Bookman Old Style" w:hAnsi="Bookman Old Style" w:cs="Bookman Old Style"/>
      <w:sz w:val="15"/>
      <w:szCs w:val="15"/>
    </w:rPr>
  </w:style>
  <w:style w:type="paragraph" w:customStyle="1" w:styleId="320">
    <w:name w:val="Заголовок №3 (2)"/>
    <w:basedOn w:val="a3"/>
    <w:link w:val="32"/>
    <w:rsid w:val="000B6CA6"/>
    <w:pPr>
      <w:widowControl w:val="0"/>
      <w:shd w:val="clear" w:color="auto" w:fill="FFFFFF"/>
      <w:spacing w:before="3480" w:after="0" w:line="425" w:lineRule="exact"/>
      <w:outlineLvl w:val="2"/>
    </w:pPr>
    <w:rPr>
      <w:rFonts w:ascii="Georgia" w:eastAsia="Georgia" w:hAnsi="Georgia" w:cs="Georgia"/>
      <w:sz w:val="28"/>
      <w:szCs w:val="28"/>
    </w:rPr>
  </w:style>
  <w:style w:type="character" w:customStyle="1" w:styleId="2Exact">
    <w:name w:val="Основной текст (2) Exact"/>
    <w:basedOn w:val="a4"/>
    <w:rsid w:val="000B6CA6"/>
    <w:rPr>
      <w:rFonts w:ascii="Bookman Old Style" w:eastAsia="Bookman Old Style" w:hAnsi="Bookman Old Style" w:cs="Bookman Old Style"/>
      <w:b w:val="0"/>
      <w:bCs w:val="0"/>
      <w:i w:val="0"/>
      <w:iCs w:val="0"/>
      <w:smallCaps w:val="0"/>
      <w:strike w:val="0"/>
      <w:u w:val="none"/>
    </w:rPr>
  </w:style>
  <w:style w:type="character" w:customStyle="1" w:styleId="71">
    <w:name w:val="Основной текст (7)_"/>
    <w:basedOn w:val="a4"/>
    <w:link w:val="72"/>
    <w:rsid w:val="000B6CA6"/>
    <w:rPr>
      <w:b/>
      <w:bCs/>
      <w:sz w:val="28"/>
      <w:szCs w:val="28"/>
      <w:shd w:val="clear" w:color="auto" w:fill="FFFFFF"/>
    </w:rPr>
  </w:style>
  <w:style w:type="character" w:customStyle="1" w:styleId="ArialNarrow">
    <w:name w:val="Колонтитул + Arial Narrow;Полужирный"/>
    <w:basedOn w:val="af5"/>
    <w:rsid w:val="000B6CA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Exact0">
    <w:name w:val="Подпись к картинке (2) Exact"/>
    <w:basedOn w:val="a4"/>
    <w:link w:val="26"/>
    <w:rsid w:val="000B6CA6"/>
    <w:rPr>
      <w:rFonts w:ascii="Arial Narrow" w:eastAsia="Arial Narrow" w:hAnsi="Arial Narrow" w:cs="Arial Narrow"/>
      <w:sz w:val="10"/>
      <w:szCs w:val="10"/>
      <w:shd w:val="clear" w:color="auto" w:fill="FFFFFF"/>
    </w:rPr>
  </w:style>
  <w:style w:type="character" w:customStyle="1" w:styleId="255ptExact">
    <w:name w:val="Подпись к картинке (2) + 5;5 pt;Курсив Exact"/>
    <w:basedOn w:val="2Exact0"/>
    <w:rsid w:val="000B6CA6"/>
    <w:rPr>
      <w:rFonts w:ascii="Arial Narrow" w:eastAsia="Arial Narrow" w:hAnsi="Arial Narrow" w:cs="Arial Narrow"/>
      <w:i/>
      <w:iCs/>
      <w:color w:val="000000"/>
      <w:spacing w:val="0"/>
      <w:w w:val="100"/>
      <w:position w:val="0"/>
      <w:sz w:val="11"/>
      <w:szCs w:val="11"/>
      <w:shd w:val="clear" w:color="auto" w:fill="FFFFFF"/>
      <w:lang w:val="ru-RU" w:eastAsia="ru-RU" w:bidi="ru-RU"/>
    </w:rPr>
  </w:style>
  <w:style w:type="character" w:customStyle="1" w:styleId="15Exact">
    <w:name w:val="Основной текст (15) Exact"/>
    <w:basedOn w:val="a4"/>
    <w:link w:val="15"/>
    <w:rsid w:val="000B6CA6"/>
    <w:rPr>
      <w:rFonts w:ascii="Arial Narrow" w:eastAsia="Arial Narrow" w:hAnsi="Arial Narrow" w:cs="Arial Narrow"/>
      <w:b/>
      <w:bCs/>
      <w:sz w:val="26"/>
      <w:szCs w:val="26"/>
      <w:shd w:val="clear" w:color="auto" w:fill="FFFFFF"/>
    </w:rPr>
  </w:style>
  <w:style w:type="character" w:customStyle="1" w:styleId="3Exact">
    <w:name w:val="Подпись к картинке (3) Exact"/>
    <w:basedOn w:val="a4"/>
    <w:link w:val="31"/>
    <w:rsid w:val="000B6CA6"/>
    <w:rPr>
      <w:rFonts w:ascii="Bookman Old Style" w:eastAsia="Bookman Old Style" w:hAnsi="Bookman Old Style" w:cs="Bookman Old Style"/>
      <w:shd w:val="clear" w:color="auto" w:fill="FFFFFF"/>
      <w:lang w:val="en-US" w:bidi="en-US"/>
    </w:rPr>
  </w:style>
  <w:style w:type="character" w:customStyle="1" w:styleId="Exact">
    <w:name w:val="Подпись к картинке Exact"/>
    <w:basedOn w:val="a4"/>
    <w:link w:val="af9"/>
    <w:rsid w:val="000B6CA6"/>
    <w:rPr>
      <w:rFonts w:ascii="Arial Narrow" w:eastAsia="Arial Narrow" w:hAnsi="Arial Narrow" w:cs="Arial Narrow"/>
      <w:sz w:val="11"/>
      <w:szCs w:val="11"/>
      <w:shd w:val="clear" w:color="auto" w:fill="FFFFFF"/>
    </w:rPr>
  </w:style>
  <w:style w:type="character" w:customStyle="1" w:styleId="2Exact1">
    <w:name w:val="Заголовок №2 Exact"/>
    <w:basedOn w:val="a4"/>
    <w:link w:val="27"/>
    <w:rsid w:val="000B6CA6"/>
    <w:rPr>
      <w:spacing w:val="-20"/>
      <w:sz w:val="64"/>
      <w:szCs w:val="64"/>
      <w:shd w:val="clear" w:color="auto" w:fill="FFFFFF"/>
    </w:rPr>
  </w:style>
  <w:style w:type="character" w:customStyle="1" w:styleId="13Exact">
    <w:name w:val="Основной текст (13) Exact"/>
    <w:basedOn w:val="a4"/>
    <w:rsid w:val="000B6CA6"/>
    <w:rPr>
      <w:rFonts w:ascii="Bookman Old Style" w:eastAsia="Bookman Old Style" w:hAnsi="Bookman Old Style" w:cs="Bookman Old Style"/>
      <w:b w:val="0"/>
      <w:bCs w:val="0"/>
      <w:i w:val="0"/>
      <w:iCs w:val="0"/>
      <w:smallCaps w:val="0"/>
      <w:strike w:val="0"/>
      <w:sz w:val="15"/>
      <w:szCs w:val="15"/>
      <w:u w:val="none"/>
    </w:rPr>
  </w:style>
  <w:style w:type="character" w:customStyle="1" w:styleId="16Exact">
    <w:name w:val="Основной текст (16) Exact"/>
    <w:basedOn w:val="a4"/>
    <w:link w:val="16"/>
    <w:rsid w:val="000B6CA6"/>
    <w:rPr>
      <w:rFonts w:ascii="Arial Narrow" w:eastAsia="Arial Narrow" w:hAnsi="Arial Narrow" w:cs="Arial Narrow"/>
      <w:sz w:val="18"/>
      <w:szCs w:val="18"/>
      <w:shd w:val="clear" w:color="auto" w:fill="FFFFFF"/>
    </w:rPr>
  </w:style>
  <w:style w:type="character" w:customStyle="1" w:styleId="42Exact">
    <w:name w:val="Заголовок №4 (2) Exact"/>
    <w:basedOn w:val="a4"/>
    <w:link w:val="42"/>
    <w:rsid w:val="000B6CA6"/>
    <w:rPr>
      <w:rFonts w:ascii="Arial Narrow" w:eastAsia="Arial Narrow" w:hAnsi="Arial Narrow" w:cs="Arial Narrow"/>
      <w:b/>
      <w:bCs/>
      <w:sz w:val="26"/>
      <w:szCs w:val="26"/>
      <w:shd w:val="clear" w:color="auto" w:fill="FFFFFF"/>
    </w:rPr>
  </w:style>
  <w:style w:type="character" w:customStyle="1" w:styleId="4Exact">
    <w:name w:val="Подпись к картинке (4) Exact"/>
    <w:basedOn w:val="a4"/>
    <w:link w:val="41"/>
    <w:rsid w:val="000B6CA6"/>
    <w:rPr>
      <w:rFonts w:ascii="Arial Narrow" w:eastAsia="Arial Narrow" w:hAnsi="Arial Narrow" w:cs="Arial Narrow"/>
      <w:b/>
      <w:bCs/>
      <w:sz w:val="26"/>
      <w:szCs w:val="26"/>
      <w:shd w:val="clear" w:color="auto" w:fill="FFFFFF"/>
    </w:rPr>
  </w:style>
  <w:style w:type="character" w:customStyle="1" w:styleId="1Exact">
    <w:name w:val="Заголовок №1 Exact"/>
    <w:basedOn w:val="a4"/>
    <w:link w:val="17"/>
    <w:rsid w:val="000B6CA6"/>
    <w:rPr>
      <w:sz w:val="94"/>
      <w:szCs w:val="94"/>
      <w:shd w:val="clear" w:color="auto" w:fill="FFFFFF"/>
    </w:rPr>
  </w:style>
  <w:style w:type="character" w:customStyle="1" w:styleId="1LucidaSansUnicode72ptExact">
    <w:name w:val="Заголовок №1 + Lucida Sans Unicode;72 pt Exact"/>
    <w:basedOn w:val="1Exact"/>
    <w:rsid w:val="000B6CA6"/>
    <w:rPr>
      <w:rFonts w:ascii="Lucida Sans Unicode" w:eastAsia="Lucida Sans Unicode" w:hAnsi="Lucida Sans Unicode" w:cs="Lucida Sans Unicode"/>
      <w:color w:val="000000"/>
      <w:spacing w:val="0"/>
      <w:w w:val="100"/>
      <w:position w:val="0"/>
      <w:sz w:val="144"/>
      <w:szCs w:val="144"/>
      <w:shd w:val="clear" w:color="auto" w:fill="FFFFFF"/>
      <w:lang w:val="en-US" w:eastAsia="en-US" w:bidi="en-US"/>
    </w:rPr>
  </w:style>
  <w:style w:type="character" w:customStyle="1" w:styleId="17Exact">
    <w:name w:val="Основной текст (17) Exact"/>
    <w:basedOn w:val="a4"/>
    <w:link w:val="170"/>
    <w:rsid w:val="000B6CA6"/>
    <w:rPr>
      <w:rFonts w:ascii="Arial Narrow" w:eastAsia="Arial Narrow" w:hAnsi="Arial Narrow" w:cs="Arial Narrow"/>
      <w:sz w:val="15"/>
      <w:szCs w:val="15"/>
      <w:shd w:val="clear" w:color="auto" w:fill="FFFFFF"/>
    </w:rPr>
  </w:style>
  <w:style w:type="character" w:customStyle="1" w:styleId="5Exact">
    <w:name w:val="Основной текст (5) Exact"/>
    <w:basedOn w:val="a4"/>
    <w:rsid w:val="000B6CA6"/>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71"/>
    <w:rsid w:val="000B6CA6"/>
    <w:rPr>
      <w:b/>
      <w:bCs/>
      <w:color w:val="FFFFFF"/>
      <w:spacing w:val="0"/>
      <w:w w:val="100"/>
      <w:position w:val="0"/>
      <w:sz w:val="28"/>
      <w:szCs w:val="28"/>
      <w:shd w:val="clear" w:color="auto" w:fill="FFFFFF"/>
      <w:lang w:val="ru-RU" w:eastAsia="ru-RU" w:bidi="ru-RU"/>
    </w:rPr>
  </w:style>
  <w:style w:type="character" w:customStyle="1" w:styleId="5Exact0">
    <w:name w:val="Подпись к картинке (5) Exact"/>
    <w:basedOn w:val="a4"/>
    <w:link w:val="53"/>
    <w:rsid w:val="000B6CA6"/>
    <w:rPr>
      <w:rFonts w:ascii="Arial Narrow" w:eastAsia="Arial Narrow" w:hAnsi="Arial Narrow" w:cs="Arial Narrow"/>
      <w:sz w:val="15"/>
      <w:szCs w:val="15"/>
      <w:shd w:val="clear" w:color="auto" w:fill="FFFFFF"/>
    </w:rPr>
  </w:style>
  <w:style w:type="character" w:customStyle="1" w:styleId="1675ptExact">
    <w:name w:val="Основной текст (16) + 7;5 pt Exact"/>
    <w:basedOn w:val="16Exact"/>
    <w:rsid w:val="000B6CA6"/>
    <w:rPr>
      <w:rFonts w:ascii="Arial Narrow" w:eastAsia="Arial Narrow" w:hAnsi="Arial Narrow" w:cs="Arial Narrow"/>
      <w:color w:val="FFFFFF"/>
      <w:spacing w:val="0"/>
      <w:w w:val="100"/>
      <w:position w:val="0"/>
      <w:sz w:val="15"/>
      <w:szCs w:val="15"/>
      <w:shd w:val="clear" w:color="auto" w:fill="FFFFFF"/>
      <w:lang w:val="ru-RU" w:eastAsia="ru-RU" w:bidi="ru-RU"/>
    </w:rPr>
  </w:style>
  <w:style w:type="character" w:customStyle="1" w:styleId="20Exact">
    <w:name w:val="Основной текст (20) Exact"/>
    <w:basedOn w:val="a4"/>
    <w:link w:val="200"/>
    <w:rsid w:val="000B6CA6"/>
    <w:rPr>
      <w:rFonts w:ascii="Arial Narrow" w:eastAsia="Arial Narrow" w:hAnsi="Arial Narrow" w:cs="Arial Narrow"/>
      <w:b/>
      <w:bCs/>
      <w:w w:val="80"/>
      <w:sz w:val="26"/>
      <w:szCs w:val="26"/>
      <w:shd w:val="clear" w:color="auto" w:fill="FFFFFF"/>
    </w:rPr>
  </w:style>
  <w:style w:type="character" w:customStyle="1" w:styleId="2ArialNarrow45pt-3pt">
    <w:name w:val="Основной текст (2) + Arial Narrow;45 pt;Интервал -3 pt"/>
    <w:basedOn w:val="22"/>
    <w:rsid w:val="000B6CA6"/>
    <w:rPr>
      <w:rFonts w:ascii="Arial Narrow" w:eastAsia="Arial Narrow" w:hAnsi="Arial Narrow" w:cs="Arial Narrow"/>
      <w:b w:val="0"/>
      <w:bCs w:val="0"/>
      <w:i w:val="0"/>
      <w:iCs w:val="0"/>
      <w:smallCaps w:val="0"/>
      <w:strike w:val="0"/>
      <w:color w:val="000000"/>
      <w:spacing w:val="-70"/>
      <w:w w:val="100"/>
      <w:position w:val="0"/>
      <w:sz w:val="90"/>
      <w:szCs w:val="90"/>
      <w:u w:val="none"/>
      <w:shd w:val="clear" w:color="auto" w:fill="FFFFFF"/>
      <w:lang w:val="ru-RU" w:eastAsia="ru-RU" w:bidi="ru-RU"/>
    </w:rPr>
  </w:style>
  <w:style w:type="character" w:customStyle="1" w:styleId="2ArialNarrow45pt">
    <w:name w:val="Основной текст (2) + Arial Narrow;45 pt;Курсив"/>
    <w:basedOn w:val="22"/>
    <w:rsid w:val="000B6CA6"/>
    <w:rPr>
      <w:rFonts w:ascii="Arial Narrow" w:eastAsia="Arial Narrow" w:hAnsi="Arial Narrow" w:cs="Arial Narrow"/>
      <w:b w:val="0"/>
      <w:bCs w:val="0"/>
      <w:i/>
      <w:iCs/>
      <w:smallCaps w:val="0"/>
      <w:strike w:val="0"/>
      <w:color w:val="000000"/>
      <w:spacing w:val="0"/>
      <w:w w:val="100"/>
      <w:position w:val="0"/>
      <w:sz w:val="90"/>
      <w:szCs w:val="90"/>
      <w:u w:val="none"/>
      <w:shd w:val="clear" w:color="auto" w:fill="FFFFFF"/>
      <w:lang w:val="en-US" w:eastAsia="en-US" w:bidi="en-US"/>
    </w:rPr>
  </w:style>
  <w:style w:type="character" w:customStyle="1" w:styleId="2TimesNewRoman14pt">
    <w:name w:val="Основной текст (2) + Times New Roman;14 pt;Полужирный"/>
    <w:basedOn w:val="22"/>
    <w:rsid w:val="000B6CA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Narrow10pt">
    <w:name w:val="Основной текст (2) + Arial Narrow;10 pt"/>
    <w:basedOn w:val="22"/>
    <w:rsid w:val="000B6CA6"/>
    <w:rPr>
      <w:rFonts w:ascii="Arial Narrow" w:eastAsia="Arial Narrow" w:hAnsi="Arial Narrow" w:cs="Arial Narro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Exact">
    <w:name w:val="Основной текст (21) Exact"/>
    <w:basedOn w:val="a4"/>
    <w:link w:val="210"/>
    <w:rsid w:val="000B6CA6"/>
    <w:rPr>
      <w:sz w:val="19"/>
      <w:szCs w:val="19"/>
      <w:shd w:val="clear" w:color="auto" w:fill="FFFFFF"/>
    </w:rPr>
  </w:style>
  <w:style w:type="character" w:customStyle="1" w:styleId="22Exact">
    <w:name w:val="Основной текст (22) Exact"/>
    <w:basedOn w:val="a4"/>
    <w:link w:val="220"/>
    <w:rsid w:val="000B6CA6"/>
    <w:rPr>
      <w:rFonts w:ascii="MS Reference Sans Serif" w:eastAsia="MS Reference Sans Serif" w:hAnsi="MS Reference Sans Serif" w:cs="MS Reference Sans Serif"/>
      <w:spacing w:val="-10"/>
      <w:shd w:val="clear" w:color="auto" w:fill="FFFFFF"/>
    </w:rPr>
  </w:style>
  <w:style w:type="character" w:customStyle="1" w:styleId="2ArialNarrow55pt">
    <w:name w:val="Основной текст (2) + Arial Narrow;5;5 pt"/>
    <w:basedOn w:val="22"/>
    <w:rsid w:val="000B6CA6"/>
    <w:rPr>
      <w:rFonts w:ascii="Arial Narrow" w:eastAsia="Arial Narrow" w:hAnsi="Arial Narrow" w:cs="Arial Narrow"/>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Exact2">
    <w:name w:val="Подпись к таблице (2) Exact"/>
    <w:basedOn w:val="a4"/>
    <w:link w:val="28"/>
    <w:rsid w:val="000B6CA6"/>
    <w:rPr>
      <w:sz w:val="19"/>
      <w:szCs w:val="19"/>
      <w:shd w:val="clear" w:color="auto" w:fill="FFFFFF"/>
    </w:rPr>
  </w:style>
  <w:style w:type="character" w:customStyle="1" w:styleId="Exact0">
    <w:name w:val="Подпись к таблице Exact"/>
    <w:basedOn w:val="a4"/>
    <w:link w:val="afa"/>
    <w:rsid w:val="000B6CA6"/>
    <w:rPr>
      <w:rFonts w:ascii="Arial Narrow" w:eastAsia="Arial Narrow" w:hAnsi="Arial Narrow" w:cs="Arial Narrow"/>
      <w:sz w:val="11"/>
      <w:szCs w:val="11"/>
      <w:shd w:val="clear" w:color="auto" w:fill="FFFFFF"/>
    </w:rPr>
  </w:style>
  <w:style w:type="character" w:customStyle="1" w:styleId="2ArialNarrow19pt">
    <w:name w:val="Основной текст (2) + Arial Narrow;19 pt"/>
    <w:basedOn w:val="22"/>
    <w:rsid w:val="000B6CA6"/>
    <w:rPr>
      <w:rFonts w:ascii="Arial Narrow" w:eastAsia="Arial Narrow" w:hAnsi="Arial Narrow" w:cs="Arial Narrow"/>
      <w:b w:val="0"/>
      <w:bCs w:val="0"/>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3Exact">
    <w:name w:val="Основной текст (23) Exact"/>
    <w:basedOn w:val="a4"/>
    <w:link w:val="230"/>
    <w:rsid w:val="000B6CA6"/>
    <w:rPr>
      <w:rFonts w:ascii="Arial Narrow" w:eastAsia="Arial Narrow" w:hAnsi="Arial Narrow" w:cs="Arial Narrow"/>
      <w:sz w:val="11"/>
      <w:szCs w:val="11"/>
      <w:shd w:val="clear" w:color="auto" w:fill="FFFFFF"/>
    </w:rPr>
  </w:style>
  <w:style w:type="character" w:customStyle="1" w:styleId="24Exact">
    <w:name w:val="Основной текст (24) Exact"/>
    <w:basedOn w:val="a4"/>
    <w:link w:val="240"/>
    <w:rsid w:val="000B6CA6"/>
    <w:rPr>
      <w:sz w:val="32"/>
      <w:szCs w:val="32"/>
      <w:shd w:val="clear" w:color="auto" w:fill="FFFFFF"/>
    </w:rPr>
  </w:style>
  <w:style w:type="character" w:customStyle="1" w:styleId="25Exact">
    <w:name w:val="Основной текст (25) Exact"/>
    <w:basedOn w:val="a4"/>
    <w:link w:val="250"/>
    <w:rsid w:val="000B6CA6"/>
    <w:rPr>
      <w:rFonts w:ascii="Arial Narrow" w:eastAsia="Arial Narrow" w:hAnsi="Arial Narrow" w:cs="Arial Narrow"/>
      <w:sz w:val="13"/>
      <w:szCs w:val="13"/>
      <w:shd w:val="clear" w:color="auto" w:fill="FFFFFF"/>
    </w:rPr>
  </w:style>
  <w:style w:type="character" w:customStyle="1" w:styleId="3Exact0">
    <w:name w:val="Подпись к таблице (3) Exact"/>
    <w:basedOn w:val="a4"/>
    <w:link w:val="33"/>
    <w:rsid w:val="000B6CA6"/>
    <w:rPr>
      <w:rFonts w:ascii="Bookman Old Style" w:eastAsia="Bookman Old Style" w:hAnsi="Bookman Old Style" w:cs="Bookman Old Style"/>
      <w:shd w:val="clear" w:color="auto" w:fill="FFFFFF"/>
      <w:lang w:val="en-US" w:bidi="en-US"/>
    </w:rPr>
  </w:style>
  <w:style w:type="character" w:customStyle="1" w:styleId="4Exact0">
    <w:name w:val="Подпись к таблице (4) Exact"/>
    <w:basedOn w:val="a4"/>
    <w:link w:val="43"/>
    <w:rsid w:val="000B6CA6"/>
    <w:rPr>
      <w:rFonts w:ascii="Bookman Old Style" w:eastAsia="Bookman Old Style" w:hAnsi="Bookman Old Style" w:cs="Bookman Old Style"/>
      <w:sz w:val="15"/>
      <w:szCs w:val="15"/>
      <w:shd w:val="clear" w:color="auto" w:fill="FFFFFF"/>
    </w:rPr>
  </w:style>
  <w:style w:type="character" w:customStyle="1" w:styleId="211pt">
    <w:name w:val="Основной текст (2) + 11 pt;Курсив"/>
    <w:basedOn w:val="22"/>
    <w:rsid w:val="000B6CA6"/>
    <w:rPr>
      <w:rFonts w:ascii="Bookman Old Style" w:eastAsia="Bookman Old Style" w:hAnsi="Bookman Old Style" w:cs="Bookman Old Style"/>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LucidaSansUnicode72pt-12pt">
    <w:name w:val="Основной текст (2) + Lucida Sans Unicode;72 pt;Интервал -12 pt"/>
    <w:basedOn w:val="22"/>
    <w:rsid w:val="000B6CA6"/>
    <w:rPr>
      <w:rFonts w:ascii="Lucida Sans Unicode" w:eastAsia="Lucida Sans Unicode" w:hAnsi="Lucida Sans Unicode" w:cs="Lucida Sans Unicode"/>
      <w:b w:val="0"/>
      <w:bCs w:val="0"/>
      <w:i w:val="0"/>
      <w:iCs w:val="0"/>
      <w:smallCaps w:val="0"/>
      <w:strike w:val="0"/>
      <w:color w:val="000000"/>
      <w:spacing w:val="-240"/>
      <w:w w:val="100"/>
      <w:position w:val="0"/>
      <w:sz w:val="144"/>
      <w:szCs w:val="144"/>
      <w:u w:val="none"/>
      <w:shd w:val="clear" w:color="auto" w:fill="FFFFFF"/>
      <w:lang w:val="ru-RU" w:eastAsia="ru-RU" w:bidi="ru-RU"/>
    </w:rPr>
  </w:style>
  <w:style w:type="character" w:customStyle="1" w:styleId="2MicrosoftSansSerif7pt">
    <w:name w:val="Основной текст (2) + Microsoft Sans Serif;7 pt"/>
    <w:basedOn w:val="22"/>
    <w:rsid w:val="000B6CA6"/>
    <w:rPr>
      <w:rFonts w:ascii="Microsoft Sans Serif" w:eastAsia="Microsoft Sans Serif" w:hAnsi="Microsoft Sans Serif" w:cs="Microsoft Sans Serif"/>
      <w:b w:val="0"/>
      <w:bCs w:val="0"/>
      <w:i w:val="0"/>
      <w:iCs w:val="0"/>
      <w:smallCaps w:val="0"/>
      <w:strike w:val="0"/>
      <w:color w:val="FFFFFF"/>
      <w:spacing w:val="0"/>
      <w:w w:val="100"/>
      <w:position w:val="0"/>
      <w:sz w:val="14"/>
      <w:szCs w:val="14"/>
      <w:u w:val="none"/>
      <w:shd w:val="clear" w:color="auto" w:fill="FFFFFF"/>
      <w:lang w:val="ru-RU" w:eastAsia="ru-RU" w:bidi="ru-RU"/>
    </w:rPr>
  </w:style>
  <w:style w:type="character" w:customStyle="1" w:styleId="2Exact3">
    <w:name w:val="Оглавление (2) Exact"/>
    <w:basedOn w:val="a4"/>
    <w:link w:val="29"/>
    <w:rsid w:val="000B6CA6"/>
    <w:rPr>
      <w:rFonts w:ascii="Arial Narrow" w:eastAsia="Arial Narrow" w:hAnsi="Arial Narrow" w:cs="Arial Narrow"/>
      <w:sz w:val="11"/>
      <w:szCs w:val="11"/>
      <w:shd w:val="clear" w:color="auto" w:fill="FFFFFF"/>
    </w:rPr>
  </w:style>
  <w:style w:type="character" w:customStyle="1" w:styleId="6Exact">
    <w:name w:val="Подпись к картинке (6) Exact"/>
    <w:basedOn w:val="a4"/>
    <w:link w:val="61"/>
    <w:rsid w:val="000B6CA6"/>
    <w:rPr>
      <w:rFonts w:ascii="Georgia" w:eastAsia="Georgia" w:hAnsi="Georgia" w:cs="Georgia"/>
      <w:sz w:val="9"/>
      <w:szCs w:val="9"/>
      <w:shd w:val="clear" w:color="auto" w:fill="FFFFFF"/>
    </w:rPr>
  </w:style>
  <w:style w:type="character" w:customStyle="1" w:styleId="28Exact">
    <w:name w:val="Основной текст (28) Exact"/>
    <w:basedOn w:val="a4"/>
    <w:link w:val="280"/>
    <w:rsid w:val="000B6CA6"/>
    <w:rPr>
      <w:rFonts w:ascii="Arial Narrow" w:eastAsia="Arial Narrow" w:hAnsi="Arial Narrow" w:cs="Arial Narrow"/>
      <w:spacing w:val="-10"/>
      <w:sz w:val="28"/>
      <w:szCs w:val="28"/>
      <w:shd w:val="clear" w:color="auto" w:fill="FFFFFF"/>
      <w:lang w:val="en-US" w:bidi="en-US"/>
    </w:rPr>
  </w:style>
  <w:style w:type="character" w:customStyle="1" w:styleId="260">
    <w:name w:val="Основной текст (26)_"/>
    <w:basedOn w:val="a4"/>
    <w:link w:val="261"/>
    <w:rsid w:val="000B6CA6"/>
    <w:rPr>
      <w:rFonts w:ascii="Bookman Old Style" w:eastAsia="Bookman Old Style" w:hAnsi="Bookman Old Style" w:cs="Bookman Old Style"/>
      <w:sz w:val="14"/>
      <w:szCs w:val="14"/>
      <w:shd w:val="clear" w:color="auto" w:fill="FFFFFF"/>
      <w:lang w:val="en-US" w:bidi="en-US"/>
    </w:rPr>
  </w:style>
  <w:style w:type="paragraph" w:customStyle="1" w:styleId="72">
    <w:name w:val="Основной текст (7)"/>
    <w:basedOn w:val="a3"/>
    <w:link w:val="71"/>
    <w:rsid w:val="000B6CA6"/>
    <w:pPr>
      <w:widowControl w:val="0"/>
      <w:shd w:val="clear" w:color="auto" w:fill="FFFFFF"/>
      <w:spacing w:after="3420" w:line="389" w:lineRule="exact"/>
      <w:jc w:val="center"/>
    </w:pPr>
    <w:rPr>
      <w:b/>
      <w:bCs/>
      <w:sz w:val="28"/>
      <w:szCs w:val="28"/>
    </w:rPr>
  </w:style>
  <w:style w:type="paragraph" w:customStyle="1" w:styleId="26">
    <w:name w:val="Подпись к картинке (2)"/>
    <w:basedOn w:val="a3"/>
    <w:link w:val="2Exact0"/>
    <w:rsid w:val="000B6CA6"/>
    <w:pPr>
      <w:widowControl w:val="0"/>
      <w:shd w:val="clear" w:color="auto" w:fill="FFFFFF"/>
      <w:spacing w:after="0" w:line="0" w:lineRule="atLeast"/>
    </w:pPr>
    <w:rPr>
      <w:rFonts w:ascii="Arial Narrow" w:eastAsia="Arial Narrow" w:hAnsi="Arial Narrow" w:cs="Arial Narrow"/>
      <w:sz w:val="10"/>
      <w:szCs w:val="10"/>
    </w:rPr>
  </w:style>
  <w:style w:type="paragraph" w:customStyle="1" w:styleId="15">
    <w:name w:val="Основной текст (15)"/>
    <w:basedOn w:val="a3"/>
    <w:link w:val="15Exact"/>
    <w:rsid w:val="000B6CA6"/>
    <w:pPr>
      <w:widowControl w:val="0"/>
      <w:shd w:val="clear" w:color="auto" w:fill="FFFFFF"/>
      <w:spacing w:after="0" w:line="349" w:lineRule="exact"/>
      <w:jc w:val="both"/>
    </w:pPr>
    <w:rPr>
      <w:rFonts w:ascii="Arial Narrow" w:eastAsia="Arial Narrow" w:hAnsi="Arial Narrow" w:cs="Arial Narrow"/>
      <w:b/>
      <w:bCs/>
      <w:sz w:val="26"/>
      <w:szCs w:val="26"/>
    </w:rPr>
  </w:style>
  <w:style w:type="paragraph" w:customStyle="1" w:styleId="31">
    <w:name w:val="Подпись к картинке (3)"/>
    <w:basedOn w:val="a3"/>
    <w:link w:val="3Exact"/>
    <w:rsid w:val="000B6CA6"/>
    <w:pPr>
      <w:widowControl w:val="0"/>
      <w:shd w:val="clear" w:color="auto" w:fill="FFFFFF"/>
      <w:spacing w:after="0" w:line="140" w:lineRule="exact"/>
      <w:jc w:val="both"/>
    </w:pPr>
    <w:rPr>
      <w:rFonts w:ascii="Bookman Old Style" w:eastAsia="Bookman Old Style" w:hAnsi="Bookman Old Style" w:cs="Bookman Old Style"/>
      <w:lang w:val="en-US" w:bidi="en-US"/>
    </w:rPr>
  </w:style>
  <w:style w:type="paragraph" w:customStyle="1" w:styleId="af9">
    <w:name w:val="Подпись к картинке"/>
    <w:basedOn w:val="a3"/>
    <w:link w:val="Exact"/>
    <w:rsid w:val="000B6CA6"/>
    <w:pPr>
      <w:widowControl w:val="0"/>
      <w:shd w:val="clear" w:color="auto" w:fill="FFFFFF"/>
      <w:spacing w:after="0" w:line="140" w:lineRule="exact"/>
      <w:jc w:val="both"/>
    </w:pPr>
    <w:rPr>
      <w:rFonts w:ascii="Arial Narrow" w:eastAsia="Arial Narrow" w:hAnsi="Arial Narrow" w:cs="Arial Narrow"/>
      <w:sz w:val="11"/>
      <w:szCs w:val="11"/>
    </w:rPr>
  </w:style>
  <w:style w:type="paragraph" w:customStyle="1" w:styleId="27">
    <w:name w:val="Заголовок №2"/>
    <w:basedOn w:val="a3"/>
    <w:link w:val="2Exact1"/>
    <w:rsid w:val="000B6CA6"/>
    <w:pPr>
      <w:widowControl w:val="0"/>
      <w:shd w:val="clear" w:color="auto" w:fill="FFFFFF"/>
      <w:spacing w:after="0" w:line="0" w:lineRule="atLeast"/>
      <w:outlineLvl w:val="1"/>
    </w:pPr>
    <w:rPr>
      <w:spacing w:val="-20"/>
      <w:sz w:val="64"/>
      <w:szCs w:val="64"/>
    </w:rPr>
  </w:style>
  <w:style w:type="paragraph" w:customStyle="1" w:styleId="16">
    <w:name w:val="Основной текст (16)"/>
    <w:basedOn w:val="a3"/>
    <w:link w:val="16Exact"/>
    <w:rsid w:val="000B6CA6"/>
    <w:pPr>
      <w:widowControl w:val="0"/>
      <w:shd w:val="clear" w:color="auto" w:fill="FFFFFF"/>
      <w:spacing w:after="0" w:line="270" w:lineRule="exact"/>
      <w:jc w:val="center"/>
    </w:pPr>
    <w:rPr>
      <w:rFonts w:ascii="Arial Narrow" w:eastAsia="Arial Narrow" w:hAnsi="Arial Narrow" w:cs="Arial Narrow"/>
      <w:sz w:val="18"/>
      <w:szCs w:val="18"/>
    </w:rPr>
  </w:style>
  <w:style w:type="paragraph" w:customStyle="1" w:styleId="42">
    <w:name w:val="Заголовок №4 (2)"/>
    <w:basedOn w:val="a3"/>
    <w:link w:val="42Exact"/>
    <w:rsid w:val="000B6CA6"/>
    <w:pPr>
      <w:widowControl w:val="0"/>
      <w:shd w:val="clear" w:color="auto" w:fill="FFFFFF"/>
      <w:spacing w:before="360" w:after="0" w:line="0" w:lineRule="atLeast"/>
      <w:outlineLvl w:val="3"/>
    </w:pPr>
    <w:rPr>
      <w:rFonts w:ascii="Arial Narrow" w:eastAsia="Arial Narrow" w:hAnsi="Arial Narrow" w:cs="Arial Narrow"/>
      <w:b/>
      <w:bCs/>
      <w:sz w:val="26"/>
      <w:szCs w:val="26"/>
    </w:rPr>
  </w:style>
  <w:style w:type="paragraph" w:customStyle="1" w:styleId="41">
    <w:name w:val="Подпись к картинке (4)"/>
    <w:basedOn w:val="a3"/>
    <w:link w:val="4Exact"/>
    <w:rsid w:val="000B6CA6"/>
    <w:pPr>
      <w:widowControl w:val="0"/>
      <w:shd w:val="clear" w:color="auto" w:fill="FFFFFF"/>
      <w:spacing w:after="0" w:line="0" w:lineRule="atLeast"/>
    </w:pPr>
    <w:rPr>
      <w:rFonts w:ascii="Arial Narrow" w:eastAsia="Arial Narrow" w:hAnsi="Arial Narrow" w:cs="Arial Narrow"/>
      <w:b/>
      <w:bCs/>
      <w:sz w:val="26"/>
      <w:szCs w:val="26"/>
    </w:rPr>
  </w:style>
  <w:style w:type="paragraph" w:customStyle="1" w:styleId="17">
    <w:name w:val="Заголовок №1"/>
    <w:basedOn w:val="a3"/>
    <w:link w:val="1Exact"/>
    <w:rsid w:val="000B6CA6"/>
    <w:pPr>
      <w:widowControl w:val="0"/>
      <w:shd w:val="clear" w:color="auto" w:fill="FFFFFF"/>
      <w:spacing w:after="1200" w:line="0" w:lineRule="atLeast"/>
      <w:outlineLvl w:val="0"/>
    </w:pPr>
    <w:rPr>
      <w:sz w:val="94"/>
      <w:szCs w:val="94"/>
    </w:rPr>
  </w:style>
  <w:style w:type="paragraph" w:customStyle="1" w:styleId="170">
    <w:name w:val="Основной текст (17)"/>
    <w:basedOn w:val="a3"/>
    <w:link w:val="17Exact"/>
    <w:rsid w:val="000B6CA6"/>
    <w:pPr>
      <w:widowControl w:val="0"/>
      <w:shd w:val="clear" w:color="auto" w:fill="FFFFFF"/>
      <w:spacing w:after="0" w:line="0" w:lineRule="atLeast"/>
    </w:pPr>
    <w:rPr>
      <w:rFonts w:ascii="Arial Narrow" w:eastAsia="Arial Narrow" w:hAnsi="Arial Narrow" w:cs="Arial Narrow"/>
      <w:sz w:val="15"/>
      <w:szCs w:val="15"/>
    </w:rPr>
  </w:style>
  <w:style w:type="paragraph" w:customStyle="1" w:styleId="53">
    <w:name w:val="Подпись к картинке (5)"/>
    <w:basedOn w:val="a3"/>
    <w:link w:val="5Exact0"/>
    <w:rsid w:val="000B6CA6"/>
    <w:pPr>
      <w:widowControl w:val="0"/>
      <w:shd w:val="clear" w:color="auto" w:fill="FFFFFF"/>
      <w:spacing w:after="60" w:line="0" w:lineRule="atLeast"/>
    </w:pPr>
    <w:rPr>
      <w:rFonts w:ascii="Arial Narrow" w:eastAsia="Arial Narrow" w:hAnsi="Arial Narrow" w:cs="Arial Narrow"/>
      <w:sz w:val="15"/>
      <w:szCs w:val="15"/>
    </w:rPr>
  </w:style>
  <w:style w:type="paragraph" w:customStyle="1" w:styleId="200">
    <w:name w:val="Основной текст (20)"/>
    <w:basedOn w:val="a3"/>
    <w:link w:val="20Exact"/>
    <w:rsid w:val="000B6CA6"/>
    <w:pPr>
      <w:widowControl w:val="0"/>
      <w:shd w:val="clear" w:color="auto" w:fill="FFFFFF"/>
      <w:spacing w:after="0" w:line="346" w:lineRule="exact"/>
      <w:jc w:val="center"/>
    </w:pPr>
    <w:rPr>
      <w:rFonts w:ascii="Arial Narrow" w:eastAsia="Arial Narrow" w:hAnsi="Arial Narrow" w:cs="Arial Narrow"/>
      <w:b/>
      <w:bCs/>
      <w:w w:val="80"/>
      <w:sz w:val="26"/>
      <w:szCs w:val="26"/>
    </w:rPr>
  </w:style>
  <w:style w:type="paragraph" w:customStyle="1" w:styleId="210">
    <w:name w:val="Основной текст (21)"/>
    <w:basedOn w:val="a3"/>
    <w:link w:val="21Exact"/>
    <w:rsid w:val="000B6CA6"/>
    <w:pPr>
      <w:widowControl w:val="0"/>
      <w:shd w:val="clear" w:color="auto" w:fill="FFFFFF"/>
      <w:spacing w:after="0" w:line="0" w:lineRule="atLeast"/>
    </w:pPr>
    <w:rPr>
      <w:sz w:val="19"/>
      <w:szCs w:val="19"/>
    </w:rPr>
  </w:style>
  <w:style w:type="paragraph" w:customStyle="1" w:styleId="220">
    <w:name w:val="Основной текст (22)"/>
    <w:basedOn w:val="a3"/>
    <w:link w:val="22Exact"/>
    <w:rsid w:val="000B6CA6"/>
    <w:pPr>
      <w:widowControl w:val="0"/>
      <w:shd w:val="clear" w:color="auto" w:fill="FFFFFF"/>
      <w:spacing w:after="0" w:line="0" w:lineRule="atLeast"/>
    </w:pPr>
    <w:rPr>
      <w:rFonts w:ascii="MS Reference Sans Serif" w:eastAsia="MS Reference Sans Serif" w:hAnsi="MS Reference Sans Serif" w:cs="MS Reference Sans Serif"/>
      <w:spacing w:val="-10"/>
    </w:rPr>
  </w:style>
  <w:style w:type="paragraph" w:customStyle="1" w:styleId="28">
    <w:name w:val="Подпись к таблице (2)"/>
    <w:basedOn w:val="a3"/>
    <w:link w:val="2Exact2"/>
    <w:rsid w:val="000B6CA6"/>
    <w:pPr>
      <w:widowControl w:val="0"/>
      <w:shd w:val="clear" w:color="auto" w:fill="FFFFFF"/>
      <w:spacing w:after="0" w:line="0" w:lineRule="atLeast"/>
    </w:pPr>
    <w:rPr>
      <w:sz w:val="19"/>
      <w:szCs w:val="19"/>
    </w:rPr>
  </w:style>
  <w:style w:type="paragraph" w:customStyle="1" w:styleId="afa">
    <w:name w:val="Подпись к таблице"/>
    <w:basedOn w:val="a3"/>
    <w:link w:val="Exact0"/>
    <w:rsid w:val="000B6CA6"/>
    <w:pPr>
      <w:widowControl w:val="0"/>
      <w:shd w:val="clear" w:color="auto" w:fill="FFFFFF"/>
      <w:spacing w:after="0" w:line="0" w:lineRule="atLeast"/>
    </w:pPr>
    <w:rPr>
      <w:rFonts w:ascii="Arial Narrow" w:eastAsia="Arial Narrow" w:hAnsi="Arial Narrow" w:cs="Arial Narrow"/>
      <w:sz w:val="11"/>
      <w:szCs w:val="11"/>
    </w:rPr>
  </w:style>
  <w:style w:type="paragraph" w:customStyle="1" w:styleId="230">
    <w:name w:val="Основной текст (23)"/>
    <w:basedOn w:val="a3"/>
    <w:link w:val="23Exact"/>
    <w:rsid w:val="000B6CA6"/>
    <w:pPr>
      <w:widowControl w:val="0"/>
      <w:shd w:val="clear" w:color="auto" w:fill="FFFFFF"/>
      <w:spacing w:after="0" w:line="0" w:lineRule="atLeast"/>
    </w:pPr>
    <w:rPr>
      <w:rFonts w:ascii="Arial Narrow" w:eastAsia="Arial Narrow" w:hAnsi="Arial Narrow" w:cs="Arial Narrow"/>
      <w:sz w:val="11"/>
      <w:szCs w:val="11"/>
    </w:rPr>
  </w:style>
  <w:style w:type="paragraph" w:customStyle="1" w:styleId="240">
    <w:name w:val="Основной текст (24)"/>
    <w:basedOn w:val="a3"/>
    <w:link w:val="24Exact"/>
    <w:rsid w:val="000B6CA6"/>
    <w:pPr>
      <w:widowControl w:val="0"/>
      <w:shd w:val="clear" w:color="auto" w:fill="FFFFFF"/>
      <w:spacing w:after="0" w:line="0" w:lineRule="atLeast"/>
    </w:pPr>
    <w:rPr>
      <w:sz w:val="32"/>
      <w:szCs w:val="32"/>
    </w:rPr>
  </w:style>
  <w:style w:type="paragraph" w:customStyle="1" w:styleId="250">
    <w:name w:val="Основной текст (25)"/>
    <w:basedOn w:val="a3"/>
    <w:link w:val="25Exact"/>
    <w:rsid w:val="000B6CA6"/>
    <w:pPr>
      <w:widowControl w:val="0"/>
      <w:shd w:val="clear" w:color="auto" w:fill="FFFFFF"/>
      <w:spacing w:after="0" w:line="0" w:lineRule="atLeast"/>
    </w:pPr>
    <w:rPr>
      <w:rFonts w:ascii="Arial Narrow" w:eastAsia="Arial Narrow" w:hAnsi="Arial Narrow" w:cs="Arial Narrow"/>
      <w:sz w:val="13"/>
      <w:szCs w:val="13"/>
    </w:rPr>
  </w:style>
  <w:style w:type="paragraph" w:customStyle="1" w:styleId="33">
    <w:name w:val="Подпись к таблице (3)"/>
    <w:basedOn w:val="a3"/>
    <w:link w:val="3Exact0"/>
    <w:rsid w:val="000B6CA6"/>
    <w:pPr>
      <w:widowControl w:val="0"/>
      <w:shd w:val="clear" w:color="auto" w:fill="FFFFFF"/>
      <w:spacing w:after="0" w:line="0" w:lineRule="atLeast"/>
    </w:pPr>
    <w:rPr>
      <w:rFonts w:ascii="Bookman Old Style" w:eastAsia="Bookman Old Style" w:hAnsi="Bookman Old Style" w:cs="Bookman Old Style"/>
      <w:lang w:val="en-US" w:bidi="en-US"/>
    </w:rPr>
  </w:style>
  <w:style w:type="paragraph" w:customStyle="1" w:styleId="43">
    <w:name w:val="Подпись к таблице (4)"/>
    <w:basedOn w:val="a3"/>
    <w:link w:val="4Exact0"/>
    <w:rsid w:val="000B6CA6"/>
    <w:pPr>
      <w:widowControl w:val="0"/>
      <w:shd w:val="clear" w:color="auto" w:fill="FFFFFF"/>
      <w:spacing w:after="0" w:line="0" w:lineRule="atLeast"/>
      <w:jc w:val="right"/>
    </w:pPr>
    <w:rPr>
      <w:rFonts w:ascii="Bookman Old Style" w:eastAsia="Bookman Old Style" w:hAnsi="Bookman Old Style" w:cs="Bookman Old Style"/>
      <w:sz w:val="15"/>
      <w:szCs w:val="15"/>
    </w:rPr>
  </w:style>
  <w:style w:type="paragraph" w:customStyle="1" w:styleId="29">
    <w:name w:val="Оглавление (2)"/>
    <w:basedOn w:val="a3"/>
    <w:link w:val="2Exact3"/>
    <w:rsid w:val="000B6CA6"/>
    <w:pPr>
      <w:widowControl w:val="0"/>
      <w:shd w:val="clear" w:color="auto" w:fill="FFFFFF"/>
      <w:spacing w:after="0" w:line="166" w:lineRule="exact"/>
      <w:jc w:val="both"/>
    </w:pPr>
    <w:rPr>
      <w:rFonts w:ascii="Arial Narrow" w:eastAsia="Arial Narrow" w:hAnsi="Arial Narrow" w:cs="Arial Narrow"/>
      <w:sz w:val="11"/>
      <w:szCs w:val="11"/>
    </w:rPr>
  </w:style>
  <w:style w:type="paragraph" w:customStyle="1" w:styleId="61">
    <w:name w:val="Подпись к картинке (6)"/>
    <w:basedOn w:val="a3"/>
    <w:link w:val="6Exact"/>
    <w:rsid w:val="000B6CA6"/>
    <w:pPr>
      <w:widowControl w:val="0"/>
      <w:shd w:val="clear" w:color="auto" w:fill="FFFFFF"/>
      <w:spacing w:after="0" w:line="0" w:lineRule="atLeast"/>
    </w:pPr>
    <w:rPr>
      <w:rFonts w:ascii="Georgia" w:eastAsia="Georgia" w:hAnsi="Georgia" w:cs="Georgia"/>
      <w:sz w:val="9"/>
      <w:szCs w:val="9"/>
    </w:rPr>
  </w:style>
  <w:style w:type="paragraph" w:customStyle="1" w:styleId="280">
    <w:name w:val="Основной текст (28)"/>
    <w:basedOn w:val="a3"/>
    <w:link w:val="28Exact"/>
    <w:rsid w:val="000B6CA6"/>
    <w:pPr>
      <w:widowControl w:val="0"/>
      <w:shd w:val="clear" w:color="auto" w:fill="FFFFFF"/>
      <w:spacing w:after="0" w:line="0" w:lineRule="atLeast"/>
    </w:pPr>
    <w:rPr>
      <w:rFonts w:ascii="Arial Narrow" w:eastAsia="Arial Narrow" w:hAnsi="Arial Narrow" w:cs="Arial Narrow"/>
      <w:spacing w:val="-10"/>
      <w:sz w:val="28"/>
      <w:szCs w:val="28"/>
      <w:lang w:val="en-US" w:bidi="en-US"/>
    </w:rPr>
  </w:style>
  <w:style w:type="paragraph" w:customStyle="1" w:styleId="261">
    <w:name w:val="Основной текст (26)"/>
    <w:basedOn w:val="a3"/>
    <w:link w:val="260"/>
    <w:rsid w:val="000B6CA6"/>
    <w:pPr>
      <w:widowControl w:val="0"/>
      <w:shd w:val="clear" w:color="auto" w:fill="FFFFFF"/>
      <w:spacing w:after="0" w:line="0" w:lineRule="atLeast"/>
      <w:jc w:val="both"/>
    </w:pPr>
    <w:rPr>
      <w:rFonts w:ascii="Bookman Old Style" w:eastAsia="Bookman Old Style" w:hAnsi="Bookman Old Style" w:cs="Bookman Old Style"/>
      <w:sz w:val="14"/>
      <w:szCs w:val="14"/>
      <w:lang w:val="en-US" w:bidi="en-US"/>
    </w:rPr>
  </w:style>
  <w:style w:type="paragraph" w:customStyle="1" w:styleId="18">
    <w:name w:val="Без интервала1"/>
    <w:rsid w:val="000B6CA6"/>
    <w:pPr>
      <w:spacing w:after="0" w:line="240" w:lineRule="auto"/>
    </w:pPr>
    <w:rPr>
      <w:rFonts w:ascii="Calibri" w:eastAsia="Times New Roman" w:hAnsi="Calibri" w:cs="Calibri"/>
    </w:rPr>
  </w:style>
  <w:style w:type="paragraph" w:customStyle="1" w:styleId="ConsPlusTitle">
    <w:name w:val="ConsPlusTitle"/>
    <w:link w:val="ConsPlusTitle0"/>
    <w:rsid w:val="000B6CA6"/>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ConsPlusTitle0">
    <w:name w:val="ConsPlusTitle Знак"/>
    <w:link w:val="ConsPlusTitle"/>
    <w:rsid w:val="000B6CA6"/>
    <w:rPr>
      <w:rFonts w:ascii="Times New Roman" w:eastAsia="Calibri" w:hAnsi="Times New Roman" w:cs="Times New Roman"/>
      <w:b/>
      <w:bCs/>
      <w:sz w:val="24"/>
      <w:szCs w:val="24"/>
      <w:lang w:eastAsia="ru-RU"/>
    </w:rPr>
  </w:style>
  <w:style w:type="paragraph" w:customStyle="1" w:styleId="2-">
    <w:name w:val="Рег. Заголовок 2-го уровня регламента"/>
    <w:basedOn w:val="ConsPlusNormal"/>
    <w:qFormat/>
    <w:rsid w:val="000B6CA6"/>
    <w:pPr>
      <w:widowControl/>
      <w:numPr>
        <w:numId w:val="36"/>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3"/>
    <w:qFormat/>
    <w:rsid w:val="000B6CA6"/>
    <w:pPr>
      <w:numPr>
        <w:ilvl w:val="2"/>
        <w:numId w:val="36"/>
      </w:numPr>
      <w:spacing w:after="0"/>
      <w:jc w:val="both"/>
    </w:pPr>
    <w:rPr>
      <w:rFonts w:ascii="Times New Roman" w:eastAsia="Calibri" w:hAnsi="Times New Roman" w:cs="Times New Roman"/>
      <w:sz w:val="28"/>
      <w:szCs w:val="28"/>
    </w:rPr>
  </w:style>
  <w:style w:type="paragraph" w:customStyle="1" w:styleId="11">
    <w:name w:val="Рег. Основной текст уровнеь 1.1 (базовый)"/>
    <w:basedOn w:val="ConsPlusNormal"/>
    <w:qFormat/>
    <w:rsid w:val="000B6CA6"/>
    <w:pPr>
      <w:widowControl/>
      <w:numPr>
        <w:ilvl w:val="1"/>
        <w:numId w:val="36"/>
      </w:numPr>
      <w:spacing w:line="276" w:lineRule="auto"/>
      <w:ind w:left="1288"/>
      <w:jc w:val="both"/>
    </w:pPr>
    <w:rPr>
      <w:rFonts w:ascii="Times New Roman" w:eastAsia="Calibri" w:hAnsi="Times New Roman" w:cs="Times New Roman"/>
      <w:sz w:val="28"/>
      <w:szCs w:val="28"/>
      <w:lang w:eastAsia="en-US"/>
    </w:rPr>
  </w:style>
  <w:style w:type="character" w:customStyle="1" w:styleId="113">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0B6CA6"/>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0B6CA6"/>
    <w:rPr>
      <w:rFonts w:ascii="Arial" w:eastAsia="Times New Roman" w:hAnsi="Arial" w:cs="Times New Roman"/>
      <w:b/>
      <w:bCs/>
      <w:i/>
      <w:iCs/>
      <w:sz w:val="28"/>
      <w:szCs w:val="28"/>
    </w:rPr>
  </w:style>
  <w:style w:type="character" w:customStyle="1" w:styleId="ConsPlusNormal0">
    <w:name w:val="ConsPlusNormal Знак"/>
    <w:link w:val="ConsPlusNormal"/>
    <w:locked/>
    <w:rsid w:val="000B6CA6"/>
    <w:rPr>
      <w:rFonts w:ascii="Arial" w:eastAsiaTheme="minorEastAsia" w:hAnsi="Arial" w:cs="Arial"/>
      <w:sz w:val="20"/>
      <w:szCs w:val="20"/>
      <w:lang w:eastAsia="ru-RU"/>
    </w:rPr>
  </w:style>
  <w:style w:type="paragraph" w:customStyle="1" w:styleId="-31">
    <w:name w:val="Светлая сетка - Акцент 31"/>
    <w:basedOn w:val="a3"/>
    <w:uiPriority w:val="34"/>
    <w:qFormat/>
    <w:rsid w:val="000B6CA6"/>
    <w:pPr>
      <w:ind w:left="720"/>
      <w:contextualSpacing/>
    </w:pPr>
    <w:rPr>
      <w:rFonts w:ascii="Calibri" w:eastAsia="Calibri" w:hAnsi="Calibri" w:cs="Times New Roman"/>
    </w:rPr>
  </w:style>
  <w:style w:type="paragraph" w:customStyle="1" w:styleId="a1">
    <w:name w:val="МУ Обычный стиль"/>
    <w:basedOn w:val="a3"/>
    <w:autoRedefine/>
    <w:rsid w:val="000B6CA6"/>
    <w:pPr>
      <w:widowControl w:val="0"/>
      <w:numPr>
        <w:numId w:val="38"/>
      </w:numPr>
      <w:tabs>
        <w:tab w:val="left" w:pos="1134"/>
        <w:tab w:val="left" w:pos="1560"/>
      </w:tabs>
      <w:autoSpaceDE w:val="0"/>
      <w:autoSpaceDN w:val="0"/>
      <w:adjustRightInd w:val="0"/>
      <w:spacing w:after="0"/>
      <w:jc w:val="both"/>
    </w:pPr>
    <w:rPr>
      <w:rFonts w:ascii="Times New Roman" w:eastAsia="Calibri" w:hAnsi="Times New Roman" w:cs="Times New Roman"/>
      <w:sz w:val="28"/>
      <w:szCs w:val="28"/>
    </w:rPr>
  </w:style>
  <w:style w:type="paragraph" w:customStyle="1" w:styleId="ConsPlusNonformat">
    <w:name w:val="ConsPlusNonformat"/>
    <w:rsid w:val="000B6CA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footnote text"/>
    <w:basedOn w:val="a3"/>
    <w:link w:val="afc"/>
    <w:rsid w:val="000B6CA6"/>
    <w:pPr>
      <w:suppressAutoHyphens/>
      <w:spacing w:after="0" w:line="240" w:lineRule="auto"/>
    </w:pPr>
    <w:rPr>
      <w:rFonts w:ascii="Times New Roman" w:eastAsia="Times New Roman" w:hAnsi="Times New Roman" w:cs="Times New Roman"/>
      <w:sz w:val="20"/>
      <w:szCs w:val="20"/>
      <w:lang w:eastAsia="ar-SA"/>
    </w:rPr>
  </w:style>
  <w:style w:type="character" w:customStyle="1" w:styleId="afc">
    <w:name w:val="Текст сноски Знак"/>
    <w:basedOn w:val="a4"/>
    <w:link w:val="afb"/>
    <w:rsid w:val="000B6CA6"/>
    <w:rPr>
      <w:rFonts w:ascii="Times New Roman" w:eastAsia="Times New Roman" w:hAnsi="Times New Roman" w:cs="Times New Roman"/>
      <w:sz w:val="20"/>
      <w:szCs w:val="20"/>
      <w:lang w:eastAsia="ar-SA"/>
    </w:rPr>
  </w:style>
  <w:style w:type="paragraph" w:styleId="afd">
    <w:name w:val="Body Text"/>
    <w:aliases w:val="бпОсновной текст"/>
    <w:basedOn w:val="a3"/>
    <w:link w:val="afe"/>
    <w:rsid w:val="000B6CA6"/>
    <w:pPr>
      <w:spacing w:after="0" w:line="240" w:lineRule="auto"/>
      <w:jc w:val="both"/>
    </w:pPr>
    <w:rPr>
      <w:rFonts w:ascii="Times New Roman" w:eastAsia="Times New Roman" w:hAnsi="Times New Roman" w:cs="Times New Roman"/>
      <w:sz w:val="28"/>
      <w:szCs w:val="24"/>
      <w:lang w:eastAsia="ru-RU"/>
    </w:rPr>
  </w:style>
  <w:style w:type="character" w:customStyle="1" w:styleId="afe">
    <w:name w:val="Основной текст Знак"/>
    <w:aliases w:val="бпОсновной текст Знак"/>
    <w:basedOn w:val="a4"/>
    <w:link w:val="afd"/>
    <w:rsid w:val="000B6CA6"/>
    <w:rPr>
      <w:rFonts w:ascii="Times New Roman" w:eastAsia="Times New Roman" w:hAnsi="Times New Roman" w:cs="Times New Roman"/>
      <w:sz w:val="28"/>
      <w:szCs w:val="24"/>
      <w:lang w:eastAsia="ru-RU"/>
    </w:rPr>
  </w:style>
  <w:style w:type="paragraph" w:styleId="aff">
    <w:name w:val="Body Text Indent"/>
    <w:basedOn w:val="a3"/>
    <w:link w:val="aff0"/>
    <w:unhideWhenUsed/>
    <w:rsid w:val="000B6CA6"/>
    <w:pPr>
      <w:spacing w:after="120" w:line="240" w:lineRule="auto"/>
      <w:ind w:left="283"/>
    </w:pPr>
    <w:rPr>
      <w:rFonts w:ascii="Times New Roman" w:eastAsia="Times New Roman" w:hAnsi="Times New Roman" w:cs="Times New Roman"/>
      <w:sz w:val="28"/>
      <w:szCs w:val="24"/>
      <w:lang w:eastAsia="ru-RU"/>
    </w:rPr>
  </w:style>
  <w:style w:type="character" w:customStyle="1" w:styleId="aff0">
    <w:name w:val="Основной текст с отступом Знак"/>
    <w:basedOn w:val="a4"/>
    <w:link w:val="aff"/>
    <w:rsid w:val="000B6CA6"/>
    <w:rPr>
      <w:rFonts w:ascii="Times New Roman" w:eastAsia="Times New Roman" w:hAnsi="Times New Roman" w:cs="Times New Roman"/>
      <w:sz w:val="28"/>
      <w:szCs w:val="24"/>
      <w:lang w:eastAsia="ru-RU"/>
    </w:rPr>
  </w:style>
  <w:style w:type="paragraph" w:customStyle="1" w:styleId="aff1">
    <w:name w:val="Знак"/>
    <w:basedOn w:val="a3"/>
    <w:rsid w:val="000B6CA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HTML">
    <w:name w:val="HTML Preformatted"/>
    <w:basedOn w:val="a3"/>
    <w:link w:val="HTML0"/>
    <w:uiPriority w:val="99"/>
    <w:rsid w:val="000B6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0B6CA6"/>
    <w:rPr>
      <w:rFonts w:ascii="Courier New" w:eastAsia="Times New Roman" w:hAnsi="Courier New" w:cs="Courier New"/>
      <w:color w:val="000090"/>
      <w:sz w:val="20"/>
      <w:szCs w:val="20"/>
      <w:lang w:eastAsia="ru-RU"/>
    </w:rPr>
  </w:style>
  <w:style w:type="character" w:customStyle="1" w:styleId="44">
    <w:name w:val="Знак Знак4"/>
    <w:rsid w:val="000B6CA6"/>
    <w:rPr>
      <w:rFonts w:ascii="Arial" w:hAnsi="Arial" w:cs="Arial"/>
      <w:sz w:val="24"/>
      <w:szCs w:val="24"/>
      <w:lang w:val="ru-RU" w:eastAsia="ru-RU" w:bidi="ar-SA"/>
    </w:rPr>
  </w:style>
  <w:style w:type="paragraph" w:styleId="2a">
    <w:name w:val="Body Text 2"/>
    <w:basedOn w:val="a3"/>
    <w:link w:val="2b"/>
    <w:rsid w:val="000B6CA6"/>
    <w:pPr>
      <w:spacing w:after="0" w:line="240" w:lineRule="auto"/>
    </w:pPr>
    <w:rPr>
      <w:rFonts w:ascii="Times New Roman" w:eastAsia="Times New Roman" w:hAnsi="Times New Roman" w:cs="Times New Roman"/>
      <w:b/>
      <w:bCs/>
      <w:sz w:val="24"/>
      <w:szCs w:val="24"/>
      <w:lang w:eastAsia="ru-RU"/>
    </w:rPr>
  </w:style>
  <w:style w:type="character" w:customStyle="1" w:styleId="2b">
    <w:name w:val="Основной текст 2 Знак"/>
    <w:basedOn w:val="a4"/>
    <w:link w:val="2a"/>
    <w:rsid w:val="000B6CA6"/>
    <w:rPr>
      <w:rFonts w:ascii="Times New Roman" w:eastAsia="Times New Roman" w:hAnsi="Times New Roman" w:cs="Times New Roman"/>
      <w:b/>
      <w:bCs/>
      <w:sz w:val="24"/>
      <w:szCs w:val="24"/>
      <w:lang w:eastAsia="ru-RU"/>
    </w:rPr>
  </w:style>
  <w:style w:type="paragraph" w:customStyle="1" w:styleId="aff2">
    <w:name w:val="Готовый"/>
    <w:basedOn w:val="a3"/>
    <w:rsid w:val="000B6C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f3">
    <w:name w:val="Signature"/>
    <w:basedOn w:val="a3"/>
    <w:link w:val="aff4"/>
    <w:rsid w:val="000B6CA6"/>
    <w:pPr>
      <w:spacing w:after="0" w:line="240" w:lineRule="auto"/>
      <w:ind w:left="4252"/>
    </w:pPr>
    <w:rPr>
      <w:rFonts w:ascii="Times New Roman" w:eastAsia="Times New Roman" w:hAnsi="Times New Roman" w:cs="Times New Roman"/>
      <w:b/>
      <w:sz w:val="28"/>
      <w:szCs w:val="28"/>
      <w:lang w:eastAsia="ru-RU"/>
    </w:rPr>
  </w:style>
  <w:style w:type="character" w:customStyle="1" w:styleId="aff4">
    <w:name w:val="Подпись Знак"/>
    <w:basedOn w:val="a4"/>
    <w:link w:val="aff3"/>
    <w:rsid w:val="000B6CA6"/>
    <w:rPr>
      <w:rFonts w:ascii="Times New Roman" w:eastAsia="Times New Roman" w:hAnsi="Times New Roman" w:cs="Times New Roman"/>
      <w:b/>
      <w:sz w:val="28"/>
      <w:szCs w:val="28"/>
      <w:lang w:eastAsia="ru-RU"/>
    </w:rPr>
  </w:style>
  <w:style w:type="paragraph" w:styleId="aff5">
    <w:name w:val="Body Text First Indent"/>
    <w:basedOn w:val="afd"/>
    <w:link w:val="aff6"/>
    <w:rsid w:val="000B6CA6"/>
    <w:pPr>
      <w:spacing w:after="120"/>
      <w:ind w:firstLine="210"/>
      <w:jc w:val="left"/>
    </w:pPr>
    <w:rPr>
      <w:sz w:val="24"/>
    </w:rPr>
  </w:style>
  <w:style w:type="character" w:customStyle="1" w:styleId="aff6">
    <w:name w:val="Красная строка Знак"/>
    <w:basedOn w:val="afe"/>
    <w:link w:val="aff5"/>
    <w:rsid w:val="000B6CA6"/>
    <w:rPr>
      <w:rFonts w:ascii="Times New Roman" w:eastAsia="Times New Roman" w:hAnsi="Times New Roman" w:cs="Times New Roman"/>
      <w:sz w:val="24"/>
      <w:szCs w:val="24"/>
      <w:lang w:eastAsia="ru-RU"/>
    </w:rPr>
  </w:style>
  <w:style w:type="paragraph" w:styleId="34">
    <w:name w:val="Body Text 3"/>
    <w:basedOn w:val="a3"/>
    <w:link w:val="35"/>
    <w:rsid w:val="000B6CA6"/>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rsid w:val="000B6CA6"/>
    <w:rPr>
      <w:rFonts w:ascii="Times New Roman" w:eastAsia="Times New Roman" w:hAnsi="Times New Roman" w:cs="Times New Roman"/>
      <w:sz w:val="16"/>
      <w:szCs w:val="16"/>
      <w:lang w:eastAsia="ru-RU"/>
    </w:rPr>
  </w:style>
  <w:style w:type="paragraph" w:customStyle="1" w:styleId="19">
    <w:name w:val="Абзац списка1"/>
    <w:basedOn w:val="a3"/>
    <w:uiPriority w:val="99"/>
    <w:qFormat/>
    <w:rsid w:val="000B6CA6"/>
    <w:pPr>
      <w:ind w:left="720"/>
    </w:pPr>
    <w:rPr>
      <w:rFonts w:ascii="Calibri" w:eastAsia="Times New Roman" w:hAnsi="Calibri" w:cs="Times New Roman"/>
    </w:rPr>
  </w:style>
  <w:style w:type="character" w:customStyle="1" w:styleId="BodyTextIndentChar">
    <w:name w:val="Body Text Indent Char"/>
    <w:locked/>
    <w:rsid w:val="000B6CA6"/>
    <w:rPr>
      <w:rFonts w:cs="Times New Roman"/>
      <w:sz w:val="24"/>
      <w:szCs w:val="24"/>
      <w:lang w:val="ru-RU" w:eastAsia="ru-RU" w:bidi="ar-SA"/>
    </w:rPr>
  </w:style>
  <w:style w:type="character" w:customStyle="1" w:styleId="BodyTextChar">
    <w:name w:val="Body Text Char"/>
    <w:aliases w:val="бпОсновной текст Char"/>
    <w:locked/>
    <w:rsid w:val="000B6CA6"/>
    <w:rPr>
      <w:rFonts w:cs="Times New Roman"/>
      <w:sz w:val="24"/>
      <w:szCs w:val="24"/>
      <w:lang w:val="ru-RU" w:eastAsia="ru-RU" w:bidi="ar-SA"/>
    </w:rPr>
  </w:style>
  <w:style w:type="paragraph" w:customStyle="1" w:styleId="Style3">
    <w:name w:val="Style3"/>
    <w:basedOn w:val="a3"/>
    <w:rsid w:val="000B6CA6"/>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rsid w:val="000B6CA6"/>
    <w:rPr>
      <w:rFonts w:ascii="Times New Roman" w:hAnsi="Times New Roman" w:cs="Times New Roman"/>
      <w:sz w:val="22"/>
      <w:szCs w:val="22"/>
    </w:rPr>
  </w:style>
  <w:style w:type="character" w:styleId="aff7">
    <w:name w:val="FollowedHyperlink"/>
    <w:rsid w:val="000B6CA6"/>
    <w:rPr>
      <w:color w:val="800080"/>
      <w:u w:val="single"/>
    </w:rPr>
  </w:style>
  <w:style w:type="paragraph" w:customStyle="1" w:styleId="aff8">
    <w:name w:val="Знак Знак Знак Знак Знак Знак Знак Знак Знак Знак"/>
    <w:basedOn w:val="a3"/>
    <w:rsid w:val="000B6CA6"/>
    <w:pPr>
      <w:spacing w:after="160" w:line="240" w:lineRule="exact"/>
    </w:pPr>
    <w:rPr>
      <w:rFonts w:ascii="Verdana" w:eastAsia="Times New Roman" w:hAnsi="Verdana" w:cs="Times New Roman"/>
      <w:sz w:val="24"/>
      <w:szCs w:val="24"/>
      <w:lang w:val="en-US"/>
    </w:rPr>
  </w:style>
  <w:style w:type="character" w:customStyle="1" w:styleId="aff9">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0B6CA6"/>
    <w:rPr>
      <w:rFonts w:ascii="Tahoma" w:hAnsi="Tahoma" w:cs="Times New Roman"/>
      <w:sz w:val="20"/>
      <w:szCs w:val="20"/>
      <w:lang w:val="en-US"/>
    </w:rPr>
  </w:style>
  <w:style w:type="character" w:customStyle="1" w:styleId="350">
    <w:name w:val="Знак Знак35"/>
    <w:locked/>
    <w:rsid w:val="000B6CA6"/>
    <w:rPr>
      <w:rFonts w:ascii="Arial" w:hAnsi="Arial" w:cs="Arial"/>
      <w:b/>
      <w:bCs/>
      <w:i/>
      <w:iCs/>
      <w:sz w:val="28"/>
      <w:szCs w:val="28"/>
      <w:lang w:eastAsia="ru-RU"/>
    </w:rPr>
  </w:style>
  <w:style w:type="character" w:customStyle="1" w:styleId="340">
    <w:name w:val="Знак Знак34"/>
    <w:locked/>
    <w:rsid w:val="000B6CA6"/>
    <w:rPr>
      <w:rFonts w:ascii="Arial" w:hAnsi="Arial" w:cs="Arial"/>
      <w:b/>
      <w:bCs/>
      <w:sz w:val="26"/>
      <w:szCs w:val="26"/>
      <w:lang w:eastAsia="ru-RU"/>
    </w:rPr>
  </w:style>
  <w:style w:type="character" w:customStyle="1" w:styleId="330">
    <w:name w:val="Знак Знак33"/>
    <w:locked/>
    <w:rsid w:val="000B6CA6"/>
    <w:rPr>
      <w:rFonts w:ascii="Times New Roman" w:hAnsi="Times New Roman" w:cs="Times New Roman"/>
      <w:b/>
      <w:sz w:val="20"/>
      <w:szCs w:val="20"/>
      <w:lang w:eastAsia="ru-RU"/>
    </w:rPr>
  </w:style>
  <w:style w:type="character" w:customStyle="1" w:styleId="321">
    <w:name w:val="Знак Знак32"/>
    <w:locked/>
    <w:rsid w:val="000B6CA6"/>
    <w:rPr>
      <w:rFonts w:ascii="Times New Roman" w:hAnsi="Times New Roman" w:cs="Times New Roman"/>
      <w:b/>
      <w:bCs/>
      <w:i/>
      <w:iCs/>
      <w:sz w:val="26"/>
      <w:szCs w:val="26"/>
      <w:lang w:eastAsia="ru-RU"/>
    </w:rPr>
  </w:style>
  <w:style w:type="paragraph" w:styleId="affa">
    <w:name w:val="annotation text"/>
    <w:basedOn w:val="a3"/>
    <w:link w:val="affb"/>
    <w:rsid w:val="000B6CA6"/>
    <w:pPr>
      <w:spacing w:line="240" w:lineRule="auto"/>
    </w:pPr>
    <w:rPr>
      <w:rFonts w:ascii="Calibri" w:eastAsia="Calibri" w:hAnsi="Calibri" w:cs="Times New Roman"/>
      <w:sz w:val="20"/>
      <w:szCs w:val="20"/>
      <w:lang w:eastAsia="ru-RU"/>
    </w:rPr>
  </w:style>
  <w:style w:type="character" w:customStyle="1" w:styleId="affb">
    <w:name w:val="Текст примечания Знак"/>
    <w:basedOn w:val="a4"/>
    <w:link w:val="affa"/>
    <w:rsid w:val="000B6CA6"/>
    <w:rPr>
      <w:rFonts w:ascii="Calibri" w:eastAsia="Calibri" w:hAnsi="Calibri" w:cs="Times New Roman"/>
      <w:sz w:val="20"/>
      <w:szCs w:val="20"/>
      <w:lang w:eastAsia="ru-RU"/>
    </w:rPr>
  </w:style>
  <w:style w:type="character" w:customStyle="1" w:styleId="affc">
    <w:name w:val="Тема примечания Знак"/>
    <w:basedOn w:val="affb"/>
    <w:link w:val="affd"/>
    <w:rsid w:val="000B6CA6"/>
    <w:rPr>
      <w:rFonts w:ascii="Calibri" w:eastAsia="Calibri" w:hAnsi="Calibri" w:cs="Times New Roman"/>
      <w:b/>
      <w:bCs/>
      <w:sz w:val="20"/>
      <w:szCs w:val="20"/>
      <w:lang w:eastAsia="ru-RU"/>
    </w:rPr>
  </w:style>
  <w:style w:type="paragraph" w:styleId="affd">
    <w:name w:val="annotation subject"/>
    <w:basedOn w:val="affa"/>
    <w:next w:val="affa"/>
    <w:link w:val="affc"/>
    <w:rsid w:val="000B6CA6"/>
    <w:rPr>
      <w:b/>
      <w:bCs/>
    </w:rPr>
  </w:style>
  <w:style w:type="character" w:customStyle="1" w:styleId="1a">
    <w:name w:val="Тема примечания Знак1"/>
    <w:basedOn w:val="affb"/>
    <w:rsid w:val="000B6CA6"/>
    <w:rPr>
      <w:rFonts w:ascii="Calibri" w:eastAsia="Calibri" w:hAnsi="Calibri" w:cs="Times New Roman"/>
      <w:b/>
      <w:bCs/>
      <w:sz w:val="20"/>
      <w:szCs w:val="20"/>
      <w:lang w:eastAsia="ru-RU"/>
    </w:rPr>
  </w:style>
  <w:style w:type="character" w:customStyle="1" w:styleId="blk">
    <w:name w:val="blk"/>
    <w:rsid w:val="000B6CA6"/>
    <w:rPr>
      <w:rFonts w:cs="Times New Roman"/>
    </w:rPr>
  </w:style>
  <w:style w:type="character" w:customStyle="1" w:styleId="u">
    <w:name w:val="u"/>
    <w:rsid w:val="000B6CA6"/>
    <w:rPr>
      <w:rFonts w:cs="Times New Roman"/>
    </w:rPr>
  </w:style>
  <w:style w:type="character" w:customStyle="1" w:styleId="171">
    <w:name w:val="Знак Знак17"/>
    <w:locked/>
    <w:rsid w:val="000B6CA6"/>
    <w:rPr>
      <w:rFonts w:eastAsia="Times New Roman" w:cs="Times New Roman"/>
      <w:lang w:eastAsia="ru-RU"/>
    </w:rPr>
  </w:style>
  <w:style w:type="character" w:customStyle="1" w:styleId="160">
    <w:name w:val="Знак Знак16"/>
    <w:locked/>
    <w:rsid w:val="000B6CA6"/>
    <w:rPr>
      <w:rFonts w:eastAsia="Times New Roman" w:cs="Times New Roman"/>
      <w:lang w:eastAsia="ru-RU"/>
    </w:rPr>
  </w:style>
  <w:style w:type="paragraph" w:customStyle="1" w:styleId="1251">
    <w:name w:val="Стиль Без интервала + 125 пт Черный По ширине Первая строка:  1..."/>
    <w:basedOn w:val="1b"/>
    <w:rsid w:val="000B6CA6"/>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b">
    <w:name w:val="Без интервала1"/>
    <w:qFormat/>
    <w:rsid w:val="000B6CA6"/>
    <w:pPr>
      <w:spacing w:after="0" w:line="240" w:lineRule="auto"/>
    </w:pPr>
    <w:rPr>
      <w:rFonts w:ascii="Calibri" w:eastAsia="Calibri" w:hAnsi="Calibri" w:cs="Times New Roman"/>
      <w:lang w:eastAsia="ru-RU"/>
    </w:rPr>
  </w:style>
  <w:style w:type="character" w:customStyle="1" w:styleId="1c">
    <w:name w:val="бпОсновной текст Знак Знак1"/>
    <w:locked/>
    <w:rsid w:val="000B6CA6"/>
    <w:rPr>
      <w:rFonts w:ascii="Times New Roman" w:hAnsi="Times New Roman" w:cs="Times New Roman"/>
      <w:sz w:val="24"/>
      <w:szCs w:val="24"/>
      <w:lang w:eastAsia="ru-RU"/>
    </w:rPr>
  </w:style>
  <w:style w:type="paragraph" w:customStyle="1" w:styleId="ConsPlusDocList">
    <w:name w:val="ConsPlusDocList"/>
    <w:rsid w:val="000B6CA6"/>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e">
    <w:name w:val="caption"/>
    <w:basedOn w:val="a3"/>
    <w:next w:val="a3"/>
    <w:qFormat/>
    <w:rsid w:val="000B6CA6"/>
    <w:pPr>
      <w:overflowPunct w:val="0"/>
      <w:autoSpaceDE w:val="0"/>
      <w:autoSpaceDN w:val="0"/>
      <w:adjustRightInd w:val="0"/>
      <w:spacing w:after="0" w:line="216" w:lineRule="auto"/>
      <w:jc w:val="center"/>
      <w:textAlignment w:val="baseline"/>
    </w:pPr>
    <w:rPr>
      <w:rFonts w:ascii="Times New Roman" w:eastAsia="Calibri" w:hAnsi="Times New Roman" w:cs="Times New Roman"/>
      <w:b/>
      <w:szCs w:val="20"/>
      <w:lang w:eastAsia="ru-RU"/>
    </w:rPr>
  </w:style>
  <w:style w:type="paragraph" w:customStyle="1" w:styleId="211">
    <w:name w:val="Основной текст 21"/>
    <w:basedOn w:val="a3"/>
    <w:rsid w:val="000B6CA6"/>
    <w:pPr>
      <w:overflowPunct w:val="0"/>
      <w:autoSpaceDE w:val="0"/>
      <w:autoSpaceDN w:val="0"/>
      <w:adjustRightInd w:val="0"/>
      <w:spacing w:after="0" w:line="216" w:lineRule="auto"/>
      <w:ind w:firstLine="709"/>
      <w:jc w:val="both"/>
      <w:textAlignment w:val="baseline"/>
    </w:pPr>
    <w:rPr>
      <w:rFonts w:ascii="Times New Roman" w:eastAsia="Calibri" w:hAnsi="Times New Roman" w:cs="Times New Roman"/>
      <w:sz w:val="20"/>
      <w:szCs w:val="20"/>
      <w:lang w:eastAsia="ru-RU"/>
    </w:rPr>
  </w:style>
  <w:style w:type="paragraph" w:styleId="afff">
    <w:name w:val="Title"/>
    <w:basedOn w:val="a3"/>
    <w:link w:val="afff0"/>
    <w:qFormat/>
    <w:rsid w:val="000B6CA6"/>
    <w:pPr>
      <w:spacing w:after="0" w:line="240" w:lineRule="auto"/>
      <w:jc w:val="center"/>
    </w:pPr>
    <w:rPr>
      <w:rFonts w:ascii="Arial" w:eastAsia="Calibri" w:hAnsi="Arial" w:cs="Arial"/>
      <w:b/>
      <w:bCs/>
      <w:sz w:val="24"/>
      <w:szCs w:val="24"/>
      <w:lang w:eastAsia="ru-RU"/>
    </w:rPr>
  </w:style>
  <w:style w:type="character" w:customStyle="1" w:styleId="afff0">
    <w:name w:val="Название Знак"/>
    <w:basedOn w:val="a4"/>
    <w:link w:val="afff"/>
    <w:rsid w:val="000B6CA6"/>
    <w:rPr>
      <w:rFonts w:ascii="Arial" w:eastAsia="Calibri" w:hAnsi="Arial" w:cs="Arial"/>
      <w:b/>
      <w:bCs/>
      <w:sz w:val="24"/>
      <w:szCs w:val="24"/>
      <w:lang w:eastAsia="ru-RU"/>
    </w:rPr>
  </w:style>
  <w:style w:type="paragraph" w:styleId="36">
    <w:name w:val="Body Text Indent 3"/>
    <w:basedOn w:val="a3"/>
    <w:link w:val="37"/>
    <w:rsid w:val="000B6CA6"/>
    <w:pPr>
      <w:spacing w:after="120" w:line="240" w:lineRule="auto"/>
      <w:ind w:left="283"/>
      <w:jc w:val="center"/>
    </w:pPr>
    <w:rPr>
      <w:rFonts w:ascii="Times New Roman" w:eastAsia="Calibri" w:hAnsi="Times New Roman" w:cs="Times New Roman"/>
      <w:sz w:val="16"/>
      <w:szCs w:val="16"/>
      <w:lang w:eastAsia="ru-RU"/>
    </w:rPr>
  </w:style>
  <w:style w:type="character" w:customStyle="1" w:styleId="37">
    <w:name w:val="Основной текст с отступом 3 Знак"/>
    <w:basedOn w:val="a4"/>
    <w:link w:val="36"/>
    <w:rsid w:val="000B6CA6"/>
    <w:rPr>
      <w:rFonts w:ascii="Times New Roman" w:eastAsia="Calibri" w:hAnsi="Times New Roman" w:cs="Times New Roman"/>
      <w:sz w:val="16"/>
      <w:szCs w:val="16"/>
      <w:lang w:eastAsia="ru-RU"/>
    </w:rPr>
  </w:style>
  <w:style w:type="paragraph" w:styleId="afff1">
    <w:name w:val="Plain Text"/>
    <w:basedOn w:val="a3"/>
    <w:link w:val="afff2"/>
    <w:rsid w:val="000B6CA6"/>
    <w:pPr>
      <w:spacing w:after="0" w:line="240" w:lineRule="auto"/>
      <w:jc w:val="center"/>
    </w:pPr>
    <w:rPr>
      <w:rFonts w:ascii="Courier New" w:eastAsia="Calibri" w:hAnsi="Courier New" w:cs="Courier New"/>
      <w:sz w:val="20"/>
      <w:szCs w:val="20"/>
      <w:lang w:eastAsia="ru-RU"/>
    </w:rPr>
  </w:style>
  <w:style w:type="character" w:customStyle="1" w:styleId="afff2">
    <w:name w:val="Текст Знак"/>
    <w:basedOn w:val="a4"/>
    <w:link w:val="afff1"/>
    <w:rsid w:val="000B6CA6"/>
    <w:rPr>
      <w:rFonts w:ascii="Courier New" w:eastAsia="Calibri" w:hAnsi="Courier New" w:cs="Courier New"/>
      <w:sz w:val="20"/>
      <w:szCs w:val="20"/>
      <w:lang w:eastAsia="ru-RU"/>
    </w:rPr>
  </w:style>
  <w:style w:type="paragraph" w:customStyle="1" w:styleId="ConsNormal">
    <w:name w:val="ConsNormal"/>
    <w:rsid w:val="000B6CA6"/>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0B6CA6"/>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0B6CA6"/>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f3">
    <w:name w:val="Нумерованный Список"/>
    <w:basedOn w:val="a3"/>
    <w:rsid w:val="000B6CA6"/>
    <w:pPr>
      <w:spacing w:before="120" w:after="120" w:line="240" w:lineRule="auto"/>
      <w:jc w:val="both"/>
    </w:pPr>
    <w:rPr>
      <w:rFonts w:ascii="Times New Roman" w:eastAsia="Calibri" w:hAnsi="Times New Roman" w:cs="Times New Roman"/>
      <w:sz w:val="24"/>
      <w:szCs w:val="24"/>
      <w:lang w:eastAsia="ru-RU"/>
    </w:rPr>
  </w:style>
  <w:style w:type="paragraph" w:customStyle="1" w:styleId="ConsNonformat">
    <w:name w:val="ConsNonformat"/>
    <w:rsid w:val="000B6CA6"/>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0B6CA6"/>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d">
    <w:name w:val="Обычный1"/>
    <w:link w:val="1e"/>
    <w:rsid w:val="000B6CA6"/>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e">
    <w:name w:val="Обычный1 Знак"/>
    <w:link w:val="1d"/>
    <w:locked/>
    <w:rsid w:val="000B6CA6"/>
    <w:rPr>
      <w:rFonts w:ascii="Times New Roman" w:eastAsia="Calibri" w:hAnsi="Times New Roman" w:cs="Times New Roman"/>
      <w:lang w:eastAsia="ru-RU"/>
    </w:rPr>
  </w:style>
  <w:style w:type="paragraph" w:customStyle="1" w:styleId="text">
    <w:name w:val="text"/>
    <w:basedOn w:val="a3"/>
    <w:rsid w:val="000B6CA6"/>
    <w:pPr>
      <w:spacing w:after="0" w:line="240" w:lineRule="auto"/>
      <w:jc w:val="center"/>
    </w:pPr>
    <w:rPr>
      <w:rFonts w:ascii="Verdana" w:eastAsia="Calibri" w:hAnsi="Verdana" w:cs="Times New Roman"/>
      <w:color w:val="000000"/>
      <w:sz w:val="16"/>
      <w:szCs w:val="16"/>
      <w:lang w:eastAsia="ru-RU"/>
    </w:rPr>
  </w:style>
  <w:style w:type="character" w:customStyle="1" w:styleId="Heading1Char">
    <w:name w:val="Heading 1 Char"/>
    <w:locked/>
    <w:rsid w:val="000B6CA6"/>
    <w:rPr>
      <w:rFonts w:ascii="Arial" w:hAnsi="Arial" w:cs="Arial"/>
      <w:b/>
      <w:bCs/>
      <w:color w:val="000080"/>
      <w:lang w:val="ru-RU" w:eastAsia="ru-RU"/>
    </w:rPr>
  </w:style>
  <w:style w:type="character" w:customStyle="1" w:styleId="Heading2Char">
    <w:name w:val="Heading 2 Char"/>
    <w:locked/>
    <w:rsid w:val="000B6CA6"/>
    <w:rPr>
      <w:rFonts w:ascii="Arial" w:hAnsi="Arial" w:cs="Arial"/>
      <w:sz w:val="24"/>
      <w:szCs w:val="24"/>
      <w:lang w:val="ru-RU" w:eastAsia="ru-RU"/>
    </w:rPr>
  </w:style>
  <w:style w:type="character" w:customStyle="1" w:styleId="Heading3Char">
    <w:name w:val="Heading 3 Char"/>
    <w:locked/>
    <w:rsid w:val="000B6CA6"/>
    <w:rPr>
      <w:rFonts w:ascii="Arial" w:hAnsi="Arial" w:cs="Arial"/>
      <w:b/>
      <w:bCs/>
      <w:sz w:val="24"/>
      <w:szCs w:val="24"/>
      <w:lang w:val="ru-RU" w:eastAsia="ru-RU"/>
    </w:rPr>
  </w:style>
  <w:style w:type="character" w:customStyle="1" w:styleId="Heading4Char">
    <w:name w:val="Heading 4 Char"/>
    <w:locked/>
    <w:rsid w:val="000B6CA6"/>
    <w:rPr>
      <w:rFonts w:cs="Times New Roman"/>
      <w:sz w:val="24"/>
      <w:szCs w:val="24"/>
      <w:lang w:val="ru-RU" w:eastAsia="ru-RU"/>
    </w:rPr>
  </w:style>
  <w:style w:type="character" w:customStyle="1" w:styleId="BodyTextChar1">
    <w:name w:val="Body Text Char1"/>
    <w:aliases w:val="бпОсновной текст Char1"/>
    <w:locked/>
    <w:rsid w:val="000B6CA6"/>
    <w:rPr>
      <w:rFonts w:cs="Times New Roman"/>
      <w:sz w:val="24"/>
      <w:szCs w:val="24"/>
      <w:lang w:val="ru-RU" w:eastAsia="ru-RU"/>
    </w:rPr>
  </w:style>
  <w:style w:type="character" w:customStyle="1" w:styleId="BodyTextIndentChar1">
    <w:name w:val="Body Text Indent Char1"/>
    <w:locked/>
    <w:rsid w:val="000B6CA6"/>
    <w:rPr>
      <w:rFonts w:cs="Times New Roman"/>
      <w:sz w:val="24"/>
      <w:szCs w:val="24"/>
      <w:lang w:val="ru-RU" w:eastAsia="ru-RU"/>
    </w:rPr>
  </w:style>
  <w:style w:type="character" w:customStyle="1" w:styleId="150">
    <w:name w:val="Знак Знак15"/>
    <w:rsid w:val="000B6CA6"/>
    <w:rPr>
      <w:rFonts w:ascii="Times New Roman" w:hAnsi="Times New Roman" w:cs="Times New Roman"/>
      <w:sz w:val="24"/>
      <w:szCs w:val="24"/>
      <w:lang w:eastAsia="ru-RU"/>
    </w:rPr>
  </w:style>
  <w:style w:type="character" w:customStyle="1" w:styleId="HeaderChar">
    <w:name w:val="Header Char"/>
    <w:locked/>
    <w:rsid w:val="000B6CA6"/>
    <w:rPr>
      <w:rFonts w:cs="Times New Roman"/>
      <w:sz w:val="24"/>
      <w:szCs w:val="24"/>
      <w:lang w:val="ru-RU" w:eastAsia="ar-SA" w:bidi="ar-SA"/>
    </w:rPr>
  </w:style>
  <w:style w:type="character" w:customStyle="1" w:styleId="FooterChar">
    <w:name w:val="Footer Char"/>
    <w:locked/>
    <w:rsid w:val="000B6CA6"/>
    <w:rPr>
      <w:rFonts w:cs="Times New Roman"/>
      <w:sz w:val="24"/>
      <w:szCs w:val="24"/>
      <w:lang w:val="ru-RU" w:eastAsia="ar-SA" w:bidi="ar-SA"/>
    </w:rPr>
  </w:style>
  <w:style w:type="character" w:customStyle="1" w:styleId="123">
    <w:name w:val="Знак Знак12"/>
    <w:rsid w:val="000B6CA6"/>
    <w:rPr>
      <w:rFonts w:ascii="Arial" w:hAnsi="Arial" w:cs="Arial"/>
      <w:b/>
      <w:bCs/>
      <w:color w:val="000080"/>
      <w:sz w:val="20"/>
      <w:szCs w:val="20"/>
      <w:lang w:eastAsia="ru-RU"/>
    </w:rPr>
  </w:style>
  <w:style w:type="paragraph" w:customStyle="1" w:styleId="afff4">
    <w:name w:val="Адресат"/>
    <w:basedOn w:val="a3"/>
    <w:rsid w:val="000B6CA6"/>
    <w:pPr>
      <w:suppressAutoHyphens/>
      <w:spacing w:after="120" w:line="240" w:lineRule="exact"/>
      <w:jc w:val="center"/>
    </w:pPr>
    <w:rPr>
      <w:rFonts w:ascii="Times New Roman" w:eastAsia="Calibri" w:hAnsi="Times New Roman" w:cs="Times New Roman"/>
      <w:b/>
      <w:bCs/>
      <w:sz w:val="28"/>
      <w:szCs w:val="28"/>
      <w:lang w:eastAsia="ru-RU"/>
    </w:rPr>
  </w:style>
  <w:style w:type="paragraph" w:customStyle="1" w:styleId="afff5">
    <w:name w:val="Приложение"/>
    <w:basedOn w:val="afd"/>
    <w:rsid w:val="000B6CA6"/>
    <w:pPr>
      <w:tabs>
        <w:tab w:val="left" w:pos="1673"/>
      </w:tabs>
      <w:spacing w:before="240" w:line="240" w:lineRule="exact"/>
      <w:ind w:left="1985" w:hanging="1985"/>
    </w:pPr>
    <w:rPr>
      <w:rFonts w:eastAsia="Calibri"/>
      <w:b/>
      <w:bCs/>
      <w:szCs w:val="28"/>
    </w:rPr>
  </w:style>
  <w:style w:type="paragraph" w:customStyle="1" w:styleId="afff6">
    <w:name w:val="Заголовок к тексту"/>
    <w:basedOn w:val="a3"/>
    <w:next w:val="afd"/>
    <w:rsid w:val="000B6CA6"/>
    <w:pPr>
      <w:suppressAutoHyphens/>
      <w:spacing w:after="480" w:line="240" w:lineRule="exact"/>
      <w:jc w:val="center"/>
    </w:pPr>
    <w:rPr>
      <w:rFonts w:ascii="Times New Roman" w:eastAsia="Calibri" w:hAnsi="Times New Roman" w:cs="Times New Roman"/>
      <w:sz w:val="28"/>
      <w:szCs w:val="28"/>
      <w:lang w:eastAsia="ru-RU"/>
    </w:rPr>
  </w:style>
  <w:style w:type="paragraph" w:customStyle="1" w:styleId="afff7">
    <w:name w:val="регистрационные поля"/>
    <w:basedOn w:val="a3"/>
    <w:rsid w:val="000B6CA6"/>
    <w:pPr>
      <w:spacing w:after="0" w:line="240" w:lineRule="exact"/>
      <w:jc w:val="center"/>
    </w:pPr>
    <w:rPr>
      <w:rFonts w:ascii="Times New Roman" w:eastAsia="Calibri" w:hAnsi="Times New Roman" w:cs="Times New Roman"/>
      <w:b/>
      <w:bCs/>
      <w:sz w:val="28"/>
      <w:szCs w:val="28"/>
      <w:lang w:val="en-US" w:eastAsia="ru-RU"/>
    </w:rPr>
  </w:style>
  <w:style w:type="paragraph" w:customStyle="1" w:styleId="afff8">
    <w:name w:val="Исполнитель"/>
    <w:basedOn w:val="afd"/>
    <w:rsid w:val="000B6CA6"/>
    <w:pPr>
      <w:suppressAutoHyphens/>
      <w:spacing w:after="120" w:line="240" w:lineRule="exact"/>
      <w:jc w:val="left"/>
    </w:pPr>
    <w:rPr>
      <w:rFonts w:eastAsia="Calibri"/>
      <w:b/>
      <w:bCs/>
      <w:sz w:val="24"/>
    </w:rPr>
  </w:style>
  <w:style w:type="paragraph" w:customStyle="1" w:styleId="afff9">
    <w:name w:val="Подпись на общем бланке"/>
    <w:basedOn w:val="aff3"/>
    <w:next w:val="afd"/>
    <w:rsid w:val="000B6CA6"/>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0B6CA6"/>
    <w:rPr>
      <w:rFonts w:cs="Times New Roman"/>
      <w:b/>
      <w:bCs/>
      <w:sz w:val="28"/>
      <w:szCs w:val="28"/>
      <w:lang w:val="ru-RU" w:eastAsia="ru-RU"/>
    </w:rPr>
  </w:style>
  <w:style w:type="character" w:customStyle="1" w:styleId="afffa">
    <w:name w:val="Цветовое выделение"/>
    <w:rsid w:val="000B6CA6"/>
    <w:rPr>
      <w:b/>
      <w:color w:val="000080"/>
      <w:sz w:val="20"/>
    </w:rPr>
  </w:style>
  <w:style w:type="paragraph" w:customStyle="1" w:styleId="afffb">
    <w:name w:val="Таблицы (моноширинный)"/>
    <w:basedOn w:val="a3"/>
    <w:next w:val="a3"/>
    <w:rsid w:val="000B6CA6"/>
    <w:pPr>
      <w:autoSpaceDE w:val="0"/>
      <w:autoSpaceDN w:val="0"/>
      <w:adjustRightInd w:val="0"/>
      <w:spacing w:after="0" w:line="240" w:lineRule="auto"/>
      <w:jc w:val="both"/>
    </w:pPr>
    <w:rPr>
      <w:rFonts w:ascii="Courier New" w:eastAsia="Calibri" w:hAnsi="Courier New" w:cs="Courier New"/>
      <w:sz w:val="20"/>
      <w:szCs w:val="20"/>
      <w:lang w:eastAsia="ru-RU"/>
    </w:rPr>
  </w:style>
  <w:style w:type="character" w:customStyle="1" w:styleId="afffc">
    <w:name w:val="Гипертекстовая ссылка"/>
    <w:rsid w:val="000B6CA6"/>
    <w:rPr>
      <w:rFonts w:cs="Times New Roman"/>
      <w:b/>
      <w:bCs/>
      <w:color w:val="008000"/>
      <w:sz w:val="20"/>
      <w:szCs w:val="20"/>
      <w:u w:val="single"/>
    </w:rPr>
  </w:style>
  <w:style w:type="paragraph" w:customStyle="1" w:styleId="afffd">
    <w:name w:val="Заголовок статьи"/>
    <w:basedOn w:val="a3"/>
    <w:next w:val="a3"/>
    <w:rsid w:val="000B6CA6"/>
    <w:pPr>
      <w:autoSpaceDE w:val="0"/>
      <w:autoSpaceDN w:val="0"/>
      <w:adjustRightInd w:val="0"/>
      <w:spacing w:after="0" w:line="240" w:lineRule="auto"/>
      <w:ind w:left="1612" w:hanging="892"/>
      <w:jc w:val="both"/>
    </w:pPr>
    <w:rPr>
      <w:rFonts w:ascii="Arial" w:eastAsia="Calibri" w:hAnsi="Arial" w:cs="Arial"/>
      <w:sz w:val="20"/>
      <w:szCs w:val="20"/>
      <w:lang w:eastAsia="ru-RU"/>
    </w:rPr>
  </w:style>
  <w:style w:type="paragraph" w:customStyle="1" w:styleId="afffe">
    <w:name w:val="Комментарий"/>
    <w:basedOn w:val="a3"/>
    <w:next w:val="a3"/>
    <w:rsid w:val="000B6CA6"/>
    <w:pPr>
      <w:autoSpaceDE w:val="0"/>
      <w:autoSpaceDN w:val="0"/>
      <w:adjustRightInd w:val="0"/>
      <w:spacing w:after="0" w:line="240" w:lineRule="auto"/>
      <w:ind w:left="170"/>
      <w:jc w:val="both"/>
    </w:pPr>
    <w:rPr>
      <w:rFonts w:ascii="Arial" w:eastAsia="Calibri" w:hAnsi="Arial" w:cs="Arial"/>
      <w:i/>
      <w:iCs/>
      <w:color w:val="800080"/>
      <w:sz w:val="20"/>
      <w:szCs w:val="20"/>
      <w:lang w:eastAsia="ru-RU"/>
    </w:rPr>
  </w:style>
  <w:style w:type="character" w:customStyle="1" w:styleId="affff">
    <w:name w:val="Продолжение ссылки"/>
    <w:rsid w:val="000B6CA6"/>
    <w:rPr>
      <w:rFonts w:cs="Times New Roman"/>
      <w:b w:val="0"/>
      <w:bCs w:val="0"/>
      <w:color w:val="008000"/>
      <w:sz w:val="20"/>
      <w:szCs w:val="20"/>
      <w:u w:val="single"/>
    </w:rPr>
  </w:style>
  <w:style w:type="paragraph" w:customStyle="1" w:styleId="100">
    <w:name w:val="Обычный 10"/>
    <w:basedOn w:val="a3"/>
    <w:rsid w:val="000B6CA6"/>
    <w:pPr>
      <w:spacing w:after="0" w:line="240" w:lineRule="auto"/>
      <w:ind w:right="2" w:firstLine="110"/>
      <w:jc w:val="both"/>
    </w:pPr>
    <w:rPr>
      <w:rFonts w:ascii="Times New Roman" w:eastAsia="Calibri" w:hAnsi="Times New Roman" w:cs="Times New Roman"/>
      <w:sz w:val="20"/>
      <w:szCs w:val="20"/>
      <w:lang w:eastAsia="ru-RU"/>
    </w:rPr>
  </w:style>
  <w:style w:type="paragraph" w:customStyle="1" w:styleId="1f">
    <w:name w:val="Стиль1"/>
    <w:basedOn w:val="aff5"/>
    <w:rsid w:val="000B6CA6"/>
    <w:pPr>
      <w:spacing w:after="60"/>
      <w:ind w:firstLine="709"/>
      <w:jc w:val="both"/>
    </w:pPr>
    <w:rPr>
      <w:rFonts w:eastAsia="Calibri"/>
      <w:sz w:val="28"/>
      <w:szCs w:val="28"/>
    </w:rPr>
  </w:style>
  <w:style w:type="character" w:customStyle="1" w:styleId="BodyTextFirstIndentChar">
    <w:name w:val="Body Text First Indent Char"/>
    <w:locked/>
    <w:rsid w:val="000B6CA6"/>
    <w:rPr>
      <w:rFonts w:cs="Times New Roman"/>
      <w:sz w:val="24"/>
      <w:szCs w:val="24"/>
      <w:lang w:val="ru-RU" w:eastAsia="ru-RU"/>
    </w:rPr>
  </w:style>
  <w:style w:type="character" w:customStyle="1" w:styleId="BodyText2Char">
    <w:name w:val="Body Text 2 Char"/>
    <w:locked/>
    <w:rsid w:val="000B6CA6"/>
    <w:rPr>
      <w:rFonts w:cs="Times New Roman"/>
      <w:sz w:val="24"/>
      <w:szCs w:val="24"/>
      <w:lang w:val="ru-RU" w:eastAsia="ru-RU"/>
    </w:rPr>
  </w:style>
  <w:style w:type="character" w:customStyle="1" w:styleId="BodyText3Char">
    <w:name w:val="Body Text 3 Char"/>
    <w:locked/>
    <w:rsid w:val="000B6CA6"/>
    <w:rPr>
      <w:rFonts w:cs="Times New Roman"/>
      <w:sz w:val="16"/>
      <w:szCs w:val="16"/>
      <w:lang w:val="ru-RU" w:eastAsia="ru-RU"/>
    </w:rPr>
  </w:style>
  <w:style w:type="paragraph" w:customStyle="1" w:styleId="1f0">
    <w:name w:val="Знак1"/>
    <w:basedOn w:val="a3"/>
    <w:rsid w:val="000B6CA6"/>
    <w:pPr>
      <w:spacing w:after="160" w:line="240" w:lineRule="exact"/>
      <w:jc w:val="both"/>
    </w:pPr>
    <w:rPr>
      <w:rFonts w:ascii="Times New Roman" w:eastAsia="Calibri" w:hAnsi="Times New Roman" w:cs="Times New Roman"/>
      <w:sz w:val="24"/>
      <w:szCs w:val="24"/>
      <w:lang w:val="en-US"/>
    </w:rPr>
  </w:style>
  <w:style w:type="paragraph" w:customStyle="1" w:styleId="Normal1">
    <w:name w:val="Normal1"/>
    <w:rsid w:val="000B6CA6"/>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0">
    <w:name w:val="Знак Знак27"/>
    <w:rsid w:val="000B6CA6"/>
    <w:rPr>
      <w:rFonts w:cs="Times New Roman"/>
      <w:sz w:val="28"/>
      <w:szCs w:val="28"/>
      <w:lang w:val="ru-RU" w:eastAsia="ru-RU"/>
    </w:rPr>
  </w:style>
  <w:style w:type="character" w:customStyle="1" w:styleId="262">
    <w:name w:val="Знак Знак26"/>
    <w:rsid w:val="000B6CA6"/>
    <w:rPr>
      <w:rFonts w:ascii="Arial" w:hAnsi="Arial" w:cs="Arial"/>
      <w:b/>
      <w:bCs/>
      <w:sz w:val="26"/>
      <w:szCs w:val="26"/>
      <w:lang w:val="ru-RU" w:eastAsia="ru-RU"/>
    </w:rPr>
  </w:style>
  <w:style w:type="character" w:customStyle="1" w:styleId="251">
    <w:name w:val="Знак Знак25"/>
    <w:rsid w:val="000B6CA6"/>
    <w:rPr>
      <w:rFonts w:ascii="Arial" w:hAnsi="Arial" w:cs="Arial"/>
      <w:b/>
      <w:bCs/>
      <w:sz w:val="24"/>
      <w:szCs w:val="24"/>
      <w:lang w:val="ru-RU" w:eastAsia="ru-RU"/>
    </w:rPr>
  </w:style>
  <w:style w:type="character" w:styleId="affff0">
    <w:name w:val="Emphasis"/>
    <w:qFormat/>
    <w:rsid w:val="000B6CA6"/>
    <w:rPr>
      <w:rFonts w:cs="Times New Roman"/>
      <w:i/>
      <w:iCs/>
    </w:rPr>
  </w:style>
  <w:style w:type="character" w:customStyle="1" w:styleId="HTML1">
    <w:name w:val="Стандартный HTML Знак1"/>
    <w:rsid w:val="000B6CA6"/>
    <w:rPr>
      <w:rFonts w:ascii="Courier New" w:hAnsi="Courier New" w:cs="Courier New"/>
      <w:lang w:eastAsia="ar-SA" w:bidi="ar-SA"/>
    </w:rPr>
  </w:style>
  <w:style w:type="character" w:customStyle="1" w:styleId="281">
    <w:name w:val="Знак Знак28"/>
    <w:rsid w:val="000B6CA6"/>
    <w:rPr>
      <w:rFonts w:cs="Times New Roman"/>
      <w:sz w:val="24"/>
      <w:szCs w:val="24"/>
      <w:lang w:val="ru-RU" w:eastAsia="ru-RU"/>
    </w:rPr>
  </w:style>
  <w:style w:type="character" w:customStyle="1" w:styleId="221">
    <w:name w:val="Заголовок 2 Знак2"/>
    <w:aliases w:val="Заголовок 2 Знак Знак1"/>
    <w:rsid w:val="000B6CA6"/>
    <w:rPr>
      <w:rFonts w:ascii="Arial" w:hAnsi="Arial" w:cs="Arial"/>
      <w:b/>
      <w:bCs/>
      <w:i/>
      <w:iCs/>
      <w:sz w:val="28"/>
      <w:szCs w:val="28"/>
      <w:lang w:val="ru-RU" w:eastAsia="ru-RU"/>
    </w:rPr>
  </w:style>
  <w:style w:type="paragraph" w:customStyle="1" w:styleId="ConsPlusCell">
    <w:name w:val="ConsPlusCell"/>
    <w:uiPriority w:val="99"/>
    <w:rsid w:val="000B6CA6"/>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1">
    <w:name w:val="Знак Знак23"/>
    <w:rsid w:val="000B6CA6"/>
    <w:rPr>
      <w:rFonts w:ascii="Times New Roman" w:hAnsi="Times New Roman" w:cs="Times New Roman"/>
      <w:sz w:val="24"/>
      <w:szCs w:val="24"/>
    </w:rPr>
  </w:style>
  <w:style w:type="character" w:customStyle="1" w:styleId="222">
    <w:name w:val="Знак Знак22"/>
    <w:rsid w:val="000B6CA6"/>
    <w:rPr>
      <w:rFonts w:ascii="Times New Roman" w:hAnsi="Times New Roman" w:cs="Times New Roman"/>
      <w:sz w:val="28"/>
      <w:szCs w:val="28"/>
    </w:rPr>
  </w:style>
  <w:style w:type="character" w:customStyle="1" w:styleId="212">
    <w:name w:val="Знак Знак21"/>
    <w:rsid w:val="000B6CA6"/>
    <w:rPr>
      <w:rFonts w:ascii="Arial" w:hAnsi="Arial" w:cs="Arial"/>
      <w:b/>
      <w:bCs/>
      <w:sz w:val="26"/>
      <w:szCs w:val="26"/>
    </w:rPr>
  </w:style>
  <w:style w:type="character" w:customStyle="1" w:styleId="201">
    <w:name w:val="Знак Знак20"/>
    <w:rsid w:val="000B6CA6"/>
    <w:rPr>
      <w:rFonts w:ascii="Times New Roman" w:hAnsi="Times New Roman" w:cs="Times New Roman"/>
      <w:b/>
      <w:bCs/>
      <w:sz w:val="28"/>
      <w:szCs w:val="28"/>
    </w:rPr>
  </w:style>
  <w:style w:type="character" w:customStyle="1" w:styleId="213">
    <w:name w:val="Заголовок 2 Знак1"/>
    <w:aliases w:val="Заголовок 2 Знак Знак"/>
    <w:rsid w:val="000B6CA6"/>
    <w:rPr>
      <w:rFonts w:ascii="Arial" w:hAnsi="Arial" w:cs="Arial"/>
      <w:b/>
      <w:bCs/>
      <w:i/>
      <w:iCs/>
      <w:sz w:val="28"/>
      <w:szCs w:val="28"/>
      <w:lang w:val="ru-RU" w:eastAsia="ru-RU"/>
    </w:rPr>
  </w:style>
  <w:style w:type="paragraph" w:customStyle="1" w:styleId="affff1">
    <w:name w:val="Знак Знак Знак Знак Знак Знак Знак"/>
    <w:basedOn w:val="a3"/>
    <w:rsid w:val="000B6CA6"/>
    <w:pPr>
      <w:spacing w:before="100" w:beforeAutospacing="1" w:after="100" w:afterAutospacing="1" w:line="240" w:lineRule="auto"/>
      <w:jc w:val="center"/>
    </w:pPr>
    <w:rPr>
      <w:rFonts w:ascii="Tahoma" w:eastAsia="Calibri" w:hAnsi="Tahoma" w:cs="Tahoma"/>
      <w:sz w:val="20"/>
      <w:szCs w:val="20"/>
      <w:lang w:val="en-US"/>
    </w:rPr>
  </w:style>
  <w:style w:type="character" w:customStyle="1" w:styleId="2210">
    <w:name w:val="Знак Знак221"/>
    <w:locked/>
    <w:rsid w:val="000B6CA6"/>
    <w:rPr>
      <w:rFonts w:cs="Times New Roman"/>
      <w:sz w:val="24"/>
      <w:szCs w:val="24"/>
      <w:lang w:val="ru-RU" w:eastAsia="ru-RU"/>
    </w:rPr>
  </w:style>
  <w:style w:type="character" w:customStyle="1" w:styleId="2110">
    <w:name w:val="Знак Знак211"/>
    <w:locked/>
    <w:rsid w:val="000B6CA6"/>
    <w:rPr>
      <w:rFonts w:cs="Times New Roman"/>
      <w:sz w:val="28"/>
      <w:szCs w:val="28"/>
      <w:lang w:val="ru-RU" w:eastAsia="ru-RU"/>
    </w:rPr>
  </w:style>
  <w:style w:type="character" w:customStyle="1" w:styleId="2010">
    <w:name w:val="Знак Знак201"/>
    <w:locked/>
    <w:rsid w:val="000B6CA6"/>
    <w:rPr>
      <w:rFonts w:ascii="Arial" w:hAnsi="Arial" w:cs="Arial"/>
      <w:b/>
      <w:bCs/>
      <w:sz w:val="26"/>
      <w:szCs w:val="26"/>
      <w:lang w:val="ru-RU" w:eastAsia="ru-RU"/>
    </w:rPr>
  </w:style>
  <w:style w:type="character" w:customStyle="1" w:styleId="190">
    <w:name w:val="Знак Знак19"/>
    <w:locked/>
    <w:rsid w:val="000B6CA6"/>
    <w:rPr>
      <w:rFonts w:cs="Times New Roman"/>
      <w:b/>
      <w:bCs/>
      <w:sz w:val="28"/>
      <w:szCs w:val="28"/>
      <w:lang w:val="ru-RU" w:eastAsia="ru-RU"/>
    </w:rPr>
  </w:style>
  <w:style w:type="character" w:customStyle="1" w:styleId="180">
    <w:name w:val="Знак Знак18"/>
    <w:locked/>
    <w:rsid w:val="000B6CA6"/>
    <w:rPr>
      <w:rFonts w:cs="Times New Roman"/>
      <w:b/>
      <w:bCs/>
      <w:i/>
      <w:iCs/>
      <w:sz w:val="26"/>
      <w:szCs w:val="26"/>
      <w:lang w:val="ru-RU" w:eastAsia="ru-RU"/>
    </w:rPr>
  </w:style>
  <w:style w:type="character" w:customStyle="1" w:styleId="151">
    <w:name w:val="Знак Знак151"/>
    <w:locked/>
    <w:rsid w:val="000B6CA6"/>
    <w:rPr>
      <w:rFonts w:ascii="Arial" w:hAnsi="Arial" w:cs="Arial"/>
      <w:i/>
      <w:iCs/>
      <w:lang w:val="ru-RU" w:eastAsia="ru-RU"/>
    </w:rPr>
  </w:style>
  <w:style w:type="character" w:customStyle="1" w:styleId="114">
    <w:name w:val="Знак Знак11"/>
    <w:locked/>
    <w:rsid w:val="000B6CA6"/>
    <w:rPr>
      <w:rFonts w:cs="Times New Roman"/>
      <w:sz w:val="24"/>
      <w:szCs w:val="24"/>
      <w:lang w:val="ru-RU" w:eastAsia="ru-RU"/>
    </w:rPr>
  </w:style>
  <w:style w:type="character" w:customStyle="1" w:styleId="91">
    <w:name w:val="Знак Знак9"/>
    <w:locked/>
    <w:rsid w:val="000B6CA6"/>
    <w:rPr>
      <w:rFonts w:cs="Times New Roman"/>
      <w:lang w:val="ru-RU" w:eastAsia="ru-RU"/>
    </w:rPr>
  </w:style>
  <w:style w:type="character" w:customStyle="1" w:styleId="38">
    <w:name w:val="Знак Знак3"/>
    <w:locked/>
    <w:rsid w:val="000B6CA6"/>
    <w:rPr>
      <w:rFonts w:cs="Times New Roman"/>
      <w:b/>
      <w:bCs/>
      <w:sz w:val="28"/>
      <w:szCs w:val="28"/>
      <w:lang w:val="ru-RU" w:eastAsia="ru-RU"/>
    </w:rPr>
  </w:style>
  <w:style w:type="character" w:customStyle="1" w:styleId="140">
    <w:name w:val="Знак Знак14"/>
    <w:locked/>
    <w:rsid w:val="000B6CA6"/>
    <w:rPr>
      <w:rFonts w:cs="Times New Roman"/>
      <w:sz w:val="24"/>
      <w:szCs w:val="24"/>
      <w:lang w:val="ru-RU" w:eastAsia="ru-RU"/>
    </w:rPr>
  </w:style>
  <w:style w:type="character" w:customStyle="1" w:styleId="2c">
    <w:name w:val="Знак Знак2"/>
    <w:locked/>
    <w:rsid w:val="000B6CA6"/>
    <w:rPr>
      <w:rFonts w:ascii="Times New Roman" w:hAnsi="Times New Roman" w:cs="Times New Roman"/>
      <w:sz w:val="24"/>
      <w:szCs w:val="24"/>
      <w:lang w:val="ru-RU" w:eastAsia="ru-RU"/>
    </w:rPr>
  </w:style>
  <w:style w:type="character" w:customStyle="1" w:styleId="101">
    <w:name w:val="Знак Знак10"/>
    <w:locked/>
    <w:rsid w:val="000B6CA6"/>
    <w:rPr>
      <w:rFonts w:cs="Times New Roman"/>
      <w:sz w:val="24"/>
      <w:szCs w:val="24"/>
      <w:lang w:val="ru-RU" w:eastAsia="ru-RU"/>
    </w:rPr>
  </w:style>
  <w:style w:type="character" w:customStyle="1" w:styleId="1f1">
    <w:name w:val="Знак Знак1"/>
    <w:locked/>
    <w:rsid w:val="000B6CA6"/>
    <w:rPr>
      <w:rFonts w:cs="Times New Roman"/>
      <w:sz w:val="16"/>
      <w:szCs w:val="16"/>
      <w:lang w:val="ru-RU" w:eastAsia="ru-RU"/>
    </w:rPr>
  </w:style>
  <w:style w:type="character" w:customStyle="1" w:styleId="54">
    <w:name w:val="Знак Знак5"/>
    <w:locked/>
    <w:rsid w:val="000B6CA6"/>
    <w:rPr>
      <w:rFonts w:ascii="Tahoma" w:hAnsi="Tahoma" w:cs="Tahoma"/>
      <w:sz w:val="16"/>
      <w:szCs w:val="16"/>
    </w:rPr>
  </w:style>
  <w:style w:type="paragraph" w:customStyle="1" w:styleId="1f2">
    <w:name w:val="Знак Знак Знак Знак Знак Знак Знак Знак Знак Знак1"/>
    <w:basedOn w:val="a3"/>
    <w:rsid w:val="000B6CA6"/>
    <w:pPr>
      <w:spacing w:after="160" w:line="240" w:lineRule="exact"/>
      <w:jc w:val="center"/>
    </w:pPr>
    <w:rPr>
      <w:rFonts w:ascii="Verdana" w:eastAsia="Calibri" w:hAnsi="Verdana" w:cs="Verdana"/>
      <w:sz w:val="24"/>
      <w:szCs w:val="24"/>
      <w:lang w:val="en-US"/>
    </w:rPr>
  </w:style>
  <w:style w:type="paragraph" w:customStyle="1" w:styleId="1f3">
    <w:name w:val="Знак Знак Знак Знак Знак Знак Знак1"/>
    <w:basedOn w:val="a3"/>
    <w:rsid w:val="000B6CA6"/>
    <w:pPr>
      <w:spacing w:before="100" w:beforeAutospacing="1" w:after="100" w:afterAutospacing="1" w:line="240" w:lineRule="auto"/>
      <w:jc w:val="center"/>
    </w:pPr>
    <w:rPr>
      <w:rFonts w:ascii="Tahoma" w:eastAsia="Calibri" w:hAnsi="Tahoma" w:cs="Tahoma"/>
      <w:sz w:val="20"/>
      <w:szCs w:val="20"/>
      <w:lang w:val="en-US"/>
    </w:rPr>
  </w:style>
  <w:style w:type="character" w:customStyle="1" w:styleId="1210">
    <w:name w:val="Знак Знак121"/>
    <w:rsid w:val="000B6CA6"/>
    <w:rPr>
      <w:rFonts w:ascii="Arial" w:hAnsi="Arial" w:cs="Arial"/>
      <w:b/>
      <w:bCs/>
      <w:color w:val="000080"/>
      <w:sz w:val="20"/>
      <w:szCs w:val="20"/>
      <w:lang w:eastAsia="ru-RU"/>
    </w:rPr>
  </w:style>
  <w:style w:type="character" w:customStyle="1" w:styleId="1f4">
    <w:name w:val="Текст выноски Знак1"/>
    <w:rsid w:val="000B6CA6"/>
    <w:rPr>
      <w:rFonts w:ascii="Tahoma" w:hAnsi="Tahoma" w:cs="Tahoma"/>
      <w:sz w:val="16"/>
      <w:szCs w:val="16"/>
      <w:lang w:eastAsia="ar-SA" w:bidi="ar-SA"/>
    </w:rPr>
  </w:style>
  <w:style w:type="character" w:customStyle="1" w:styleId="1f5">
    <w:name w:val="Схема документа Знак1"/>
    <w:rsid w:val="000B6CA6"/>
    <w:rPr>
      <w:rFonts w:ascii="Tahoma" w:hAnsi="Tahoma" w:cs="Tahoma"/>
      <w:sz w:val="16"/>
      <w:szCs w:val="16"/>
      <w:lang w:eastAsia="ar-SA" w:bidi="ar-SA"/>
    </w:rPr>
  </w:style>
  <w:style w:type="paragraph" w:customStyle="1" w:styleId="msonormalcxspmiddle">
    <w:name w:val="msonormalcxspmiddle"/>
    <w:basedOn w:val="a3"/>
    <w:rsid w:val="000B6CA6"/>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msonormalcxsplast">
    <w:name w:val="msonormalcxsplast"/>
    <w:basedOn w:val="a3"/>
    <w:rsid w:val="000B6CA6"/>
    <w:pPr>
      <w:spacing w:before="100" w:beforeAutospacing="1" w:after="100" w:afterAutospacing="1" w:line="240" w:lineRule="auto"/>
      <w:jc w:val="center"/>
    </w:pPr>
    <w:rPr>
      <w:rFonts w:ascii="Times New Roman" w:eastAsia="Calibri" w:hAnsi="Times New Roman" w:cs="Times New Roman"/>
      <w:color w:val="000000"/>
      <w:sz w:val="24"/>
      <w:szCs w:val="24"/>
      <w:lang w:eastAsia="ru-RU"/>
    </w:rPr>
  </w:style>
  <w:style w:type="paragraph" w:customStyle="1" w:styleId="affff2">
    <w:name w:val="......."/>
    <w:basedOn w:val="a3"/>
    <w:next w:val="a3"/>
    <w:rsid w:val="000B6CA6"/>
    <w:pPr>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2-11">
    <w:name w:val="Средняя сетка 2 - Акцент 11"/>
    <w:qFormat/>
    <w:rsid w:val="000B6CA6"/>
    <w:pPr>
      <w:spacing w:after="0" w:line="240" w:lineRule="auto"/>
    </w:pPr>
    <w:rPr>
      <w:rFonts w:ascii="Times New Roman" w:eastAsia="Times New Roman" w:hAnsi="Times New Roman" w:cs="Times New Roman"/>
      <w:b/>
      <w:sz w:val="28"/>
      <w:szCs w:val="28"/>
      <w:lang w:eastAsia="ru-RU"/>
    </w:rPr>
  </w:style>
  <w:style w:type="paragraph" w:customStyle="1" w:styleId="2d">
    <w:name w:val="Обычный2"/>
    <w:rsid w:val="000B6CA6"/>
    <w:pPr>
      <w:widowControl w:val="0"/>
      <w:spacing w:after="0" w:line="240" w:lineRule="auto"/>
    </w:pPr>
    <w:rPr>
      <w:rFonts w:ascii="Times New Roman" w:eastAsia="Times New Roman" w:hAnsi="Times New Roman" w:cs="Times New Roman"/>
      <w:sz w:val="20"/>
      <w:szCs w:val="20"/>
      <w:lang w:eastAsia="ru-RU"/>
    </w:rPr>
  </w:style>
  <w:style w:type="character" w:customStyle="1" w:styleId="2e">
    <w:name w:val="Заголовок 2 Знак Знак Знак"/>
    <w:rsid w:val="000B6CA6"/>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0B6CA6"/>
    <w:rPr>
      <w:rFonts w:ascii="Tahoma" w:eastAsia="Calibri" w:hAnsi="Tahoma"/>
      <w:lang w:val="en-US" w:eastAsia="en-US" w:bidi="ar-SA"/>
    </w:rPr>
  </w:style>
  <w:style w:type="character" w:customStyle="1" w:styleId="Heading2Char1">
    <w:name w:val="Heading 2 Char1"/>
    <w:locked/>
    <w:rsid w:val="000B6CA6"/>
    <w:rPr>
      <w:rFonts w:ascii="Arial" w:eastAsia="Calibri" w:hAnsi="Arial" w:cs="Arial"/>
      <w:b/>
      <w:bCs/>
      <w:i/>
      <w:iCs/>
      <w:sz w:val="28"/>
      <w:szCs w:val="28"/>
      <w:lang w:val="ru-RU" w:eastAsia="ru-RU" w:bidi="ar-SA"/>
    </w:rPr>
  </w:style>
  <w:style w:type="character" w:customStyle="1" w:styleId="Heading3Char1">
    <w:name w:val="Heading 3 Char1"/>
    <w:locked/>
    <w:rsid w:val="000B6CA6"/>
    <w:rPr>
      <w:rFonts w:ascii="Arial" w:eastAsia="Calibri" w:hAnsi="Arial" w:cs="Arial"/>
      <w:b/>
      <w:bCs/>
      <w:sz w:val="26"/>
      <w:szCs w:val="26"/>
      <w:lang w:val="ru-RU" w:eastAsia="ru-RU" w:bidi="ar-SA"/>
    </w:rPr>
  </w:style>
  <w:style w:type="character" w:customStyle="1" w:styleId="Heading4Char1">
    <w:name w:val="Heading 4 Char1"/>
    <w:locked/>
    <w:rsid w:val="000B6CA6"/>
    <w:rPr>
      <w:rFonts w:eastAsia="Calibri"/>
      <w:b/>
      <w:sz w:val="24"/>
      <w:lang w:val="ru-RU" w:eastAsia="ru-RU" w:bidi="ar-SA"/>
    </w:rPr>
  </w:style>
  <w:style w:type="character" w:customStyle="1" w:styleId="Heading5Char">
    <w:name w:val="Heading 5 Char"/>
    <w:locked/>
    <w:rsid w:val="000B6CA6"/>
    <w:rPr>
      <w:rFonts w:eastAsia="Calibri"/>
      <w:b/>
      <w:bCs/>
      <w:i/>
      <w:iCs/>
      <w:sz w:val="26"/>
      <w:szCs w:val="26"/>
      <w:lang w:val="ru-RU" w:eastAsia="ru-RU" w:bidi="ar-SA"/>
    </w:rPr>
  </w:style>
  <w:style w:type="character" w:customStyle="1" w:styleId="Heading6Char">
    <w:name w:val="Heading 6 Char"/>
    <w:locked/>
    <w:rsid w:val="000B6CA6"/>
    <w:rPr>
      <w:rFonts w:eastAsia="Calibri"/>
      <w:i/>
      <w:iCs/>
      <w:sz w:val="22"/>
      <w:szCs w:val="22"/>
      <w:lang w:val="ru-RU" w:eastAsia="ru-RU" w:bidi="ar-SA"/>
    </w:rPr>
  </w:style>
  <w:style w:type="character" w:customStyle="1" w:styleId="Heading7Char">
    <w:name w:val="Heading 7 Char"/>
    <w:locked/>
    <w:rsid w:val="000B6CA6"/>
    <w:rPr>
      <w:rFonts w:eastAsia="Calibri"/>
      <w:sz w:val="24"/>
      <w:szCs w:val="24"/>
      <w:lang w:val="ru-RU" w:eastAsia="ru-RU" w:bidi="ar-SA"/>
    </w:rPr>
  </w:style>
  <w:style w:type="character" w:customStyle="1" w:styleId="Heading8Char">
    <w:name w:val="Heading 8 Char"/>
    <w:locked/>
    <w:rsid w:val="000B6CA6"/>
    <w:rPr>
      <w:rFonts w:ascii="Arial" w:eastAsia="Calibri" w:hAnsi="Arial" w:cs="Arial"/>
      <w:i/>
      <w:iCs/>
      <w:lang w:val="ru-RU" w:eastAsia="ru-RU" w:bidi="ar-SA"/>
    </w:rPr>
  </w:style>
  <w:style w:type="character" w:customStyle="1" w:styleId="Heading9Char">
    <w:name w:val="Heading 9 Char"/>
    <w:locked/>
    <w:rsid w:val="000B6CA6"/>
    <w:rPr>
      <w:rFonts w:ascii="Arial" w:eastAsia="Calibri" w:hAnsi="Arial" w:cs="Arial"/>
      <w:b/>
      <w:bCs/>
      <w:i/>
      <w:iCs/>
      <w:sz w:val="18"/>
      <w:szCs w:val="18"/>
      <w:lang w:val="ru-RU" w:eastAsia="ru-RU" w:bidi="ar-SA"/>
    </w:rPr>
  </w:style>
  <w:style w:type="character" w:customStyle="1" w:styleId="HeaderChar1">
    <w:name w:val="Header Char1"/>
    <w:locked/>
    <w:rsid w:val="000B6CA6"/>
    <w:rPr>
      <w:rFonts w:ascii="Calibri" w:eastAsia="Calibri" w:hAnsi="Calibri"/>
      <w:sz w:val="22"/>
      <w:szCs w:val="22"/>
      <w:lang w:val="ru-RU" w:eastAsia="ru-RU" w:bidi="ar-SA"/>
    </w:rPr>
  </w:style>
  <w:style w:type="character" w:customStyle="1" w:styleId="FooterChar1">
    <w:name w:val="Footer Char1"/>
    <w:locked/>
    <w:rsid w:val="000B6CA6"/>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0B6CA6"/>
    <w:rPr>
      <w:rFonts w:eastAsia="Calibri"/>
      <w:sz w:val="28"/>
      <w:szCs w:val="24"/>
      <w:lang w:val="ru-RU" w:eastAsia="ru-RU" w:bidi="ar-SA"/>
    </w:rPr>
  </w:style>
  <w:style w:type="character" w:customStyle="1" w:styleId="BodyTextIndentChar2">
    <w:name w:val="Body Text Indent Char2"/>
    <w:locked/>
    <w:rsid w:val="000B6CA6"/>
    <w:rPr>
      <w:rFonts w:eastAsia="Calibri"/>
      <w:sz w:val="28"/>
      <w:szCs w:val="24"/>
      <w:lang w:val="ru-RU" w:eastAsia="ru-RU" w:bidi="ar-SA"/>
    </w:rPr>
  </w:style>
  <w:style w:type="character" w:customStyle="1" w:styleId="HTMLPreformattedChar">
    <w:name w:val="HTML Preformatted Char"/>
    <w:locked/>
    <w:rsid w:val="000B6CA6"/>
    <w:rPr>
      <w:rFonts w:ascii="Courier New" w:eastAsia="Calibri" w:hAnsi="Courier New" w:cs="Courier New"/>
      <w:color w:val="000090"/>
      <w:lang w:val="ru-RU" w:eastAsia="ru-RU" w:bidi="ar-SA"/>
    </w:rPr>
  </w:style>
  <w:style w:type="character" w:customStyle="1" w:styleId="BodyText2Char1">
    <w:name w:val="Body Text 2 Char1"/>
    <w:locked/>
    <w:rsid w:val="000B6CA6"/>
    <w:rPr>
      <w:rFonts w:eastAsia="Calibri"/>
      <w:b/>
      <w:bCs/>
      <w:sz w:val="24"/>
      <w:szCs w:val="24"/>
      <w:lang w:val="ru-RU" w:eastAsia="ru-RU" w:bidi="ar-SA"/>
    </w:rPr>
  </w:style>
  <w:style w:type="character" w:customStyle="1" w:styleId="SignatureChar1">
    <w:name w:val="Signature Char1"/>
    <w:locked/>
    <w:rsid w:val="000B6CA6"/>
    <w:rPr>
      <w:rFonts w:eastAsia="Calibri"/>
      <w:b/>
      <w:sz w:val="28"/>
      <w:szCs w:val="28"/>
      <w:lang w:val="ru-RU" w:eastAsia="ru-RU" w:bidi="ar-SA"/>
    </w:rPr>
  </w:style>
  <w:style w:type="character" w:customStyle="1" w:styleId="BodyTextFirstIndentChar1">
    <w:name w:val="Body Text First Indent Char1"/>
    <w:locked/>
    <w:rsid w:val="000B6CA6"/>
    <w:rPr>
      <w:rFonts w:eastAsia="Calibri"/>
      <w:sz w:val="24"/>
      <w:szCs w:val="24"/>
      <w:lang w:val="ru-RU" w:eastAsia="ru-RU" w:bidi="ar-SA"/>
    </w:rPr>
  </w:style>
  <w:style w:type="character" w:customStyle="1" w:styleId="BodyText3Char1">
    <w:name w:val="Body Text 3 Char1"/>
    <w:locked/>
    <w:rsid w:val="000B6CA6"/>
    <w:rPr>
      <w:rFonts w:eastAsia="Calibri"/>
      <w:sz w:val="16"/>
      <w:szCs w:val="16"/>
      <w:lang w:val="ru-RU" w:eastAsia="ru-RU" w:bidi="ar-SA"/>
    </w:rPr>
  </w:style>
  <w:style w:type="character" w:customStyle="1" w:styleId="TitleChar">
    <w:name w:val="Title Char"/>
    <w:locked/>
    <w:rsid w:val="000B6CA6"/>
    <w:rPr>
      <w:rFonts w:ascii="Arial" w:eastAsia="Calibri" w:hAnsi="Arial" w:cs="Arial"/>
      <w:b/>
      <w:bCs/>
      <w:sz w:val="24"/>
      <w:szCs w:val="24"/>
      <w:lang w:val="ru-RU" w:eastAsia="ru-RU" w:bidi="ar-SA"/>
    </w:rPr>
  </w:style>
  <w:style w:type="character" w:customStyle="1" w:styleId="BodyTextIndent3Char">
    <w:name w:val="Body Text Indent 3 Char"/>
    <w:locked/>
    <w:rsid w:val="000B6CA6"/>
    <w:rPr>
      <w:rFonts w:eastAsia="Calibri"/>
      <w:sz w:val="16"/>
      <w:szCs w:val="16"/>
      <w:lang w:val="ru-RU" w:eastAsia="ru-RU" w:bidi="ar-SA"/>
    </w:rPr>
  </w:style>
  <w:style w:type="character" w:customStyle="1" w:styleId="PlainTextChar">
    <w:name w:val="Plain Text Char"/>
    <w:locked/>
    <w:rsid w:val="000B6CA6"/>
    <w:rPr>
      <w:rFonts w:ascii="Courier New" w:eastAsia="Calibri" w:hAnsi="Courier New" w:cs="Courier New"/>
      <w:lang w:val="ru-RU" w:eastAsia="ru-RU" w:bidi="ar-SA"/>
    </w:rPr>
  </w:style>
  <w:style w:type="paragraph" w:styleId="2f">
    <w:name w:val="Body Text First Indent 2"/>
    <w:basedOn w:val="aff"/>
    <w:link w:val="2f0"/>
    <w:rsid w:val="000B6CA6"/>
    <w:pPr>
      <w:widowControl w:val="0"/>
      <w:autoSpaceDE w:val="0"/>
      <w:autoSpaceDN w:val="0"/>
      <w:adjustRightInd w:val="0"/>
      <w:ind w:firstLine="210"/>
    </w:pPr>
    <w:rPr>
      <w:sz w:val="20"/>
      <w:szCs w:val="20"/>
    </w:rPr>
  </w:style>
  <w:style w:type="character" w:customStyle="1" w:styleId="2f0">
    <w:name w:val="Красная строка 2 Знак"/>
    <w:basedOn w:val="aff0"/>
    <w:link w:val="2f"/>
    <w:rsid w:val="000B6CA6"/>
    <w:rPr>
      <w:rFonts w:ascii="Times New Roman" w:eastAsia="Times New Roman" w:hAnsi="Times New Roman" w:cs="Times New Roman"/>
      <w:sz w:val="20"/>
      <w:szCs w:val="20"/>
      <w:lang w:eastAsia="ru-RU"/>
    </w:rPr>
  </w:style>
  <w:style w:type="paragraph" w:customStyle="1" w:styleId="223">
    <w:name w:val="Основной текст 22"/>
    <w:basedOn w:val="a3"/>
    <w:rsid w:val="000B6CA6"/>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rsid w:val="000B6C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0B6CA6"/>
  </w:style>
  <w:style w:type="paragraph" w:customStyle="1" w:styleId="CharChar">
    <w:name w:val="Char Знак Знак Char Знак Знак Знак Знак Знак Знак Знак Знак Знак Знак Знак Знак Знак Знак Знак Знак"/>
    <w:basedOn w:val="a3"/>
    <w:rsid w:val="000B6CA6"/>
    <w:pPr>
      <w:spacing w:after="0" w:line="240" w:lineRule="auto"/>
    </w:pPr>
    <w:rPr>
      <w:rFonts w:ascii="Verdana" w:eastAsia="Times New Roman" w:hAnsi="Verdana" w:cs="Verdana"/>
      <w:sz w:val="20"/>
      <w:szCs w:val="20"/>
      <w:lang w:val="en-US"/>
    </w:rPr>
  </w:style>
  <w:style w:type="character" w:styleId="affff3">
    <w:name w:val="annotation reference"/>
    <w:uiPriority w:val="99"/>
    <w:unhideWhenUsed/>
    <w:rsid w:val="000B6CA6"/>
    <w:rPr>
      <w:sz w:val="16"/>
      <w:szCs w:val="16"/>
    </w:rPr>
  </w:style>
  <w:style w:type="paragraph" w:customStyle="1" w:styleId="Nonformat">
    <w:name w:val="Nonformat"/>
    <w:basedOn w:val="a3"/>
    <w:rsid w:val="000B6CA6"/>
    <w:pPr>
      <w:widowControl w:val="0"/>
      <w:autoSpaceDE w:val="0"/>
      <w:autoSpaceDN w:val="0"/>
      <w:adjustRightInd w:val="0"/>
      <w:spacing w:after="0" w:line="240" w:lineRule="auto"/>
    </w:pPr>
    <w:rPr>
      <w:rFonts w:ascii="Consultant" w:eastAsia="Times New Roman" w:hAnsi="Consultant" w:cs="Times New Roman"/>
      <w:sz w:val="20"/>
      <w:szCs w:val="20"/>
      <w:lang w:eastAsia="ru-RU"/>
    </w:rPr>
  </w:style>
  <w:style w:type="paragraph" w:styleId="2f1">
    <w:name w:val="toc 2"/>
    <w:basedOn w:val="a3"/>
    <w:next w:val="a3"/>
    <w:autoRedefine/>
    <w:uiPriority w:val="39"/>
    <w:unhideWhenUsed/>
    <w:rsid w:val="000B6CA6"/>
    <w:pPr>
      <w:tabs>
        <w:tab w:val="left" w:pos="709"/>
        <w:tab w:val="right" w:leader="dot" w:pos="9923"/>
      </w:tabs>
      <w:spacing w:after="0" w:line="240" w:lineRule="auto"/>
      <w:ind w:right="282"/>
    </w:pPr>
    <w:rPr>
      <w:rFonts w:ascii="Times New Roman" w:eastAsia="Calibri" w:hAnsi="Times New Roman" w:cs="Times New Roman"/>
      <w:noProof/>
      <w:sz w:val="20"/>
      <w:szCs w:val="20"/>
    </w:rPr>
  </w:style>
  <w:style w:type="paragraph" w:styleId="1f6">
    <w:name w:val="toc 1"/>
    <w:basedOn w:val="a3"/>
    <w:next w:val="a3"/>
    <w:autoRedefine/>
    <w:uiPriority w:val="39"/>
    <w:unhideWhenUsed/>
    <w:rsid w:val="000B6CA6"/>
    <w:pPr>
      <w:tabs>
        <w:tab w:val="right" w:leader="dot" w:pos="9923"/>
      </w:tabs>
      <w:spacing w:before="120" w:after="120"/>
    </w:pPr>
    <w:rPr>
      <w:rFonts w:ascii="Times New Roman" w:eastAsia="Calibri" w:hAnsi="Times New Roman" w:cs="Times New Roman"/>
      <w:b/>
      <w:bCs/>
      <w:caps/>
      <w:sz w:val="20"/>
      <w:szCs w:val="20"/>
      <w:lang w:val="en-US"/>
    </w:rPr>
  </w:style>
  <w:style w:type="paragraph" w:styleId="39">
    <w:name w:val="toc 3"/>
    <w:basedOn w:val="a3"/>
    <w:next w:val="a3"/>
    <w:autoRedefine/>
    <w:uiPriority w:val="39"/>
    <w:unhideWhenUsed/>
    <w:rsid w:val="000B6CA6"/>
    <w:pPr>
      <w:spacing w:after="0"/>
      <w:ind w:left="440"/>
    </w:pPr>
    <w:rPr>
      <w:rFonts w:ascii="Times New Roman" w:eastAsia="Calibri" w:hAnsi="Times New Roman" w:cs="Times New Roman"/>
      <w:i/>
      <w:iCs/>
      <w:sz w:val="20"/>
      <w:szCs w:val="20"/>
    </w:rPr>
  </w:style>
  <w:style w:type="paragraph" w:styleId="45">
    <w:name w:val="toc 4"/>
    <w:basedOn w:val="a3"/>
    <w:next w:val="a3"/>
    <w:autoRedefine/>
    <w:uiPriority w:val="39"/>
    <w:unhideWhenUsed/>
    <w:rsid w:val="000B6CA6"/>
    <w:pPr>
      <w:spacing w:after="0"/>
      <w:ind w:left="660"/>
    </w:pPr>
    <w:rPr>
      <w:rFonts w:ascii="Times New Roman" w:eastAsia="Calibri" w:hAnsi="Times New Roman" w:cs="Times New Roman"/>
      <w:sz w:val="18"/>
      <w:szCs w:val="18"/>
    </w:rPr>
  </w:style>
  <w:style w:type="paragraph" w:styleId="55">
    <w:name w:val="toc 5"/>
    <w:basedOn w:val="a3"/>
    <w:next w:val="a3"/>
    <w:autoRedefine/>
    <w:uiPriority w:val="39"/>
    <w:unhideWhenUsed/>
    <w:rsid w:val="000B6CA6"/>
    <w:pPr>
      <w:spacing w:after="0"/>
      <w:ind w:left="880"/>
    </w:pPr>
    <w:rPr>
      <w:rFonts w:ascii="Calibri" w:eastAsia="Calibri" w:hAnsi="Calibri" w:cs="Times New Roman"/>
      <w:sz w:val="18"/>
      <w:szCs w:val="18"/>
    </w:rPr>
  </w:style>
  <w:style w:type="paragraph" w:styleId="62">
    <w:name w:val="toc 6"/>
    <w:basedOn w:val="a3"/>
    <w:next w:val="a3"/>
    <w:autoRedefine/>
    <w:uiPriority w:val="39"/>
    <w:unhideWhenUsed/>
    <w:rsid w:val="000B6CA6"/>
    <w:pPr>
      <w:spacing w:after="0"/>
      <w:ind w:left="1100"/>
    </w:pPr>
    <w:rPr>
      <w:rFonts w:ascii="Calibri" w:eastAsia="Calibri" w:hAnsi="Calibri" w:cs="Times New Roman"/>
      <w:sz w:val="18"/>
      <w:szCs w:val="18"/>
    </w:rPr>
  </w:style>
  <w:style w:type="paragraph" w:styleId="73">
    <w:name w:val="toc 7"/>
    <w:basedOn w:val="a3"/>
    <w:next w:val="a3"/>
    <w:autoRedefine/>
    <w:uiPriority w:val="39"/>
    <w:unhideWhenUsed/>
    <w:rsid w:val="000B6CA6"/>
    <w:pPr>
      <w:spacing w:after="0"/>
      <w:ind w:left="1320"/>
    </w:pPr>
    <w:rPr>
      <w:rFonts w:ascii="Calibri" w:eastAsia="Calibri" w:hAnsi="Calibri" w:cs="Times New Roman"/>
      <w:sz w:val="18"/>
      <w:szCs w:val="18"/>
    </w:rPr>
  </w:style>
  <w:style w:type="paragraph" w:styleId="81">
    <w:name w:val="toc 8"/>
    <w:basedOn w:val="a3"/>
    <w:next w:val="a3"/>
    <w:autoRedefine/>
    <w:uiPriority w:val="39"/>
    <w:unhideWhenUsed/>
    <w:rsid w:val="000B6CA6"/>
    <w:pPr>
      <w:spacing w:after="0"/>
      <w:ind w:left="1540"/>
    </w:pPr>
    <w:rPr>
      <w:rFonts w:ascii="Calibri" w:eastAsia="Calibri" w:hAnsi="Calibri" w:cs="Times New Roman"/>
      <w:sz w:val="18"/>
      <w:szCs w:val="18"/>
    </w:rPr>
  </w:style>
  <w:style w:type="paragraph" w:styleId="92">
    <w:name w:val="toc 9"/>
    <w:basedOn w:val="a3"/>
    <w:next w:val="a3"/>
    <w:autoRedefine/>
    <w:uiPriority w:val="39"/>
    <w:unhideWhenUsed/>
    <w:rsid w:val="000B6CA6"/>
    <w:pPr>
      <w:spacing w:after="0"/>
      <w:ind w:left="1760"/>
    </w:pPr>
    <w:rPr>
      <w:rFonts w:ascii="Calibri" w:eastAsia="Calibri" w:hAnsi="Calibri" w:cs="Times New Roman"/>
      <w:sz w:val="18"/>
      <w:szCs w:val="18"/>
    </w:rPr>
  </w:style>
  <w:style w:type="paragraph" w:styleId="affff4">
    <w:name w:val="endnote text"/>
    <w:basedOn w:val="a3"/>
    <w:link w:val="affff5"/>
    <w:uiPriority w:val="99"/>
    <w:unhideWhenUsed/>
    <w:rsid w:val="000B6CA6"/>
    <w:rPr>
      <w:rFonts w:ascii="Calibri" w:eastAsia="Calibri" w:hAnsi="Calibri" w:cs="Times New Roman"/>
      <w:sz w:val="24"/>
      <w:szCs w:val="24"/>
    </w:rPr>
  </w:style>
  <w:style w:type="character" w:customStyle="1" w:styleId="affff5">
    <w:name w:val="Текст концевой сноски Знак"/>
    <w:basedOn w:val="a4"/>
    <w:link w:val="affff4"/>
    <w:uiPriority w:val="99"/>
    <w:rsid w:val="000B6CA6"/>
    <w:rPr>
      <w:rFonts w:ascii="Calibri" w:eastAsia="Calibri" w:hAnsi="Calibri" w:cs="Times New Roman"/>
      <w:sz w:val="24"/>
      <w:szCs w:val="24"/>
    </w:rPr>
  </w:style>
  <w:style w:type="character" w:styleId="affff6">
    <w:name w:val="endnote reference"/>
    <w:uiPriority w:val="99"/>
    <w:unhideWhenUsed/>
    <w:rsid w:val="000B6CA6"/>
    <w:rPr>
      <w:vertAlign w:val="superscript"/>
    </w:rPr>
  </w:style>
  <w:style w:type="paragraph" w:customStyle="1" w:styleId="1-11">
    <w:name w:val="Средняя заливка 1 - Акцент 11"/>
    <w:qFormat/>
    <w:rsid w:val="000B6CA6"/>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0B6CA6"/>
    <w:pPr>
      <w:ind w:left="720"/>
      <w:contextualSpacing/>
    </w:pPr>
    <w:rPr>
      <w:rFonts w:ascii="Calibri" w:eastAsia="Calibri" w:hAnsi="Calibri" w:cs="Times New Roman"/>
    </w:rPr>
  </w:style>
  <w:style w:type="paragraph" w:styleId="affff7">
    <w:name w:val="Document Map"/>
    <w:basedOn w:val="a3"/>
    <w:link w:val="affff8"/>
    <w:uiPriority w:val="99"/>
    <w:unhideWhenUsed/>
    <w:rsid w:val="000B6CA6"/>
    <w:rPr>
      <w:rFonts w:ascii="Times New Roman" w:eastAsia="Calibri" w:hAnsi="Times New Roman" w:cs="Times New Roman"/>
      <w:sz w:val="24"/>
      <w:szCs w:val="24"/>
    </w:rPr>
  </w:style>
  <w:style w:type="character" w:customStyle="1" w:styleId="affff8">
    <w:name w:val="Схема документа Знак"/>
    <w:basedOn w:val="a4"/>
    <w:link w:val="affff7"/>
    <w:uiPriority w:val="99"/>
    <w:rsid w:val="000B6CA6"/>
    <w:rPr>
      <w:rFonts w:ascii="Times New Roman" w:eastAsia="Calibri" w:hAnsi="Times New Roman" w:cs="Times New Roman"/>
      <w:sz w:val="24"/>
      <w:szCs w:val="24"/>
    </w:rPr>
  </w:style>
  <w:style w:type="paragraph" w:customStyle="1" w:styleId="affff9">
    <w:name w:val="Рег. Комментарии"/>
    <w:basedOn w:val="-31"/>
    <w:qFormat/>
    <w:rsid w:val="000B6CA6"/>
    <w:pPr>
      <w:spacing w:after="0"/>
      <w:ind w:left="539" w:firstLine="709"/>
      <w:jc w:val="both"/>
    </w:pPr>
    <w:rPr>
      <w:rFonts w:ascii="Times New Roman" w:hAnsi="Times New Roman"/>
      <w:i/>
      <w:sz w:val="28"/>
      <w:szCs w:val="28"/>
    </w:rPr>
  </w:style>
  <w:style w:type="paragraph" w:customStyle="1" w:styleId="affffa">
    <w:name w:val="Сценарии"/>
    <w:basedOn w:val="a3"/>
    <w:qFormat/>
    <w:rsid w:val="000B6CA6"/>
    <w:pPr>
      <w:spacing w:before="120" w:after="120"/>
      <w:ind w:firstLine="539"/>
      <w:contextualSpacing/>
      <w:jc w:val="center"/>
    </w:pPr>
    <w:rPr>
      <w:rFonts w:ascii="Times New Roman" w:eastAsia="Calibri" w:hAnsi="Times New Roman" w:cs="Times New Roman"/>
      <w:i/>
      <w:sz w:val="28"/>
      <w:szCs w:val="28"/>
    </w:rPr>
  </w:style>
  <w:style w:type="paragraph" w:customStyle="1" w:styleId="1-">
    <w:name w:val="Рег. Заголовок 1-го уровня регламента"/>
    <w:basedOn w:val="12"/>
    <w:qFormat/>
    <w:rsid w:val="000B6CA6"/>
    <w:pPr>
      <w:keepNext/>
      <w:spacing w:before="240" w:beforeAutospacing="0" w:after="240" w:afterAutospacing="0" w:line="276" w:lineRule="auto"/>
      <w:jc w:val="center"/>
    </w:pPr>
    <w:rPr>
      <w:iCs/>
      <w:kern w:val="0"/>
      <w:sz w:val="28"/>
      <w:szCs w:val="28"/>
    </w:rPr>
  </w:style>
  <w:style w:type="paragraph" w:customStyle="1" w:styleId="115">
    <w:name w:val="Рег. Основной текст уровень 1.1"/>
    <w:basedOn w:val="ConsPlusNormal"/>
    <w:qFormat/>
    <w:rsid w:val="000B6CA6"/>
    <w:pPr>
      <w:widowControl/>
      <w:spacing w:line="276" w:lineRule="auto"/>
      <w:ind w:firstLine="709"/>
      <w:jc w:val="both"/>
    </w:pPr>
    <w:rPr>
      <w:rFonts w:ascii="Times New Roman" w:eastAsia="Calibri" w:hAnsi="Times New Roman" w:cs="Times New Roman"/>
      <w:sz w:val="28"/>
      <w:szCs w:val="28"/>
      <w:lang w:eastAsia="en-US"/>
    </w:rPr>
  </w:style>
  <w:style w:type="paragraph" w:customStyle="1" w:styleId="affffb">
    <w:name w:val="Рег. Обычный с отступом"/>
    <w:basedOn w:val="a3"/>
    <w:qFormat/>
    <w:rsid w:val="000B6CA6"/>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
    <w:name w:val="Рег. Списки числовый"/>
    <w:basedOn w:val="1-21"/>
    <w:qFormat/>
    <w:rsid w:val="000B6CA6"/>
    <w:pPr>
      <w:numPr>
        <w:numId w:val="39"/>
      </w:numPr>
      <w:ind w:left="1068"/>
      <w:jc w:val="both"/>
    </w:pPr>
    <w:rPr>
      <w:rFonts w:ascii="Times New Roman" w:hAnsi="Times New Roman"/>
      <w:sz w:val="28"/>
      <w:szCs w:val="28"/>
    </w:rPr>
  </w:style>
  <w:style w:type="paragraph" w:customStyle="1" w:styleId="affffc">
    <w:name w:val="Рег. Заголовок для названий результата"/>
    <w:basedOn w:val="2-"/>
    <w:qFormat/>
    <w:rsid w:val="000B6CA6"/>
    <w:pPr>
      <w:numPr>
        <w:numId w:val="0"/>
      </w:numPr>
      <w:ind w:left="714"/>
      <w:jc w:val="left"/>
    </w:pPr>
  </w:style>
  <w:style w:type="paragraph" w:customStyle="1" w:styleId="116">
    <w:name w:val="Рег. Основной текст уровень 1.1 (сценарии)"/>
    <w:basedOn w:val="11"/>
    <w:qFormat/>
    <w:rsid w:val="000B6CA6"/>
    <w:pPr>
      <w:numPr>
        <w:ilvl w:val="0"/>
        <w:numId w:val="0"/>
      </w:numPr>
      <w:spacing w:before="360" w:after="240"/>
    </w:pPr>
    <w:rPr>
      <w:i/>
    </w:rPr>
  </w:style>
  <w:style w:type="paragraph" w:customStyle="1" w:styleId="1110">
    <w:name w:val="Рег. Основной текст уровень 1.1.1"/>
    <w:basedOn w:val="a3"/>
    <w:next w:val="111"/>
    <w:qFormat/>
    <w:rsid w:val="000B6CA6"/>
    <w:pPr>
      <w:spacing w:after="0"/>
      <w:ind w:left="1440" w:hanging="720"/>
      <w:jc w:val="both"/>
    </w:pPr>
    <w:rPr>
      <w:rFonts w:ascii="Times New Roman" w:eastAsia="Calibri" w:hAnsi="Times New Roman" w:cs="Times New Roman"/>
      <w:sz w:val="28"/>
      <w:szCs w:val="28"/>
    </w:rPr>
  </w:style>
  <w:style w:type="paragraph" w:customStyle="1" w:styleId="affffd">
    <w:name w:val="Рег. Списки без буллетов"/>
    <w:basedOn w:val="ConsPlusNormal"/>
    <w:qFormat/>
    <w:rsid w:val="000B6CA6"/>
    <w:pPr>
      <w:widowControl/>
      <w:spacing w:line="276" w:lineRule="auto"/>
      <w:ind w:left="709"/>
      <w:jc w:val="both"/>
    </w:pPr>
    <w:rPr>
      <w:rFonts w:ascii="Times New Roman" w:eastAsia="Calibri" w:hAnsi="Times New Roman" w:cs="Times New Roman"/>
      <w:sz w:val="28"/>
      <w:szCs w:val="28"/>
      <w:lang w:eastAsia="en-US"/>
    </w:rPr>
  </w:style>
  <w:style w:type="paragraph" w:customStyle="1" w:styleId="10">
    <w:name w:val="Рег. Списки 1)"/>
    <w:basedOn w:val="affffd"/>
    <w:qFormat/>
    <w:rsid w:val="000B6CA6"/>
    <w:pPr>
      <w:numPr>
        <w:numId w:val="40"/>
      </w:numPr>
    </w:pPr>
  </w:style>
  <w:style w:type="paragraph" w:customStyle="1" w:styleId="1f7">
    <w:name w:val="Рег. Списки два уровня: 1)  и а) б) в)"/>
    <w:basedOn w:val="1-21"/>
    <w:qFormat/>
    <w:rsid w:val="000B6CA6"/>
    <w:pPr>
      <w:spacing w:after="120"/>
      <w:ind w:left="1440" w:hanging="360"/>
      <w:jc w:val="both"/>
    </w:pPr>
    <w:rPr>
      <w:rFonts w:ascii="Times New Roman" w:hAnsi="Times New Roman"/>
      <w:sz w:val="28"/>
      <w:szCs w:val="28"/>
    </w:rPr>
  </w:style>
  <w:style w:type="paragraph" w:customStyle="1" w:styleId="affffe">
    <w:name w:val="Рег. Списки одного уровня: а) б) в)"/>
    <w:basedOn w:val="1f7"/>
    <w:qFormat/>
    <w:rsid w:val="000B6CA6"/>
    <w:pPr>
      <w:ind w:left="0" w:firstLine="0"/>
    </w:pPr>
    <w:rPr>
      <w:lang w:eastAsia="ar-SA"/>
    </w:rPr>
  </w:style>
  <w:style w:type="paragraph" w:customStyle="1" w:styleId="afffff">
    <w:name w:val="Рег. Списки без буллетов широкие"/>
    <w:basedOn w:val="a3"/>
    <w:qFormat/>
    <w:rsid w:val="000B6CA6"/>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0"/>
    <w:qFormat/>
    <w:rsid w:val="000B6CA6"/>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B6CA6"/>
    <w:pPr>
      <w:widowControl/>
      <w:numPr>
        <w:numId w:val="41"/>
      </w:numPr>
      <w:tabs>
        <w:tab w:val="num" w:pos="360"/>
      </w:tabs>
      <w:spacing w:line="276" w:lineRule="auto"/>
      <w:ind w:left="0" w:firstLine="0"/>
      <w:jc w:val="both"/>
    </w:pPr>
    <w:rPr>
      <w:rFonts w:ascii="Times New Roman" w:eastAsia="Calibri" w:hAnsi="Times New Roman" w:cs="Times New Roman"/>
      <w:sz w:val="28"/>
      <w:szCs w:val="28"/>
      <w:lang w:eastAsia="en-US"/>
    </w:rPr>
  </w:style>
  <w:style w:type="paragraph" w:styleId="afffff0">
    <w:name w:val="Revision"/>
    <w:hidden/>
    <w:uiPriority w:val="99"/>
    <w:semiHidden/>
    <w:rsid w:val="000B6CA6"/>
    <w:pPr>
      <w:spacing w:after="0" w:line="240" w:lineRule="auto"/>
    </w:pPr>
    <w:rPr>
      <w:rFonts w:ascii="Calibri" w:eastAsia="Calibri" w:hAnsi="Calibri" w:cs="Times New Roman"/>
    </w:rPr>
  </w:style>
  <w:style w:type="character" w:customStyle="1" w:styleId="410">
    <w:name w:val="Знак Знак41"/>
    <w:rsid w:val="000B6CA6"/>
    <w:rPr>
      <w:rFonts w:ascii="Arial" w:hAnsi="Arial" w:cs="Arial"/>
      <w:sz w:val="24"/>
      <w:szCs w:val="24"/>
      <w:lang w:val="ru-RU" w:eastAsia="ru-RU" w:bidi="ar-SA"/>
    </w:rPr>
  </w:style>
  <w:style w:type="paragraph" w:customStyle="1" w:styleId="117">
    <w:name w:val="Абзац списка11"/>
    <w:basedOn w:val="a3"/>
    <w:uiPriority w:val="99"/>
    <w:qFormat/>
    <w:rsid w:val="000B6CA6"/>
    <w:pPr>
      <w:spacing w:after="0"/>
      <w:ind w:left="720"/>
      <w:jc w:val="center"/>
    </w:pPr>
    <w:rPr>
      <w:rFonts w:ascii="Calibri" w:eastAsia="Calibri" w:hAnsi="Calibri" w:cs="Times New Roman"/>
    </w:rPr>
  </w:style>
  <w:style w:type="paragraph" w:customStyle="1" w:styleId="2f2">
    <w:name w:val="Знак Знак Знак Знак Знак Знак Знак Знак Знак Знак2"/>
    <w:basedOn w:val="a3"/>
    <w:rsid w:val="000B6CA6"/>
    <w:pPr>
      <w:spacing w:after="160" w:line="240" w:lineRule="exact"/>
      <w:jc w:val="center"/>
    </w:pPr>
    <w:rPr>
      <w:rFonts w:ascii="Verdana" w:eastAsia="Calibri" w:hAnsi="Verdana" w:cs="Verdana"/>
      <w:sz w:val="24"/>
      <w:szCs w:val="24"/>
      <w:lang w:val="en-US"/>
    </w:rPr>
  </w:style>
  <w:style w:type="character" w:customStyle="1" w:styleId="1710">
    <w:name w:val="Знак Знак171"/>
    <w:locked/>
    <w:rsid w:val="000B6CA6"/>
    <w:rPr>
      <w:rFonts w:cs="Times New Roman"/>
      <w:i/>
      <w:iCs/>
      <w:sz w:val="22"/>
      <w:szCs w:val="22"/>
      <w:lang w:val="ru-RU" w:eastAsia="ru-RU"/>
    </w:rPr>
  </w:style>
  <w:style w:type="character" w:customStyle="1" w:styleId="161">
    <w:name w:val="Знак Знак161"/>
    <w:locked/>
    <w:rsid w:val="000B6CA6"/>
    <w:rPr>
      <w:rFonts w:ascii="Arial" w:hAnsi="Arial" w:cs="Arial"/>
      <w:lang w:val="ru-RU" w:eastAsia="ru-RU"/>
    </w:rPr>
  </w:style>
  <w:style w:type="character" w:customStyle="1" w:styleId="1220">
    <w:name w:val="Знак Знак122"/>
    <w:rsid w:val="000B6CA6"/>
    <w:rPr>
      <w:rFonts w:ascii="Arial" w:eastAsia="Times New Roman" w:hAnsi="Arial" w:cs="Times New Roman"/>
      <w:b/>
      <w:bCs/>
      <w:color w:val="000080"/>
      <w:sz w:val="20"/>
      <w:szCs w:val="20"/>
      <w:lang w:eastAsia="ru-RU"/>
    </w:rPr>
  </w:style>
  <w:style w:type="paragraph" w:customStyle="1" w:styleId="2f3">
    <w:name w:val="Знак2"/>
    <w:basedOn w:val="a3"/>
    <w:rsid w:val="000B6CA6"/>
    <w:pPr>
      <w:spacing w:after="160" w:line="240" w:lineRule="exact"/>
      <w:jc w:val="both"/>
    </w:pPr>
    <w:rPr>
      <w:rFonts w:ascii="Times New Roman" w:eastAsia="Times New Roman" w:hAnsi="Times New Roman" w:cs="Times New Roman"/>
      <w:sz w:val="24"/>
      <w:szCs w:val="20"/>
      <w:lang w:val="en-US"/>
    </w:rPr>
  </w:style>
  <w:style w:type="character" w:customStyle="1" w:styleId="191">
    <w:name w:val="Знак Знак191"/>
    <w:rsid w:val="000B6CA6"/>
    <w:rPr>
      <w:rFonts w:ascii="Arial" w:hAnsi="Arial"/>
      <w:b/>
      <w:bCs/>
      <w:sz w:val="28"/>
      <w:szCs w:val="24"/>
      <w:lang w:val="ru-RU" w:eastAsia="ru-RU" w:bidi="ar-SA"/>
    </w:rPr>
  </w:style>
  <w:style w:type="character" w:customStyle="1" w:styleId="181">
    <w:name w:val="Знак Знак181"/>
    <w:rsid w:val="000B6CA6"/>
    <w:rPr>
      <w:sz w:val="28"/>
      <w:szCs w:val="24"/>
      <w:lang w:val="ru-RU" w:eastAsia="ru-RU" w:bidi="ar-SA"/>
    </w:rPr>
  </w:style>
  <w:style w:type="character" w:customStyle="1" w:styleId="2310">
    <w:name w:val="Знак Знак231"/>
    <w:rsid w:val="000B6CA6"/>
    <w:rPr>
      <w:rFonts w:ascii="Times New Roman" w:eastAsia="Times New Roman" w:hAnsi="Times New Roman"/>
      <w:sz w:val="24"/>
    </w:rPr>
  </w:style>
  <w:style w:type="character" w:customStyle="1" w:styleId="2220">
    <w:name w:val="Знак Знак222"/>
    <w:rsid w:val="000B6CA6"/>
    <w:rPr>
      <w:rFonts w:ascii="Times New Roman" w:eastAsia="Times New Roman" w:hAnsi="Times New Roman"/>
      <w:sz w:val="28"/>
    </w:rPr>
  </w:style>
  <w:style w:type="character" w:customStyle="1" w:styleId="2120">
    <w:name w:val="Знак Знак212"/>
    <w:rsid w:val="000B6CA6"/>
    <w:rPr>
      <w:rFonts w:ascii="Arial" w:eastAsia="Times New Roman" w:hAnsi="Arial" w:cs="Arial"/>
      <w:b/>
      <w:bCs/>
      <w:sz w:val="26"/>
      <w:szCs w:val="26"/>
    </w:rPr>
  </w:style>
  <w:style w:type="character" w:customStyle="1" w:styleId="202">
    <w:name w:val="Знак Знак202"/>
    <w:rsid w:val="000B6CA6"/>
    <w:rPr>
      <w:rFonts w:ascii="Times New Roman" w:eastAsia="Times New Roman" w:hAnsi="Times New Roman"/>
      <w:b/>
      <w:bCs/>
      <w:sz w:val="28"/>
      <w:szCs w:val="28"/>
    </w:rPr>
  </w:style>
  <w:style w:type="paragraph" w:customStyle="1" w:styleId="2f4">
    <w:name w:val="Знак Знак Знак Знак Знак Знак Знак2"/>
    <w:basedOn w:val="a3"/>
    <w:rsid w:val="000B6CA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ableParagraph">
    <w:name w:val="Table Paragraph"/>
    <w:basedOn w:val="a3"/>
    <w:uiPriority w:val="1"/>
    <w:qFormat/>
    <w:rsid w:val="000B6CA6"/>
    <w:pPr>
      <w:widowControl w:val="0"/>
      <w:spacing w:after="0" w:line="290" w:lineRule="exact"/>
      <w:ind w:left="17"/>
    </w:pPr>
    <w:rPr>
      <w:rFonts w:ascii="Verdana" w:eastAsia="Verdana" w:hAnsi="Verdana" w:cs="Verdana"/>
      <w:lang w:val="en-US"/>
    </w:rPr>
  </w:style>
  <w:style w:type="paragraph" w:styleId="2f5">
    <w:name w:val="List Continue 2"/>
    <w:basedOn w:val="a3"/>
    <w:rsid w:val="000B6CA6"/>
    <w:pPr>
      <w:spacing w:after="120" w:line="240" w:lineRule="auto"/>
      <w:ind w:left="566"/>
    </w:pPr>
    <w:rPr>
      <w:rFonts w:ascii="a_AlbionicB&amp;W" w:eastAsia="Times New Roman" w:hAnsi="a_AlbionicB&amp;W" w:cs="Times New Roman"/>
      <w:sz w:val="20"/>
      <w:szCs w:val="20"/>
      <w:lang w:eastAsia="ru-RU"/>
    </w:rPr>
  </w:style>
  <w:style w:type="paragraph" w:styleId="afffff1">
    <w:name w:val="Block Text"/>
    <w:basedOn w:val="a3"/>
    <w:rsid w:val="000B6CA6"/>
    <w:pPr>
      <w:spacing w:after="0" w:line="240" w:lineRule="auto"/>
      <w:ind w:left="720" w:right="57" w:hanging="720"/>
      <w:jc w:val="both"/>
    </w:pPr>
    <w:rPr>
      <w:rFonts w:ascii="Times New Roman" w:eastAsia="Times New Roman" w:hAnsi="Times New Roman" w:cs="Times New Roman"/>
      <w:b/>
      <w:bCs/>
      <w:i/>
      <w:iCs/>
      <w:snapToGrid w:val="0"/>
      <w:sz w:val="24"/>
      <w:szCs w:val="24"/>
      <w:lang w:eastAsia="ru-RU"/>
    </w:rPr>
  </w:style>
  <w:style w:type="character" w:customStyle="1" w:styleId="apple-converted-space">
    <w:name w:val="apple-converted-space"/>
    <w:basedOn w:val="a4"/>
    <w:rsid w:val="000B6CA6"/>
  </w:style>
  <w:style w:type="paragraph" w:customStyle="1" w:styleId="a2">
    <w:name w:val="РегламентГПЗУ"/>
    <w:basedOn w:val="a8"/>
    <w:qFormat/>
    <w:rsid w:val="000B6CA6"/>
    <w:pPr>
      <w:numPr>
        <w:ilvl w:val="1"/>
        <w:numId w:val="43"/>
      </w:numPr>
      <w:tabs>
        <w:tab w:val="left" w:pos="992"/>
        <w:tab w:val="left" w:pos="1134"/>
        <w:tab w:val="left" w:pos="9781"/>
      </w:tabs>
      <w:spacing w:after="0" w:line="240" w:lineRule="auto"/>
      <w:jc w:val="both"/>
    </w:pPr>
    <w:rPr>
      <w:rFonts w:ascii="Times New Roman" w:eastAsia="Calibri" w:hAnsi="Times New Roman" w:cs="Times New Roman"/>
      <w:sz w:val="24"/>
      <w:szCs w:val="24"/>
    </w:rPr>
  </w:style>
  <w:style w:type="paragraph" w:customStyle="1" w:styleId="2">
    <w:name w:val="РегламентГПЗУ2"/>
    <w:basedOn w:val="a2"/>
    <w:qFormat/>
    <w:rsid w:val="000B6CA6"/>
    <w:pPr>
      <w:numPr>
        <w:ilvl w:val="2"/>
      </w:numPr>
      <w:tabs>
        <w:tab w:val="clear" w:pos="992"/>
        <w:tab w:val="left" w:pos="1418"/>
      </w:tabs>
    </w:pPr>
  </w:style>
  <w:style w:type="paragraph" w:customStyle="1" w:styleId="afffff2">
    <w:name w:val="Абзац_пост"/>
    <w:basedOn w:val="a3"/>
    <w:uiPriority w:val="99"/>
    <w:rsid w:val="000B6CA6"/>
    <w:pPr>
      <w:spacing w:before="120" w:after="0" w:line="240" w:lineRule="auto"/>
      <w:ind w:firstLine="720"/>
      <w:jc w:val="both"/>
    </w:pPr>
    <w:rPr>
      <w:rFonts w:ascii="Times New Roman" w:eastAsia="Times New Roman" w:hAnsi="Times New Roman" w:cs="Times New Roman"/>
      <w:sz w:val="26"/>
      <w:szCs w:val="26"/>
      <w:lang w:eastAsia="ru-RU"/>
    </w:rPr>
  </w:style>
  <w:style w:type="paragraph" w:customStyle="1" w:styleId="afffff3">
    <w:name w:val="Заголовок_пост"/>
    <w:basedOn w:val="a3"/>
    <w:uiPriority w:val="99"/>
    <w:rsid w:val="000B6CA6"/>
    <w:pPr>
      <w:tabs>
        <w:tab w:val="left" w:pos="10440"/>
      </w:tabs>
      <w:spacing w:after="0" w:line="240" w:lineRule="auto"/>
      <w:ind w:left="720" w:right="4627"/>
    </w:pPr>
    <w:rPr>
      <w:rFonts w:ascii="Times New Roman" w:eastAsia="Times New Roman" w:hAnsi="Times New Roman" w:cs="Times New Roman"/>
      <w:sz w:val="26"/>
      <w:szCs w:val="26"/>
      <w:lang w:eastAsia="ru-RU"/>
    </w:rPr>
  </w:style>
  <w:style w:type="paragraph" w:customStyle="1" w:styleId="afffff4">
    <w:name w:val="Содержимое таблицы"/>
    <w:basedOn w:val="a3"/>
    <w:rsid w:val="001D0131"/>
    <w:pPr>
      <w:suppressLineNumbers/>
      <w:suppressAutoHyphens/>
      <w:spacing w:after="0" w:line="240" w:lineRule="auto"/>
    </w:pPr>
    <w:rPr>
      <w:rFonts w:ascii="Times New Roman" w:eastAsia="Times New Roman" w:hAnsi="Times New Roman" w:cs="Times New Roman"/>
      <w:sz w:val="20"/>
      <w:szCs w:val="20"/>
      <w:lang w:eastAsia="zh-CN"/>
    </w:rPr>
  </w:style>
  <w:style w:type="character" w:customStyle="1" w:styleId="afffff5">
    <w:name w:val="Основной текст_"/>
    <w:link w:val="1f8"/>
    <w:locked/>
    <w:rsid w:val="00F8217F"/>
    <w:rPr>
      <w:rFonts w:ascii="Times New Roman" w:eastAsia="Times New Roman" w:hAnsi="Times New Roman" w:cs="Times New Roman"/>
      <w:shd w:val="clear" w:color="auto" w:fill="FFFFFF"/>
    </w:rPr>
  </w:style>
  <w:style w:type="paragraph" w:customStyle="1" w:styleId="1f8">
    <w:name w:val="Основной текст1"/>
    <w:basedOn w:val="a3"/>
    <w:link w:val="afffff5"/>
    <w:rsid w:val="00F8217F"/>
    <w:pPr>
      <w:widowControl w:val="0"/>
      <w:shd w:val="clear" w:color="auto" w:fill="FFFFFF"/>
      <w:spacing w:before="120" w:after="0" w:line="0" w:lineRule="atLeast"/>
      <w:ind w:hanging="1560"/>
      <w:jc w:val="both"/>
    </w:pPr>
    <w:rPr>
      <w:rFonts w:ascii="Times New Roman" w:eastAsia="Times New Roman" w:hAnsi="Times New Roman" w:cs="Times New Roman"/>
    </w:rPr>
  </w:style>
  <w:style w:type="character" w:customStyle="1" w:styleId="a9">
    <w:name w:val="Абзац списка Знак"/>
    <w:aliases w:val="Абзац списка нумерованный Знак"/>
    <w:link w:val="a8"/>
    <w:uiPriority w:val="34"/>
    <w:locked/>
    <w:rsid w:val="00803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016911">
      <w:bodyDiv w:val="1"/>
      <w:marLeft w:val="0"/>
      <w:marRight w:val="0"/>
      <w:marTop w:val="0"/>
      <w:marBottom w:val="0"/>
      <w:divBdr>
        <w:top w:val="none" w:sz="0" w:space="0" w:color="auto"/>
        <w:left w:val="none" w:sz="0" w:space="0" w:color="auto"/>
        <w:bottom w:val="none" w:sz="0" w:space="0" w:color="auto"/>
        <w:right w:val="none" w:sz="0" w:space="0" w:color="auto"/>
      </w:divBdr>
    </w:div>
    <w:div w:id="1451897886">
      <w:bodyDiv w:val="1"/>
      <w:marLeft w:val="0"/>
      <w:marRight w:val="0"/>
      <w:marTop w:val="0"/>
      <w:marBottom w:val="0"/>
      <w:divBdr>
        <w:top w:val="none" w:sz="0" w:space="0" w:color="auto"/>
        <w:left w:val="none" w:sz="0" w:space="0" w:color="auto"/>
        <w:bottom w:val="none" w:sz="0" w:space="0" w:color="auto"/>
        <w:right w:val="none" w:sz="0" w:space="0" w:color="auto"/>
      </w:divBdr>
    </w:div>
    <w:div w:id="155747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A4E78C241392522FE8C65BF3E31EFC3CDD67203D706DD9C188FA66BACpCIC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consultantplus://offline/ref=A4E6D094A19B4FA9FEE326FBF7D2AFEB22961B960B6573AE7445DF6F85c8o4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consultantplus://offline/ref=47AFA7CC0E291B1BDAA79E4E1D0BDBBFAE722A9925807AADE353FC35273C6932E902EC9Aw231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31AC7-2247-4930-8BAE-E1BD8DA5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10853</TotalTime>
  <Pages>58</Pages>
  <Words>17795</Words>
  <Characters>101437</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118995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Бувин Алексей Вячеславович</dc:creator>
  <cp:lastModifiedBy>Игорь Николаевич Нужный</cp:lastModifiedBy>
  <cp:revision>859</cp:revision>
  <cp:lastPrinted>2018-01-25T11:37:00Z</cp:lastPrinted>
  <dcterms:created xsi:type="dcterms:W3CDTF">2017-10-30T16:17:00Z</dcterms:created>
  <dcterms:modified xsi:type="dcterms:W3CDTF">2018-08-08T05:55:00Z</dcterms:modified>
</cp:coreProperties>
</file>