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95" w:rsidRPr="00A918BC" w:rsidRDefault="00651A95">
      <w:pPr>
        <w:rPr>
          <w:rFonts w:ascii="Arial" w:hAnsi="Arial" w:cs="Arial"/>
          <w:sz w:val="24"/>
          <w:szCs w:val="24"/>
          <w:lang w:val="en-US"/>
        </w:rPr>
      </w:pPr>
    </w:p>
    <w:p w:rsidR="00651A95" w:rsidRPr="00A918BC" w:rsidRDefault="003C3253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A918BC">
        <w:rPr>
          <w:rFonts w:cs="Arial"/>
          <w:b w:val="0"/>
          <w:caps/>
          <w:sz w:val="24"/>
          <w:szCs w:val="24"/>
        </w:rPr>
        <w:t>АДМИНИСТРАЦИЯ</w:t>
      </w:r>
    </w:p>
    <w:p w:rsidR="00456B61" w:rsidRPr="00A918BC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A918BC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A918BC">
        <w:rPr>
          <w:rFonts w:cs="Arial"/>
          <w:b w:val="0"/>
          <w:caps/>
          <w:sz w:val="24"/>
          <w:szCs w:val="24"/>
        </w:rPr>
        <w:t xml:space="preserve"> </w:t>
      </w:r>
      <w:r w:rsidR="00651A95" w:rsidRPr="00A918BC">
        <w:rPr>
          <w:rFonts w:cs="Arial"/>
          <w:b w:val="0"/>
          <w:caps/>
          <w:sz w:val="24"/>
          <w:szCs w:val="24"/>
        </w:rPr>
        <w:t>ПАВЛОВ</w:t>
      </w:r>
      <w:r w:rsidRPr="00A918BC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A918BC">
        <w:rPr>
          <w:rFonts w:cs="Arial"/>
          <w:b w:val="0"/>
          <w:caps/>
          <w:sz w:val="24"/>
          <w:szCs w:val="24"/>
        </w:rPr>
        <w:t>ПОСАД</w:t>
      </w:r>
      <w:r w:rsidRPr="00A918BC">
        <w:rPr>
          <w:rFonts w:cs="Arial"/>
          <w:b w:val="0"/>
          <w:caps/>
          <w:sz w:val="24"/>
          <w:szCs w:val="24"/>
        </w:rPr>
        <w:t xml:space="preserve"> </w:t>
      </w:r>
    </w:p>
    <w:p w:rsidR="00651A95" w:rsidRPr="00A918BC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A918BC">
        <w:rPr>
          <w:rFonts w:cs="Arial"/>
          <w:b w:val="0"/>
          <w:caps/>
          <w:sz w:val="24"/>
          <w:szCs w:val="24"/>
        </w:rPr>
        <w:t>МОСКОВСКОЙ ОБЛАСТИ</w:t>
      </w:r>
    </w:p>
    <w:p w:rsidR="00651A95" w:rsidRPr="00A918BC" w:rsidRDefault="00651A95" w:rsidP="00DD788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A918BC">
        <w:rPr>
          <w:rFonts w:cs="Arial"/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:rsidRPr="00A918BC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Pr="00A918BC" w:rsidRDefault="00C24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25.12.2017</w:t>
            </w:r>
          </w:p>
        </w:tc>
        <w:tc>
          <w:tcPr>
            <w:tcW w:w="406" w:type="dxa"/>
            <w:vAlign w:val="bottom"/>
          </w:tcPr>
          <w:p w:rsidR="00651A95" w:rsidRPr="00A918BC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Pr="00A918BC" w:rsidRDefault="00C24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1819</w:t>
            </w:r>
          </w:p>
        </w:tc>
      </w:tr>
    </w:tbl>
    <w:p w:rsidR="00651A95" w:rsidRPr="00A918BC" w:rsidRDefault="00651A95">
      <w:pPr>
        <w:jc w:val="center"/>
        <w:rPr>
          <w:rFonts w:ascii="Arial" w:hAnsi="Arial" w:cs="Arial"/>
          <w:sz w:val="24"/>
          <w:szCs w:val="24"/>
        </w:rPr>
      </w:pPr>
      <w:r w:rsidRPr="00A918BC">
        <w:rPr>
          <w:rFonts w:ascii="Arial" w:hAnsi="Arial" w:cs="Arial"/>
          <w:sz w:val="24"/>
          <w:szCs w:val="24"/>
        </w:rPr>
        <w:t>г. Павловский Посад</w:t>
      </w:r>
    </w:p>
    <w:p w:rsidR="00150EF2" w:rsidRPr="00A918BC" w:rsidRDefault="00150EF2" w:rsidP="00C44F67">
      <w:pPr>
        <w:jc w:val="both"/>
        <w:rPr>
          <w:rFonts w:ascii="Arial" w:hAnsi="Arial" w:cs="Arial"/>
          <w:sz w:val="24"/>
          <w:szCs w:val="24"/>
        </w:rPr>
      </w:pPr>
    </w:p>
    <w:p w:rsidR="00A37BF1" w:rsidRPr="00A918BC" w:rsidRDefault="00A37BF1" w:rsidP="00A37BF1">
      <w:pPr>
        <w:jc w:val="both"/>
        <w:rPr>
          <w:rFonts w:ascii="Arial" w:hAnsi="Arial" w:cs="Arial"/>
          <w:sz w:val="24"/>
          <w:szCs w:val="24"/>
        </w:rPr>
      </w:pPr>
      <w:r w:rsidRPr="00A918BC">
        <w:rPr>
          <w:rFonts w:ascii="Arial" w:hAnsi="Arial" w:cs="Arial"/>
          <w:sz w:val="24"/>
          <w:szCs w:val="24"/>
        </w:rPr>
        <w:t xml:space="preserve">Об утверждении Перечня </w:t>
      </w:r>
      <w:r w:rsidR="00316A8D" w:rsidRPr="00A918BC">
        <w:rPr>
          <w:rFonts w:ascii="Arial" w:hAnsi="Arial" w:cs="Arial"/>
          <w:sz w:val="24"/>
          <w:szCs w:val="24"/>
        </w:rPr>
        <w:t>платных</w:t>
      </w:r>
      <w:r w:rsidRPr="00A918BC">
        <w:rPr>
          <w:rFonts w:ascii="Arial" w:hAnsi="Arial" w:cs="Arial"/>
          <w:sz w:val="24"/>
          <w:szCs w:val="24"/>
        </w:rPr>
        <w:t xml:space="preserve"> услуг </w:t>
      </w:r>
    </w:p>
    <w:p w:rsidR="00316A8D" w:rsidRPr="00A918BC" w:rsidRDefault="00A37BF1" w:rsidP="00A37BF1">
      <w:pPr>
        <w:jc w:val="both"/>
        <w:rPr>
          <w:rFonts w:ascii="Arial" w:hAnsi="Arial" w:cs="Arial"/>
          <w:sz w:val="24"/>
          <w:szCs w:val="24"/>
        </w:rPr>
      </w:pPr>
      <w:r w:rsidRPr="00A918BC">
        <w:rPr>
          <w:rFonts w:ascii="Arial" w:hAnsi="Arial" w:cs="Arial"/>
          <w:sz w:val="24"/>
          <w:szCs w:val="24"/>
        </w:rPr>
        <w:t>(работ), оказываемых (выполняемых)</w:t>
      </w:r>
    </w:p>
    <w:p w:rsidR="00A37BF1" w:rsidRPr="00A918BC" w:rsidRDefault="00316A8D" w:rsidP="00A37BF1">
      <w:pPr>
        <w:jc w:val="both"/>
        <w:rPr>
          <w:rFonts w:ascii="Arial" w:hAnsi="Arial" w:cs="Arial"/>
          <w:sz w:val="24"/>
          <w:szCs w:val="24"/>
        </w:rPr>
      </w:pPr>
      <w:r w:rsidRPr="00A918BC">
        <w:rPr>
          <w:rFonts w:ascii="Arial" w:hAnsi="Arial" w:cs="Arial"/>
          <w:sz w:val="24"/>
          <w:szCs w:val="24"/>
        </w:rPr>
        <w:t>М</w:t>
      </w:r>
      <w:r w:rsidR="00A37BF1" w:rsidRPr="00A918BC">
        <w:rPr>
          <w:rFonts w:ascii="Arial" w:hAnsi="Arial" w:cs="Arial"/>
          <w:sz w:val="24"/>
          <w:szCs w:val="24"/>
        </w:rPr>
        <w:t xml:space="preserve">униципальным бюджетным учреждением </w:t>
      </w:r>
    </w:p>
    <w:p w:rsidR="00A37BF1" w:rsidRPr="00A918BC" w:rsidRDefault="00A37BF1" w:rsidP="00A37BF1">
      <w:pPr>
        <w:jc w:val="both"/>
        <w:rPr>
          <w:rFonts w:ascii="Arial" w:hAnsi="Arial" w:cs="Arial"/>
          <w:sz w:val="24"/>
          <w:szCs w:val="24"/>
        </w:rPr>
      </w:pPr>
      <w:r w:rsidRPr="00A918BC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A37BF1" w:rsidRPr="00A918BC" w:rsidRDefault="00A37BF1" w:rsidP="00A918BC">
      <w:pPr>
        <w:jc w:val="both"/>
        <w:rPr>
          <w:rFonts w:ascii="Arial" w:hAnsi="Arial" w:cs="Arial"/>
          <w:sz w:val="24"/>
          <w:szCs w:val="24"/>
        </w:rPr>
      </w:pPr>
      <w:r w:rsidRPr="00A918BC">
        <w:rPr>
          <w:rFonts w:ascii="Arial" w:hAnsi="Arial" w:cs="Arial"/>
          <w:sz w:val="24"/>
          <w:szCs w:val="24"/>
        </w:rPr>
        <w:t>Московской области «Благоустройство»</w:t>
      </w:r>
    </w:p>
    <w:p w:rsidR="00A37BF1" w:rsidRPr="00A918BC" w:rsidRDefault="00A37BF1" w:rsidP="00F37A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918BC">
        <w:rPr>
          <w:rFonts w:ascii="Arial" w:hAnsi="Arial" w:cs="Arial"/>
          <w:sz w:val="24"/>
          <w:szCs w:val="24"/>
        </w:rPr>
        <w:t xml:space="preserve">В соответствии с </w:t>
      </w:r>
      <w:r w:rsidR="00ED22B7" w:rsidRPr="00A918BC">
        <w:rPr>
          <w:rFonts w:ascii="Arial" w:hAnsi="Arial" w:cs="Arial"/>
          <w:bCs/>
          <w:sz w:val="24"/>
          <w:szCs w:val="24"/>
        </w:rPr>
        <w:t>Порядком установления тарифов на услуги (работы), оказываемые (выполняемые) муниципальными учреждениями и предприятиями городского округа Павловский Посад Московской области, утвержденн</w:t>
      </w:r>
      <w:r w:rsidR="0090606F" w:rsidRPr="00A918BC">
        <w:rPr>
          <w:rFonts w:ascii="Arial" w:hAnsi="Arial" w:cs="Arial"/>
          <w:bCs/>
          <w:sz w:val="24"/>
          <w:szCs w:val="24"/>
        </w:rPr>
        <w:t>ым</w:t>
      </w:r>
      <w:r w:rsidR="00ED22B7" w:rsidRPr="00A918BC">
        <w:rPr>
          <w:rFonts w:ascii="Arial" w:hAnsi="Arial" w:cs="Arial"/>
          <w:sz w:val="24"/>
          <w:szCs w:val="24"/>
        </w:rPr>
        <w:t xml:space="preserve"> </w:t>
      </w:r>
      <w:r w:rsidR="00F37AD9" w:rsidRPr="00A918BC">
        <w:rPr>
          <w:rFonts w:ascii="Arial" w:hAnsi="Arial" w:cs="Arial"/>
          <w:sz w:val="24"/>
          <w:szCs w:val="24"/>
        </w:rPr>
        <w:t>решением Совета депутатов городского округа Павловский Посад Московской области от 26.10.2017 №141/13</w:t>
      </w:r>
      <w:r w:rsidRPr="00A918BC">
        <w:rPr>
          <w:rFonts w:ascii="Arial" w:hAnsi="Arial" w:cs="Arial"/>
          <w:sz w:val="24"/>
          <w:szCs w:val="24"/>
        </w:rPr>
        <w:t xml:space="preserve">, в целях установления единого подхода к механизму формирования муниципальных услуг (работ), развития платных услуг (работ), предоставляемых </w:t>
      </w:r>
      <w:r w:rsidR="00316A8D" w:rsidRPr="00A918BC">
        <w:rPr>
          <w:rFonts w:ascii="Arial" w:hAnsi="Arial" w:cs="Arial"/>
          <w:sz w:val="24"/>
          <w:szCs w:val="24"/>
        </w:rPr>
        <w:t>М</w:t>
      </w:r>
      <w:r w:rsidRPr="00A918BC">
        <w:rPr>
          <w:rFonts w:ascii="Arial" w:hAnsi="Arial" w:cs="Arial"/>
          <w:sz w:val="24"/>
          <w:szCs w:val="24"/>
        </w:rPr>
        <w:t xml:space="preserve">униципальным бюджетным учреждением городского округа Павловский Посад Московской области «Благоустройство», </w:t>
      </w:r>
    </w:p>
    <w:p w:rsidR="00A37BF1" w:rsidRPr="00A918BC" w:rsidRDefault="00A37BF1" w:rsidP="00A37BF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37BF1" w:rsidRPr="00A918BC" w:rsidRDefault="00A37BF1" w:rsidP="00A918BC">
      <w:pPr>
        <w:pStyle w:val="a7"/>
        <w:jc w:val="center"/>
        <w:rPr>
          <w:rFonts w:ascii="Arial" w:hAnsi="Arial" w:cs="Arial"/>
          <w:sz w:val="24"/>
          <w:szCs w:val="24"/>
        </w:rPr>
      </w:pPr>
      <w:r w:rsidRPr="00A918BC">
        <w:rPr>
          <w:rFonts w:ascii="Arial" w:hAnsi="Arial" w:cs="Arial"/>
          <w:sz w:val="24"/>
          <w:szCs w:val="24"/>
        </w:rPr>
        <w:t>ПОСТАНОВЛЯЮ:</w:t>
      </w:r>
      <w:bookmarkStart w:id="0" w:name="_GoBack"/>
      <w:bookmarkEnd w:id="0"/>
    </w:p>
    <w:p w:rsidR="00A37BF1" w:rsidRPr="00A918BC" w:rsidRDefault="00A37BF1" w:rsidP="00A37BF1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18BC">
        <w:rPr>
          <w:rFonts w:ascii="Arial" w:hAnsi="Arial" w:cs="Arial"/>
          <w:sz w:val="24"/>
          <w:szCs w:val="24"/>
        </w:rPr>
        <w:t xml:space="preserve">Утвердить </w:t>
      </w:r>
      <w:hyperlink w:anchor="Par39" w:history="1">
        <w:r w:rsidRPr="00A918BC">
          <w:rPr>
            <w:rFonts w:ascii="Arial" w:hAnsi="Arial" w:cs="Arial"/>
            <w:sz w:val="24"/>
            <w:szCs w:val="24"/>
          </w:rPr>
          <w:t>Перечень</w:t>
        </w:r>
      </w:hyperlink>
      <w:r w:rsidRPr="00A918BC">
        <w:rPr>
          <w:rFonts w:ascii="Arial" w:hAnsi="Arial" w:cs="Arial"/>
          <w:sz w:val="24"/>
          <w:szCs w:val="24"/>
        </w:rPr>
        <w:t xml:space="preserve"> </w:t>
      </w:r>
      <w:r w:rsidR="00316A8D" w:rsidRPr="00A918BC">
        <w:rPr>
          <w:rFonts w:ascii="Arial" w:hAnsi="Arial" w:cs="Arial"/>
          <w:sz w:val="24"/>
          <w:szCs w:val="24"/>
        </w:rPr>
        <w:t>платных</w:t>
      </w:r>
      <w:r w:rsidRPr="00A918BC">
        <w:rPr>
          <w:rFonts w:ascii="Arial" w:hAnsi="Arial" w:cs="Arial"/>
          <w:sz w:val="24"/>
          <w:szCs w:val="24"/>
        </w:rPr>
        <w:t xml:space="preserve"> услуг (работ), оказываемых (выполняемых)</w:t>
      </w:r>
      <w:r w:rsidR="00316A8D" w:rsidRPr="00A918BC">
        <w:rPr>
          <w:rFonts w:ascii="Arial" w:hAnsi="Arial" w:cs="Arial"/>
          <w:sz w:val="24"/>
          <w:szCs w:val="24"/>
        </w:rPr>
        <w:t xml:space="preserve"> М</w:t>
      </w:r>
      <w:r w:rsidRPr="00A918BC">
        <w:rPr>
          <w:rFonts w:ascii="Arial" w:hAnsi="Arial" w:cs="Arial"/>
          <w:sz w:val="24"/>
          <w:szCs w:val="24"/>
        </w:rPr>
        <w:t>униципальным бюджетным учреждением городского округа Павловский Посад Московской области «Благоустройство» (прилагается).</w:t>
      </w:r>
    </w:p>
    <w:p w:rsidR="00A37BF1" w:rsidRPr="00A918BC" w:rsidRDefault="00A37BF1" w:rsidP="00A37BF1">
      <w:pPr>
        <w:widowControl w:val="0"/>
        <w:numPr>
          <w:ilvl w:val="0"/>
          <w:numId w:val="6"/>
        </w:numPr>
        <w:tabs>
          <w:tab w:val="left" w:pos="1134"/>
        </w:tabs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18BC">
        <w:rPr>
          <w:rFonts w:ascii="Arial" w:hAnsi="Arial" w:cs="Arial"/>
          <w:sz w:val="24"/>
          <w:szCs w:val="24"/>
        </w:rPr>
        <w:t xml:space="preserve"> Опубликовать настоящее</w:t>
      </w:r>
      <w:r w:rsidR="00E235CE" w:rsidRPr="00A918BC">
        <w:rPr>
          <w:rFonts w:ascii="Arial" w:hAnsi="Arial" w:cs="Arial"/>
          <w:sz w:val="24"/>
          <w:szCs w:val="24"/>
        </w:rPr>
        <w:t xml:space="preserve"> </w:t>
      </w:r>
      <w:r w:rsidR="00316A8D" w:rsidRPr="00A918BC">
        <w:rPr>
          <w:rFonts w:ascii="Arial" w:hAnsi="Arial" w:cs="Arial"/>
          <w:sz w:val="24"/>
          <w:szCs w:val="24"/>
        </w:rPr>
        <w:t>п</w:t>
      </w:r>
      <w:r w:rsidRPr="00A918BC">
        <w:rPr>
          <w:rFonts w:ascii="Arial" w:hAnsi="Arial" w:cs="Arial"/>
          <w:sz w:val="24"/>
          <w:szCs w:val="24"/>
        </w:rPr>
        <w:t xml:space="preserve">остановление в средствах массовой информации и разместить на официальном сайте Администрации городского округа Павловский Посад Московской области в сети Интернет.   </w:t>
      </w:r>
    </w:p>
    <w:p w:rsidR="00A37BF1" w:rsidRPr="00A918BC" w:rsidRDefault="00A37BF1" w:rsidP="00A37BF1">
      <w:pPr>
        <w:widowControl w:val="0"/>
        <w:numPr>
          <w:ilvl w:val="0"/>
          <w:numId w:val="6"/>
        </w:num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18BC">
        <w:rPr>
          <w:rFonts w:ascii="Arial" w:hAnsi="Arial" w:cs="Arial"/>
          <w:sz w:val="24"/>
          <w:szCs w:val="24"/>
        </w:rPr>
        <w:t xml:space="preserve"> Настоящее</w:t>
      </w:r>
      <w:r w:rsidR="00E235CE" w:rsidRPr="00A918BC">
        <w:rPr>
          <w:rFonts w:ascii="Arial" w:hAnsi="Arial" w:cs="Arial"/>
          <w:sz w:val="24"/>
          <w:szCs w:val="24"/>
        </w:rPr>
        <w:t xml:space="preserve"> </w:t>
      </w:r>
      <w:r w:rsidR="00316A8D" w:rsidRPr="00A918BC">
        <w:rPr>
          <w:rFonts w:ascii="Arial" w:hAnsi="Arial" w:cs="Arial"/>
          <w:sz w:val="24"/>
          <w:szCs w:val="24"/>
        </w:rPr>
        <w:t>п</w:t>
      </w:r>
      <w:r w:rsidRPr="00A918BC">
        <w:rPr>
          <w:rFonts w:ascii="Arial" w:hAnsi="Arial" w:cs="Arial"/>
          <w:sz w:val="24"/>
          <w:szCs w:val="24"/>
        </w:rPr>
        <w:t>остановление вступает в силу с момента его опубликования</w:t>
      </w:r>
      <w:r w:rsidR="001F6606" w:rsidRPr="00A918BC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 возникшие с 1 января 2018 года</w:t>
      </w:r>
      <w:r w:rsidRPr="00A918BC">
        <w:rPr>
          <w:rFonts w:ascii="Arial" w:hAnsi="Arial" w:cs="Arial"/>
          <w:sz w:val="24"/>
          <w:szCs w:val="24"/>
        </w:rPr>
        <w:t>.</w:t>
      </w:r>
    </w:p>
    <w:p w:rsidR="001F6606" w:rsidRPr="00A918BC" w:rsidRDefault="001F6606" w:rsidP="00A37BF1">
      <w:pPr>
        <w:widowControl w:val="0"/>
        <w:numPr>
          <w:ilvl w:val="0"/>
          <w:numId w:val="6"/>
        </w:num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18BC">
        <w:rPr>
          <w:rFonts w:ascii="Arial" w:hAnsi="Arial" w:cs="Arial"/>
          <w:sz w:val="24"/>
          <w:szCs w:val="24"/>
        </w:rPr>
        <w:t>Постановление Администрации Павлово-Посадского муниципального района Московской области от 31.03.2016 №666 считать утратившим силу.</w:t>
      </w:r>
    </w:p>
    <w:p w:rsidR="00DD7885" w:rsidRPr="00A918BC" w:rsidRDefault="00A37BF1" w:rsidP="00A37BF1">
      <w:pPr>
        <w:widowControl w:val="0"/>
        <w:numPr>
          <w:ilvl w:val="0"/>
          <w:numId w:val="6"/>
        </w:num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18B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первого заместителя </w:t>
      </w:r>
      <w:r w:rsidR="00E235CE" w:rsidRPr="00A918BC">
        <w:rPr>
          <w:rFonts w:ascii="Arial" w:hAnsi="Arial" w:cs="Arial"/>
          <w:sz w:val="24"/>
          <w:szCs w:val="24"/>
        </w:rPr>
        <w:t>Главы</w:t>
      </w:r>
      <w:r w:rsidRPr="00A918BC">
        <w:rPr>
          <w:rFonts w:ascii="Arial" w:hAnsi="Arial" w:cs="Arial"/>
          <w:sz w:val="24"/>
          <w:szCs w:val="24"/>
        </w:rPr>
        <w:t xml:space="preserve"> Администрации </w:t>
      </w:r>
      <w:r w:rsidR="000906A6" w:rsidRPr="00A918BC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A918BC">
        <w:rPr>
          <w:rFonts w:ascii="Arial" w:hAnsi="Arial" w:cs="Arial"/>
          <w:sz w:val="24"/>
          <w:szCs w:val="24"/>
        </w:rPr>
        <w:t xml:space="preserve"> Московской области </w:t>
      </w:r>
      <w:proofErr w:type="spellStart"/>
      <w:r w:rsidRPr="00A918BC">
        <w:rPr>
          <w:rFonts w:ascii="Arial" w:hAnsi="Arial" w:cs="Arial"/>
          <w:sz w:val="24"/>
          <w:szCs w:val="24"/>
        </w:rPr>
        <w:t>Печникову</w:t>
      </w:r>
      <w:proofErr w:type="spellEnd"/>
      <w:r w:rsidRPr="00A918BC">
        <w:rPr>
          <w:rFonts w:ascii="Arial" w:hAnsi="Arial" w:cs="Arial"/>
          <w:sz w:val="24"/>
          <w:szCs w:val="24"/>
        </w:rPr>
        <w:t xml:space="preserve"> О.В.  </w:t>
      </w:r>
    </w:p>
    <w:p w:rsidR="007D3D95" w:rsidRPr="00A918BC" w:rsidRDefault="007D3D95" w:rsidP="00DD7885">
      <w:pPr>
        <w:jc w:val="both"/>
        <w:outlineLvl w:val="4"/>
        <w:rPr>
          <w:rFonts w:ascii="Arial" w:hAnsi="Arial" w:cs="Arial"/>
          <w:sz w:val="24"/>
          <w:szCs w:val="24"/>
        </w:rPr>
      </w:pPr>
    </w:p>
    <w:p w:rsidR="004B6D53" w:rsidRPr="00A918BC" w:rsidRDefault="00DD7885" w:rsidP="00DD7885">
      <w:pPr>
        <w:jc w:val="both"/>
        <w:outlineLvl w:val="4"/>
        <w:rPr>
          <w:rFonts w:ascii="Arial" w:hAnsi="Arial" w:cs="Arial"/>
          <w:sz w:val="24"/>
          <w:szCs w:val="24"/>
        </w:rPr>
      </w:pPr>
      <w:r w:rsidRPr="00A918BC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:rsidR="00DD7885" w:rsidRPr="00A918BC" w:rsidRDefault="004B6D53" w:rsidP="00DD7885">
      <w:pPr>
        <w:jc w:val="both"/>
        <w:outlineLvl w:val="4"/>
        <w:rPr>
          <w:rFonts w:ascii="Arial" w:hAnsi="Arial" w:cs="Arial"/>
          <w:sz w:val="24"/>
          <w:szCs w:val="24"/>
        </w:rPr>
      </w:pPr>
      <w:r w:rsidRPr="00A918BC">
        <w:rPr>
          <w:rFonts w:ascii="Arial" w:hAnsi="Arial" w:cs="Arial"/>
          <w:sz w:val="24"/>
          <w:szCs w:val="24"/>
        </w:rPr>
        <w:t>Павловский Посад</w:t>
      </w:r>
      <w:r w:rsidR="00DD7885" w:rsidRPr="00A918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О.Б. Соковиков</w:t>
      </w:r>
    </w:p>
    <w:p w:rsidR="00EE5EE0" w:rsidRPr="00A918BC" w:rsidRDefault="00EE5EE0" w:rsidP="00EE5EE0">
      <w:pPr>
        <w:tabs>
          <w:tab w:val="left" w:pos="7395"/>
        </w:tabs>
        <w:rPr>
          <w:rFonts w:ascii="Arial" w:hAnsi="Arial" w:cs="Arial"/>
          <w:sz w:val="24"/>
          <w:szCs w:val="24"/>
        </w:rPr>
      </w:pPr>
    </w:p>
    <w:p w:rsidR="00A918BC" w:rsidRPr="00A918BC" w:rsidRDefault="00A918BC" w:rsidP="00A918BC">
      <w:pPr>
        <w:tabs>
          <w:tab w:val="left" w:pos="5670"/>
        </w:tabs>
        <w:autoSpaceDE w:val="0"/>
        <w:autoSpaceDN w:val="0"/>
        <w:adjustRightInd w:val="0"/>
        <w:ind w:left="5103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A918BC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      Утвержден</w:t>
      </w:r>
    </w:p>
    <w:p w:rsidR="00A918BC" w:rsidRPr="00A918BC" w:rsidRDefault="00A918BC" w:rsidP="00A918B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A918BC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    постановлением Администрации </w:t>
      </w:r>
    </w:p>
    <w:p w:rsidR="00A918BC" w:rsidRPr="00A918BC" w:rsidRDefault="00A918BC" w:rsidP="00A918BC">
      <w:pPr>
        <w:autoSpaceDE w:val="0"/>
        <w:autoSpaceDN w:val="0"/>
        <w:adjustRightInd w:val="0"/>
        <w:ind w:left="5103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A918BC">
        <w:rPr>
          <w:rFonts w:ascii="Arial" w:hAnsi="Arial" w:cs="Arial"/>
          <w:color w:val="000000"/>
          <w:sz w:val="24"/>
          <w:szCs w:val="24"/>
          <w:lang w:eastAsia="en-US"/>
        </w:rPr>
        <w:t>городского округа Павловский Посад</w:t>
      </w:r>
    </w:p>
    <w:p w:rsidR="00A918BC" w:rsidRPr="00A918BC" w:rsidRDefault="00A918BC" w:rsidP="00A918BC">
      <w:pPr>
        <w:autoSpaceDE w:val="0"/>
        <w:autoSpaceDN w:val="0"/>
        <w:adjustRightInd w:val="0"/>
        <w:ind w:left="5103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A918BC">
        <w:rPr>
          <w:rFonts w:ascii="Arial" w:hAnsi="Arial" w:cs="Arial"/>
          <w:color w:val="000000"/>
          <w:sz w:val="24"/>
          <w:szCs w:val="24"/>
          <w:lang w:eastAsia="en-US"/>
        </w:rPr>
        <w:t xml:space="preserve">Московской области </w:t>
      </w:r>
    </w:p>
    <w:p w:rsidR="00A918BC" w:rsidRPr="00A918BC" w:rsidRDefault="00A918BC" w:rsidP="00A918BC">
      <w:pPr>
        <w:tabs>
          <w:tab w:val="left" w:pos="5670"/>
        </w:tabs>
        <w:autoSpaceDE w:val="0"/>
        <w:autoSpaceDN w:val="0"/>
        <w:adjustRightInd w:val="0"/>
        <w:ind w:left="5103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A918BC">
        <w:rPr>
          <w:rFonts w:ascii="Arial" w:hAnsi="Arial" w:cs="Arial"/>
          <w:color w:val="000000"/>
          <w:sz w:val="24"/>
          <w:szCs w:val="24"/>
          <w:lang w:eastAsia="en-US"/>
        </w:rPr>
        <w:t>от 25 декабря 2017 № 1819</w:t>
      </w:r>
    </w:p>
    <w:p w:rsidR="00A918BC" w:rsidRPr="00A918BC" w:rsidRDefault="00A918BC" w:rsidP="00A918BC">
      <w:pPr>
        <w:tabs>
          <w:tab w:val="left" w:pos="5670"/>
        </w:tabs>
        <w:autoSpaceDE w:val="0"/>
        <w:autoSpaceDN w:val="0"/>
        <w:adjustRightInd w:val="0"/>
        <w:ind w:left="5103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582"/>
        <w:gridCol w:w="9531"/>
      </w:tblGrid>
      <w:tr w:rsidR="00A918BC" w:rsidRPr="00A918BC" w:rsidTr="00A918BC">
        <w:trPr>
          <w:trHeight w:val="690"/>
        </w:trPr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r w:rsidRPr="00A91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еречень платных услуг (работ), оказываемых (выполняемых) Муниципальным бюджетным учреждением городского округа Павловский Посад</w:t>
            </w:r>
          </w:p>
          <w:p w:rsidR="00A918BC" w:rsidRPr="00A918BC" w:rsidRDefault="00A918BC" w:rsidP="00A91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Московской области "Благоустройство"</w:t>
            </w:r>
          </w:p>
        </w:tc>
      </w:tr>
      <w:tr w:rsidR="00A918BC" w:rsidRPr="00A918BC" w:rsidTr="00A918B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</w:tr>
      <w:tr w:rsidR="00A918BC" w:rsidRPr="00A918BC" w:rsidTr="00A918B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A918BC" w:rsidRPr="00A918BC" w:rsidTr="00A918BC">
        <w:trPr>
          <w:trHeight w:val="253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74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 и озеленение территории: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Валка деревьев (липа, сосна, кедр, тополь) диаметром более 300мм с вывозом утилизацией порубочных остатков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Валка деревьев (липа, сосна, кедр, тополь) диаметром более 300мм без вывоза порубочных остатков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Валка деревьев (липа, сосна, кедр, тополь) диаметром менее 300мм с вывозом утилизацией порубочных остатков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Валка деревьев (липа, сосна, кедр, тополь) диаметром менее 300мм без вывоза порубочных остатков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Валка деревьев (береза) диаметром более 300мм с вывозом утилизацией порубочных остатков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Валка деревьев (береза) диаметром более 300мм без вывоза порубочных остатков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Валка деревьев (береза) диаметром менее 300мм с вывозом утилизацией порубочных остатков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Валка деревьев (береза) диаметром менее 300мм без вывоза порубочных остатков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Валка деревьев (дуб, бук, граб, клен, ясень) диаметром более 300мм с вывозом утилизацией порубочных остатков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Валка деревьев (дуб, бук, граб, клен, ясень) диаметром более 300мм без вывоза порубочных остатков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Валка деревьев (дуб, бук, граб, клен, ясень) диаметром менее 300мм с вывозом утилизацией порубочных остатков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Валка деревьев (дуб, бук, граб, клен, ясень) диаметром менее 300мм без вывоза порубочных остатков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Формовочная обрезка деревьев высотой более 5 м с вывозом утилизацией порубочных остатков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Формовочная обрезка деревьев высотой более 5 м без вывоза порубочных остатков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Формовочная обрезка деревьев высотой до 5 м с вывозом утилизацией порубочных остатков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Формовочная обрезка деревьев высотой до 5 м без вывоза порубочных остатков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Расчистка площадей от кустарника и мелколесья вручную с вывозом утилизацией порубочных остатков (при средней поросли)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Расчистка площадей от кустарника и мелколесья вручную с вывозом утилизацией порубочных остатков (при густой поросли)</w:t>
            </w:r>
          </w:p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Формирование кустарника с вывозом утилизацией порубочных остатков</w:t>
            </w:r>
          </w:p>
        </w:tc>
      </w:tr>
      <w:tr w:rsidR="00A918BC" w:rsidRPr="00A918BC" w:rsidTr="00A918BC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Посадка деревьев (без учета стоимости посадочного материала)</w:t>
            </w:r>
          </w:p>
        </w:tc>
      </w:tr>
      <w:tr w:rsidR="00A918BC" w:rsidRPr="00A918BC" w:rsidTr="00A918BC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Уход за саженцами деревьев</w:t>
            </w:r>
          </w:p>
        </w:tc>
      </w:tr>
      <w:tr w:rsidR="00A918BC" w:rsidRPr="00A918BC" w:rsidTr="00A918BC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Посадка кустарника (без учета стоимости посадочного материала)</w:t>
            </w:r>
          </w:p>
        </w:tc>
      </w:tr>
      <w:tr w:rsidR="00A918BC" w:rsidRPr="00A918BC" w:rsidTr="00A918BC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Уход за саженцами кустарника</w:t>
            </w:r>
          </w:p>
        </w:tc>
      </w:tr>
      <w:tr w:rsidR="00A918BC" w:rsidRPr="00A918BC" w:rsidTr="00A918BC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Устройство газонов (без учета стоимости посадочного материала)</w:t>
            </w:r>
          </w:p>
        </w:tc>
      </w:tr>
      <w:tr w:rsidR="00A918BC" w:rsidRPr="00A918BC" w:rsidTr="00A918BC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Выкашивание газонов</w:t>
            </w:r>
          </w:p>
        </w:tc>
      </w:tr>
      <w:tr w:rsidR="00A918BC" w:rsidRPr="00A918BC" w:rsidTr="00A918B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Подготовка почвы под цветники, посадка цветников (без учета стоимости посадочного материала)</w:t>
            </w:r>
          </w:p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35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color w:val="000000"/>
                <w:sz w:val="24"/>
                <w:szCs w:val="24"/>
              </w:rPr>
              <w:t>- Уход за цветниками</w:t>
            </w:r>
          </w:p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391"/>
        </w:trPr>
        <w:tc>
          <w:tcPr>
            <w:tcW w:w="10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ind w:firstLine="47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Уборка территории и аналогичная деятельность</w:t>
            </w:r>
          </w:p>
        </w:tc>
      </w:tr>
      <w:tr w:rsidR="00A918BC" w:rsidRPr="00A918BC" w:rsidTr="00A918BC">
        <w:trPr>
          <w:trHeight w:val="509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>- Ликвидация навалов мусора (свалок)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918BC" w:rsidRPr="00A918BC" w:rsidTr="00A918BC">
        <w:trPr>
          <w:trHeight w:val="509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Ручная уборка </w:t>
            </w:r>
            <w:proofErr w:type="gramStart"/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>территории  (</w:t>
            </w:r>
            <w:proofErr w:type="gramEnd"/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>летний период)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918BC" w:rsidRPr="00A918BC" w:rsidTr="00A918BC">
        <w:trPr>
          <w:trHeight w:val="4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18BC" w:rsidRPr="00A918BC" w:rsidRDefault="00A918BC" w:rsidP="00A918B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>- Ручная уборка территории (зимний период)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>- Механизированная уборка снега (без вывоза на специализированный полигон)</w:t>
            </w: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8BC" w:rsidRPr="00A918BC" w:rsidTr="00A918BC">
        <w:trPr>
          <w:trHeight w:val="434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>3. Дополнительные услуги</w:t>
            </w:r>
          </w:p>
        </w:tc>
      </w:tr>
      <w:tr w:rsidR="00A918BC" w:rsidRPr="00A918BC" w:rsidTr="00A918BC">
        <w:trPr>
          <w:trHeight w:val="3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C" w:rsidRPr="00A918BC" w:rsidRDefault="00A918BC" w:rsidP="00A918BC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>Поставка порубочных остатков и коротья автотранспортом (МАЗ – самосвал) в объеме 8 м3</w:t>
            </w:r>
          </w:p>
        </w:tc>
      </w:tr>
      <w:tr w:rsidR="00A918BC" w:rsidRPr="00A918BC" w:rsidTr="00A918B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C" w:rsidRPr="00A918BC" w:rsidRDefault="00A918BC" w:rsidP="00A918B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>Обслуживание мест совместного подвеса линий электропередач на опорах уличного освещения</w:t>
            </w:r>
          </w:p>
        </w:tc>
      </w:tr>
      <w:tr w:rsidR="00A918BC" w:rsidRPr="00A918BC" w:rsidTr="00A918BC">
        <w:trPr>
          <w:trHeight w:val="2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C" w:rsidRPr="00A918BC" w:rsidRDefault="00A918BC" w:rsidP="00A918B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>Услуги по измельчению порубочных остатков</w:t>
            </w:r>
          </w:p>
        </w:tc>
      </w:tr>
      <w:tr w:rsidR="00A918BC" w:rsidRPr="00A918BC" w:rsidTr="00A918BC">
        <w:trPr>
          <w:trHeight w:val="397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18BC">
              <w:rPr>
                <w:rFonts w:ascii="Arial" w:hAnsi="Arial" w:cs="Arial"/>
                <w:bCs/>
                <w:sz w:val="24"/>
                <w:szCs w:val="24"/>
              </w:rPr>
              <w:t>4. Автотранспорт</w:t>
            </w:r>
          </w:p>
        </w:tc>
      </w:tr>
      <w:tr w:rsidR="00A918BC" w:rsidRPr="00A918BC" w:rsidTr="00A918BC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Автогидроподъемник, высота стрелы 22м.</w:t>
            </w:r>
          </w:p>
        </w:tc>
      </w:tr>
      <w:tr w:rsidR="00A918BC" w:rsidRPr="00A918BC" w:rsidTr="00A918BC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>Автогидроподъемник Чайка-сервис 2784ОР</w:t>
            </w:r>
            <w:r w:rsidRPr="00A918BC">
              <w:rPr>
                <w:rFonts w:ascii="Arial" w:hAnsi="Arial" w:cs="Arial"/>
                <w:sz w:val="24"/>
                <w:szCs w:val="24"/>
              </w:rPr>
              <w:t xml:space="preserve"> к, высота стрелы 18м.</w:t>
            </w:r>
          </w:p>
        </w:tc>
      </w:tr>
      <w:tr w:rsidR="00A918BC" w:rsidRPr="00A918BC" w:rsidTr="00A918BC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Самосвал, масса перевозимого груза 10000 кг.</w:t>
            </w:r>
          </w:p>
        </w:tc>
      </w:tr>
      <w:tr w:rsidR="00A918BC" w:rsidRPr="00A918BC" w:rsidTr="00A918BC">
        <w:trPr>
          <w:trHeight w:val="40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Трактор Беларус-82,1 (погрузчик), объем ковша 0,7м3</w:t>
            </w:r>
          </w:p>
        </w:tc>
      </w:tr>
      <w:tr w:rsidR="00A918BC" w:rsidRPr="00A918BC" w:rsidTr="00A918BC">
        <w:trPr>
          <w:trHeight w:val="40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 xml:space="preserve">Вакуумная коммунальная </w:t>
            </w:r>
            <w:proofErr w:type="gramStart"/>
            <w:r w:rsidRPr="00A918BC">
              <w:rPr>
                <w:rFonts w:ascii="Arial" w:hAnsi="Arial" w:cs="Arial"/>
                <w:sz w:val="24"/>
                <w:szCs w:val="24"/>
              </w:rPr>
              <w:t>машина  ВКМ</w:t>
            </w:r>
            <w:proofErr w:type="gramEnd"/>
            <w:r w:rsidRPr="00A918BC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tr w:rsidR="00A918BC" w:rsidRPr="00A918BC" w:rsidTr="00A918BC">
        <w:trPr>
          <w:trHeight w:val="40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Погрузчик фронтальный одноковшовый АМКОДОР 332В</w:t>
            </w:r>
          </w:p>
        </w:tc>
      </w:tr>
      <w:tr w:rsidR="00A918BC" w:rsidRPr="00A918BC" w:rsidTr="00A918BC">
        <w:trPr>
          <w:trHeight w:val="40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918BC" w:rsidRPr="00A918BC" w:rsidRDefault="00A918BC" w:rsidP="00A918B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>Минипогрузчик</w:t>
            </w:r>
            <w:proofErr w:type="spellEnd"/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ANT 1000.1</w:t>
            </w:r>
          </w:p>
        </w:tc>
      </w:tr>
      <w:tr w:rsidR="00A918BC" w:rsidRPr="00A918BC" w:rsidTr="00A918BC">
        <w:trPr>
          <w:trHeight w:val="40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8BC" w:rsidRPr="00A918BC" w:rsidRDefault="00A918BC" w:rsidP="00A91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918BC" w:rsidRPr="00A918BC" w:rsidRDefault="00A918BC" w:rsidP="00A918B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18BC">
              <w:rPr>
                <w:rFonts w:ascii="Arial" w:hAnsi="Arial" w:cs="Arial"/>
                <w:sz w:val="24"/>
                <w:szCs w:val="24"/>
                <w:lang w:eastAsia="en-US"/>
              </w:rPr>
              <w:t>Снегопогрузчик СнП-17</w:t>
            </w:r>
          </w:p>
        </w:tc>
      </w:tr>
    </w:tbl>
    <w:p w:rsidR="00EE5EE0" w:rsidRPr="00A918BC" w:rsidRDefault="00EE5EE0" w:rsidP="00A918BC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EE5EE0" w:rsidRPr="00A918BC" w:rsidSect="00A918BC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62A1"/>
    <w:multiLevelType w:val="hybridMultilevel"/>
    <w:tmpl w:val="A9E8C2A8"/>
    <w:lvl w:ilvl="0" w:tplc="285CBD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A375A7"/>
    <w:multiLevelType w:val="hybridMultilevel"/>
    <w:tmpl w:val="35E0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3C3436"/>
    <w:multiLevelType w:val="hybridMultilevel"/>
    <w:tmpl w:val="F1E4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BF2156"/>
    <w:multiLevelType w:val="hybridMultilevel"/>
    <w:tmpl w:val="D3261420"/>
    <w:lvl w:ilvl="0" w:tplc="9740F3A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68821A3C"/>
    <w:multiLevelType w:val="hybridMultilevel"/>
    <w:tmpl w:val="47A0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1437011"/>
    <w:multiLevelType w:val="hybridMultilevel"/>
    <w:tmpl w:val="3D289A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  <w:lvlOverride w:ilvl="0">
      <w:lvl w:ilvl="0" w:tplc="0419000F">
        <w:start w:val="1"/>
        <w:numFmt w:val="decimal"/>
        <w:suff w:val="space"/>
        <w:lvlText w:val="%1."/>
        <w:lvlJc w:val="left"/>
        <w:pPr>
          <w:ind w:firstLine="567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9"/>
    <w:rsid w:val="000906A6"/>
    <w:rsid w:val="00110190"/>
    <w:rsid w:val="00150EF2"/>
    <w:rsid w:val="001943FA"/>
    <w:rsid w:val="001D5054"/>
    <w:rsid w:val="001F6606"/>
    <w:rsid w:val="0025442B"/>
    <w:rsid w:val="00273E39"/>
    <w:rsid w:val="00316A8D"/>
    <w:rsid w:val="00330FF5"/>
    <w:rsid w:val="003A1F67"/>
    <w:rsid w:val="003C3253"/>
    <w:rsid w:val="004437EC"/>
    <w:rsid w:val="00447F60"/>
    <w:rsid w:val="00456B61"/>
    <w:rsid w:val="004B6D53"/>
    <w:rsid w:val="005924A5"/>
    <w:rsid w:val="00651A95"/>
    <w:rsid w:val="00676E4A"/>
    <w:rsid w:val="006942EF"/>
    <w:rsid w:val="00700A93"/>
    <w:rsid w:val="007216D6"/>
    <w:rsid w:val="00751836"/>
    <w:rsid w:val="00783CD2"/>
    <w:rsid w:val="007C36DB"/>
    <w:rsid w:val="007D3D95"/>
    <w:rsid w:val="00847E3A"/>
    <w:rsid w:val="008A3764"/>
    <w:rsid w:val="008C2000"/>
    <w:rsid w:val="0090606F"/>
    <w:rsid w:val="009429C0"/>
    <w:rsid w:val="00942D8D"/>
    <w:rsid w:val="00986AA2"/>
    <w:rsid w:val="00A07FF9"/>
    <w:rsid w:val="00A37BF1"/>
    <w:rsid w:val="00A918BC"/>
    <w:rsid w:val="00A95F93"/>
    <w:rsid w:val="00AF54CF"/>
    <w:rsid w:val="00C248F3"/>
    <w:rsid w:val="00C44F67"/>
    <w:rsid w:val="00DD7885"/>
    <w:rsid w:val="00E235CE"/>
    <w:rsid w:val="00E83625"/>
    <w:rsid w:val="00ED22B7"/>
    <w:rsid w:val="00EE5EE0"/>
    <w:rsid w:val="00F37AD9"/>
    <w:rsid w:val="00FA03FF"/>
    <w:rsid w:val="00FA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FF7AF"/>
  <w14:defaultImageDpi w14:val="0"/>
  <w15:docId w15:val="{43106D16-7325-46B1-A3CB-E04AAFA9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link w:val="10"/>
    <w:uiPriority w:val="9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6942EF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 Spacing"/>
    <w:uiPriority w:val="1"/>
    <w:qFormat/>
    <w:rsid w:val="00700A93"/>
    <w:rPr>
      <w:rFonts w:asciiTheme="minorHAnsi" w:hAnsiTheme="minorHAns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00A93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37B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37B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FBAF-FBBF-48FD-8930-E9CB9BB6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oo08</dc:creator>
  <cp:keywords/>
  <dc:description/>
  <cp:lastModifiedBy>oo13</cp:lastModifiedBy>
  <cp:revision>3</cp:revision>
  <cp:lastPrinted>2017-06-06T06:43:00Z</cp:lastPrinted>
  <dcterms:created xsi:type="dcterms:W3CDTF">2018-01-17T11:23:00Z</dcterms:created>
  <dcterms:modified xsi:type="dcterms:W3CDTF">2018-01-17T11:31:00Z</dcterms:modified>
</cp:coreProperties>
</file>