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E59" w:rsidRPr="00933E59" w:rsidRDefault="00933E59" w:rsidP="00933E59">
      <w:pPr>
        <w:keepNext/>
        <w:overflowPunct w:val="0"/>
        <w:autoSpaceDE w:val="0"/>
        <w:autoSpaceDN w:val="0"/>
        <w:adjustRightInd w:val="0"/>
        <w:spacing w:after="0" w:line="360" w:lineRule="auto"/>
        <w:jc w:val="center"/>
        <w:outlineLvl w:val="0"/>
        <w:rPr>
          <w:rFonts w:ascii="Arial" w:eastAsia="Times New Roman" w:hAnsi="Arial" w:cs="Arial"/>
          <w:bCs/>
          <w:caps/>
          <w:sz w:val="24"/>
          <w:szCs w:val="24"/>
        </w:rPr>
      </w:pPr>
      <w:r w:rsidRPr="00933E59">
        <w:rPr>
          <w:rFonts w:ascii="Arial" w:eastAsia="Times New Roman" w:hAnsi="Arial" w:cs="Arial"/>
          <w:bCs/>
          <w:caps/>
          <w:sz w:val="24"/>
          <w:szCs w:val="24"/>
        </w:rPr>
        <w:t>администрация</w:t>
      </w:r>
    </w:p>
    <w:p w:rsidR="00933E59" w:rsidRPr="00933E59" w:rsidRDefault="00933E59" w:rsidP="00933E59">
      <w:pPr>
        <w:keepNext/>
        <w:overflowPunct w:val="0"/>
        <w:autoSpaceDE w:val="0"/>
        <w:autoSpaceDN w:val="0"/>
        <w:adjustRightInd w:val="0"/>
        <w:spacing w:after="0" w:line="360" w:lineRule="auto"/>
        <w:jc w:val="center"/>
        <w:outlineLvl w:val="0"/>
        <w:rPr>
          <w:rFonts w:ascii="Arial" w:eastAsia="Times New Roman" w:hAnsi="Arial" w:cs="Arial"/>
          <w:bCs/>
          <w:caps/>
          <w:sz w:val="24"/>
          <w:szCs w:val="24"/>
        </w:rPr>
      </w:pPr>
      <w:r w:rsidRPr="00933E59">
        <w:rPr>
          <w:rFonts w:ascii="Arial" w:eastAsia="Times New Roman" w:hAnsi="Arial" w:cs="Arial"/>
          <w:bCs/>
          <w:caps/>
          <w:sz w:val="24"/>
          <w:szCs w:val="24"/>
        </w:rPr>
        <w:t xml:space="preserve">городского округа ПАВЛОВский ПОСАД </w:t>
      </w:r>
    </w:p>
    <w:p w:rsidR="00933E59" w:rsidRPr="00933E59" w:rsidRDefault="00933E59" w:rsidP="00933E59">
      <w:pPr>
        <w:keepNext/>
        <w:overflowPunct w:val="0"/>
        <w:autoSpaceDE w:val="0"/>
        <w:autoSpaceDN w:val="0"/>
        <w:adjustRightInd w:val="0"/>
        <w:spacing w:after="0" w:line="360" w:lineRule="auto"/>
        <w:jc w:val="center"/>
        <w:outlineLvl w:val="0"/>
        <w:rPr>
          <w:rFonts w:ascii="Arial" w:eastAsia="Times New Roman" w:hAnsi="Arial" w:cs="Arial"/>
          <w:bCs/>
          <w:caps/>
          <w:sz w:val="24"/>
          <w:szCs w:val="24"/>
        </w:rPr>
      </w:pPr>
      <w:r w:rsidRPr="00933E59">
        <w:rPr>
          <w:rFonts w:ascii="Arial" w:eastAsia="Times New Roman" w:hAnsi="Arial" w:cs="Arial"/>
          <w:bCs/>
          <w:caps/>
          <w:sz w:val="24"/>
          <w:szCs w:val="24"/>
        </w:rPr>
        <w:t>МОСКОВСКОЙ ОБЛАСТИ</w:t>
      </w:r>
    </w:p>
    <w:p w:rsidR="00933E59" w:rsidRPr="00933E59" w:rsidRDefault="00933E59" w:rsidP="00933E59">
      <w:pPr>
        <w:keepNext/>
        <w:overflowPunct w:val="0"/>
        <w:autoSpaceDE w:val="0"/>
        <w:autoSpaceDN w:val="0"/>
        <w:adjustRightInd w:val="0"/>
        <w:spacing w:after="0" w:line="360" w:lineRule="auto"/>
        <w:jc w:val="center"/>
        <w:outlineLvl w:val="0"/>
        <w:rPr>
          <w:rFonts w:ascii="Arial" w:eastAsia="Times New Roman" w:hAnsi="Arial" w:cs="Arial"/>
          <w:bCs/>
          <w:caps/>
          <w:sz w:val="24"/>
          <w:szCs w:val="24"/>
        </w:rPr>
      </w:pPr>
      <w:r w:rsidRPr="00933E59">
        <w:rPr>
          <w:rFonts w:ascii="Arial" w:eastAsia="Times New Roman" w:hAnsi="Arial" w:cs="Arial"/>
          <w:bCs/>
          <w:caps/>
          <w:sz w:val="24"/>
          <w:szCs w:val="24"/>
        </w:rPr>
        <w:t>постановление</w:t>
      </w:r>
    </w:p>
    <w:tbl>
      <w:tblPr>
        <w:tblW w:w="0" w:type="auto"/>
        <w:jc w:val="center"/>
        <w:tblLayout w:type="fixed"/>
        <w:tblCellMar>
          <w:left w:w="57" w:type="dxa"/>
          <w:right w:w="57" w:type="dxa"/>
        </w:tblCellMar>
        <w:tblLook w:val="04A0" w:firstRow="1" w:lastRow="0" w:firstColumn="1" w:lastColumn="0" w:noHBand="0" w:noVBand="1"/>
      </w:tblPr>
      <w:tblGrid>
        <w:gridCol w:w="1925"/>
        <w:gridCol w:w="406"/>
        <w:gridCol w:w="1922"/>
      </w:tblGrid>
      <w:tr w:rsidR="00933E59" w:rsidRPr="00933E59" w:rsidTr="00BC706E">
        <w:trPr>
          <w:jc w:val="center"/>
        </w:trPr>
        <w:tc>
          <w:tcPr>
            <w:tcW w:w="1925" w:type="dxa"/>
            <w:tcBorders>
              <w:top w:val="nil"/>
              <w:left w:val="nil"/>
              <w:bottom w:val="single" w:sz="4" w:space="0" w:color="auto"/>
              <w:right w:val="nil"/>
            </w:tcBorders>
            <w:vAlign w:val="bottom"/>
            <w:hideMark/>
          </w:tcPr>
          <w:p w:rsidR="00933E59" w:rsidRPr="00933E59" w:rsidRDefault="00933E59" w:rsidP="00933E59">
            <w:pPr>
              <w:overflowPunct w:val="0"/>
              <w:autoSpaceDE w:val="0"/>
              <w:autoSpaceDN w:val="0"/>
              <w:adjustRightInd w:val="0"/>
              <w:spacing w:after="0" w:line="240" w:lineRule="auto"/>
              <w:jc w:val="center"/>
              <w:rPr>
                <w:rFonts w:ascii="Arial" w:eastAsia="Times New Roman" w:hAnsi="Arial" w:cs="Arial"/>
                <w:sz w:val="24"/>
                <w:szCs w:val="24"/>
              </w:rPr>
            </w:pPr>
            <w:r w:rsidRPr="00933E59">
              <w:rPr>
                <w:rFonts w:ascii="Arial" w:eastAsia="Times New Roman" w:hAnsi="Arial" w:cs="Arial"/>
                <w:sz w:val="24"/>
                <w:szCs w:val="24"/>
              </w:rPr>
              <w:t>13.11.2017</w:t>
            </w:r>
          </w:p>
        </w:tc>
        <w:tc>
          <w:tcPr>
            <w:tcW w:w="406" w:type="dxa"/>
            <w:vAlign w:val="bottom"/>
            <w:hideMark/>
          </w:tcPr>
          <w:p w:rsidR="00933E59" w:rsidRPr="00933E59" w:rsidRDefault="00933E59" w:rsidP="00933E59">
            <w:pPr>
              <w:overflowPunct w:val="0"/>
              <w:autoSpaceDE w:val="0"/>
              <w:autoSpaceDN w:val="0"/>
              <w:adjustRightInd w:val="0"/>
              <w:spacing w:after="0" w:line="240" w:lineRule="auto"/>
              <w:jc w:val="center"/>
              <w:rPr>
                <w:rFonts w:ascii="Arial" w:eastAsia="Times New Roman" w:hAnsi="Arial" w:cs="Arial"/>
                <w:sz w:val="24"/>
                <w:szCs w:val="24"/>
              </w:rPr>
            </w:pPr>
            <w:r w:rsidRPr="00933E59">
              <w:rPr>
                <w:rFonts w:ascii="Arial" w:eastAsia="Times New Roman" w:hAnsi="Arial" w:cs="Arial"/>
                <w:sz w:val="24"/>
                <w:szCs w:val="24"/>
              </w:rPr>
              <w:t>№</w:t>
            </w:r>
          </w:p>
        </w:tc>
        <w:tc>
          <w:tcPr>
            <w:tcW w:w="1922" w:type="dxa"/>
            <w:tcBorders>
              <w:top w:val="nil"/>
              <w:left w:val="nil"/>
              <w:bottom w:val="single" w:sz="4" w:space="0" w:color="auto"/>
              <w:right w:val="nil"/>
            </w:tcBorders>
            <w:vAlign w:val="bottom"/>
            <w:hideMark/>
          </w:tcPr>
          <w:p w:rsidR="00933E59" w:rsidRPr="00933E59" w:rsidRDefault="00933E59" w:rsidP="00933E59">
            <w:pPr>
              <w:overflowPunct w:val="0"/>
              <w:autoSpaceDE w:val="0"/>
              <w:autoSpaceDN w:val="0"/>
              <w:adjustRightInd w:val="0"/>
              <w:spacing w:after="0" w:line="240" w:lineRule="auto"/>
              <w:jc w:val="center"/>
              <w:rPr>
                <w:rFonts w:ascii="Arial" w:eastAsia="Times New Roman" w:hAnsi="Arial" w:cs="Arial"/>
                <w:sz w:val="24"/>
                <w:szCs w:val="24"/>
              </w:rPr>
            </w:pPr>
            <w:r w:rsidRPr="00933E59">
              <w:rPr>
                <w:rFonts w:ascii="Arial" w:eastAsia="Times New Roman" w:hAnsi="Arial" w:cs="Arial"/>
                <w:sz w:val="24"/>
                <w:szCs w:val="24"/>
              </w:rPr>
              <w:t>1362</w:t>
            </w:r>
          </w:p>
        </w:tc>
      </w:tr>
    </w:tbl>
    <w:p w:rsidR="00933E59" w:rsidRPr="00933E59" w:rsidRDefault="00933E59" w:rsidP="00933E59">
      <w:pPr>
        <w:shd w:val="clear" w:color="auto" w:fill="FFFFFF"/>
        <w:overflowPunct w:val="0"/>
        <w:autoSpaceDE w:val="0"/>
        <w:autoSpaceDN w:val="0"/>
        <w:adjustRightInd w:val="0"/>
        <w:spacing w:after="0" w:line="240" w:lineRule="auto"/>
        <w:rPr>
          <w:rFonts w:ascii="Arial" w:eastAsia="Times New Roman" w:hAnsi="Arial" w:cs="Arial"/>
          <w:bCs/>
          <w:kern w:val="36"/>
          <w:sz w:val="24"/>
          <w:szCs w:val="24"/>
        </w:rPr>
      </w:pPr>
      <w:r w:rsidRPr="00933E59">
        <w:rPr>
          <w:rFonts w:ascii="Arial" w:eastAsia="Times New Roman" w:hAnsi="Arial" w:cs="Arial"/>
          <w:bCs/>
          <w:kern w:val="36"/>
          <w:sz w:val="24"/>
          <w:szCs w:val="24"/>
        </w:rPr>
        <w:tab/>
        <w:t xml:space="preserve">                                                       </w:t>
      </w:r>
    </w:p>
    <w:p w:rsidR="008501E8" w:rsidRDefault="00933E59" w:rsidP="00933E59">
      <w:pPr>
        <w:shd w:val="clear" w:color="auto" w:fill="FFFFFF"/>
        <w:overflowPunct w:val="0"/>
        <w:autoSpaceDE w:val="0"/>
        <w:autoSpaceDN w:val="0"/>
        <w:adjustRightInd w:val="0"/>
        <w:spacing w:after="0" w:line="240" w:lineRule="auto"/>
        <w:rPr>
          <w:rFonts w:ascii="Arial" w:eastAsia="Times New Roman" w:hAnsi="Arial" w:cs="Arial"/>
          <w:bCs/>
          <w:kern w:val="36"/>
          <w:sz w:val="24"/>
          <w:szCs w:val="24"/>
        </w:rPr>
      </w:pPr>
      <w:r w:rsidRPr="00933E59">
        <w:rPr>
          <w:rFonts w:ascii="Arial" w:eastAsia="Times New Roman" w:hAnsi="Arial" w:cs="Arial"/>
          <w:bCs/>
          <w:kern w:val="36"/>
          <w:sz w:val="24"/>
          <w:szCs w:val="24"/>
        </w:rPr>
        <w:t xml:space="preserve">                                                            г. Павловский Посад </w:t>
      </w:r>
    </w:p>
    <w:p w:rsidR="00933E59" w:rsidRPr="00933E59" w:rsidRDefault="00933E59" w:rsidP="00933E59">
      <w:pPr>
        <w:shd w:val="clear" w:color="auto" w:fill="FFFFFF"/>
        <w:overflowPunct w:val="0"/>
        <w:autoSpaceDE w:val="0"/>
        <w:autoSpaceDN w:val="0"/>
        <w:adjustRightInd w:val="0"/>
        <w:spacing w:after="0" w:line="240" w:lineRule="auto"/>
        <w:rPr>
          <w:rFonts w:ascii="Arial" w:eastAsia="Times New Roman" w:hAnsi="Arial" w:cs="Arial"/>
          <w:bCs/>
          <w:kern w:val="36"/>
          <w:sz w:val="24"/>
          <w:szCs w:val="24"/>
        </w:rPr>
      </w:pPr>
    </w:p>
    <w:tbl>
      <w:tblPr>
        <w:tblStyle w:val="a5"/>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301"/>
      </w:tblGrid>
      <w:tr w:rsidR="00933E59" w:rsidRPr="00933E59" w:rsidTr="00227F75">
        <w:tc>
          <w:tcPr>
            <w:tcW w:w="5305" w:type="dxa"/>
          </w:tcPr>
          <w:p w:rsidR="008501E8" w:rsidRPr="00933E59" w:rsidRDefault="008501E8" w:rsidP="00981A19">
            <w:pPr>
              <w:jc w:val="both"/>
              <w:rPr>
                <w:rFonts w:ascii="Arial" w:hAnsi="Arial" w:cs="Arial"/>
                <w:sz w:val="24"/>
                <w:szCs w:val="24"/>
              </w:rPr>
            </w:pPr>
            <w:r w:rsidRPr="00933E59">
              <w:rPr>
                <w:rFonts w:ascii="Arial" w:hAnsi="Arial" w:cs="Arial"/>
                <w:bCs/>
                <w:kern w:val="36"/>
                <w:sz w:val="24"/>
                <w:szCs w:val="24"/>
              </w:rPr>
              <w:t xml:space="preserve">Об утверждении </w:t>
            </w:r>
            <w:r w:rsidR="00E1155E" w:rsidRPr="00933E59">
              <w:rPr>
                <w:rFonts w:ascii="Arial" w:hAnsi="Arial" w:cs="Arial"/>
                <w:bCs/>
                <w:kern w:val="36"/>
                <w:sz w:val="24"/>
                <w:szCs w:val="24"/>
              </w:rPr>
              <w:t xml:space="preserve">новой редакции </w:t>
            </w:r>
            <w:r w:rsidRPr="00933E59">
              <w:rPr>
                <w:rFonts w:ascii="Arial" w:hAnsi="Arial" w:cs="Arial"/>
                <w:bCs/>
                <w:kern w:val="36"/>
                <w:sz w:val="24"/>
                <w:szCs w:val="24"/>
              </w:rPr>
              <w:t>Положения о погребении и похоронном деле на территории городского округа Павловский Посад</w:t>
            </w:r>
            <w:r w:rsidR="00330987" w:rsidRPr="00933E59">
              <w:rPr>
                <w:rFonts w:ascii="Arial" w:hAnsi="Arial" w:cs="Arial"/>
                <w:bCs/>
                <w:kern w:val="36"/>
                <w:sz w:val="24"/>
                <w:szCs w:val="24"/>
              </w:rPr>
              <w:t xml:space="preserve"> Московской области</w:t>
            </w:r>
          </w:p>
          <w:p w:rsidR="008501E8" w:rsidRPr="00933E59" w:rsidRDefault="008501E8" w:rsidP="00981A19">
            <w:pPr>
              <w:jc w:val="both"/>
              <w:rPr>
                <w:rFonts w:ascii="Arial" w:hAnsi="Arial" w:cs="Arial"/>
                <w:sz w:val="24"/>
                <w:szCs w:val="24"/>
              </w:rPr>
            </w:pPr>
          </w:p>
        </w:tc>
        <w:tc>
          <w:tcPr>
            <w:tcW w:w="4301" w:type="dxa"/>
          </w:tcPr>
          <w:p w:rsidR="008501E8" w:rsidRPr="00933E59" w:rsidRDefault="008501E8" w:rsidP="00981A19">
            <w:pPr>
              <w:jc w:val="both"/>
              <w:rPr>
                <w:rFonts w:ascii="Arial" w:hAnsi="Arial" w:cs="Arial"/>
                <w:sz w:val="24"/>
                <w:szCs w:val="24"/>
              </w:rPr>
            </w:pPr>
          </w:p>
        </w:tc>
      </w:tr>
    </w:tbl>
    <w:p w:rsidR="00227F75" w:rsidRPr="00933E59" w:rsidRDefault="00227F75" w:rsidP="00981A19">
      <w:pPr>
        <w:spacing w:after="150" w:line="240" w:lineRule="auto"/>
        <w:ind w:firstLine="708"/>
        <w:jc w:val="both"/>
        <w:textAlignment w:val="baseline"/>
        <w:outlineLvl w:val="0"/>
        <w:rPr>
          <w:rFonts w:ascii="Arial" w:hAnsi="Arial" w:cs="Arial"/>
          <w:sz w:val="24"/>
          <w:szCs w:val="24"/>
        </w:rPr>
      </w:pPr>
      <w:r w:rsidRPr="00933E59">
        <w:rPr>
          <w:rFonts w:ascii="Arial" w:hAnsi="Arial" w:cs="Arial"/>
          <w:sz w:val="24"/>
          <w:szCs w:val="24"/>
        </w:rPr>
        <w:t>В соответствии с Федеральны</w:t>
      </w:r>
      <w:r w:rsidR="00330987" w:rsidRPr="00933E59">
        <w:rPr>
          <w:rFonts w:ascii="Arial" w:hAnsi="Arial" w:cs="Arial"/>
          <w:sz w:val="24"/>
          <w:szCs w:val="24"/>
        </w:rPr>
        <w:t xml:space="preserve">м законом </w:t>
      </w:r>
      <w:bookmarkStart w:id="0" w:name="_Hlk486337804"/>
      <w:r w:rsidR="00330987" w:rsidRPr="00933E59">
        <w:rPr>
          <w:rFonts w:ascii="Arial" w:hAnsi="Arial" w:cs="Arial"/>
          <w:sz w:val="24"/>
          <w:szCs w:val="24"/>
        </w:rPr>
        <w:t xml:space="preserve">от 12.01.1996 № 8-ФЗ </w:t>
      </w:r>
      <w:bookmarkEnd w:id="0"/>
      <w:r w:rsidR="00330987" w:rsidRPr="00933E59">
        <w:rPr>
          <w:rFonts w:ascii="Arial" w:hAnsi="Arial" w:cs="Arial"/>
          <w:sz w:val="24"/>
          <w:szCs w:val="24"/>
        </w:rPr>
        <w:t>«</w:t>
      </w:r>
      <w:r w:rsidRPr="00933E59">
        <w:rPr>
          <w:rFonts w:ascii="Arial" w:hAnsi="Arial" w:cs="Arial"/>
          <w:sz w:val="24"/>
          <w:szCs w:val="24"/>
        </w:rPr>
        <w:t xml:space="preserve">О погребении </w:t>
      </w:r>
      <w:r w:rsidR="00330987" w:rsidRPr="00933E59">
        <w:rPr>
          <w:rFonts w:ascii="Arial" w:hAnsi="Arial" w:cs="Arial"/>
          <w:sz w:val="24"/>
          <w:szCs w:val="24"/>
        </w:rPr>
        <w:t>и похоронном деле»</w:t>
      </w:r>
      <w:r w:rsidRPr="00933E59">
        <w:rPr>
          <w:rFonts w:ascii="Arial" w:hAnsi="Arial" w:cs="Arial"/>
          <w:sz w:val="24"/>
          <w:szCs w:val="24"/>
        </w:rPr>
        <w:t xml:space="preserve"> (в ред. от 28.07.2012), </w:t>
      </w:r>
      <w:hyperlink r:id="rId8" w:history="1">
        <w:r w:rsidR="00330987" w:rsidRPr="00933E59">
          <w:rPr>
            <w:rFonts w:ascii="Arial" w:hAnsi="Arial" w:cs="Arial"/>
            <w:sz w:val="24"/>
            <w:szCs w:val="24"/>
          </w:rPr>
          <w:t>з</w:t>
        </w:r>
        <w:r w:rsidRPr="00933E59">
          <w:rPr>
            <w:rFonts w:ascii="Arial" w:hAnsi="Arial" w:cs="Arial"/>
            <w:sz w:val="24"/>
            <w:szCs w:val="24"/>
          </w:rPr>
          <w:t>аконом</w:t>
        </w:r>
      </w:hyperlink>
      <w:r w:rsidRPr="00933E59">
        <w:rPr>
          <w:rFonts w:ascii="Arial" w:hAnsi="Arial" w:cs="Arial"/>
          <w:sz w:val="24"/>
          <w:szCs w:val="24"/>
        </w:rPr>
        <w:t> Мо</w:t>
      </w:r>
      <w:r w:rsidR="00330987" w:rsidRPr="00933E59">
        <w:rPr>
          <w:rFonts w:ascii="Arial" w:hAnsi="Arial" w:cs="Arial"/>
          <w:sz w:val="24"/>
          <w:szCs w:val="24"/>
        </w:rPr>
        <w:t>сковской области от 17.07.2007 № 115/2007-ОЗ «</w:t>
      </w:r>
      <w:r w:rsidRPr="00933E59">
        <w:rPr>
          <w:rFonts w:ascii="Arial" w:hAnsi="Arial" w:cs="Arial"/>
          <w:sz w:val="24"/>
          <w:szCs w:val="24"/>
        </w:rPr>
        <w:t>О погребении и похоронном деле в М</w:t>
      </w:r>
      <w:r w:rsidR="00330987" w:rsidRPr="00933E59">
        <w:rPr>
          <w:rFonts w:ascii="Arial" w:hAnsi="Arial" w:cs="Arial"/>
          <w:sz w:val="24"/>
          <w:szCs w:val="24"/>
        </w:rPr>
        <w:t>осковский области»</w:t>
      </w:r>
      <w:r w:rsidRPr="00933E59">
        <w:rPr>
          <w:rFonts w:ascii="Arial" w:hAnsi="Arial" w:cs="Arial"/>
          <w:sz w:val="24"/>
          <w:szCs w:val="24"/>
        </w:rPr>
        <w:t xml:space="preserve"> (</w:t>
      </w:r>
      <w:bookmarkStart w:id="1" w:name="_Hlk486336375"/>
      <w:r w:rsidRPr="00933E59">
        <w:rPr>
          <w:rFonts w:ascii="Arial" w:hAnsi="Arial" w:cs="Arial"/>
          <w:sz w:val="24"/>
          <w:szCs w:val="24"/>
        </w:rPr>
        <w:t>в ред. от 27.06.2016</w:t>
      </w:r>
      <w:bookmarkEnd w:id="1"/>
      <w:r w:rsidRPr="00933E59">
        <w:rPr>
          <w:rFonts w:ascii="Arial" w:hAnsi="Arial" w:cs="Arial"/>
          <w:sz w:val="24"/>
          <w:szCs w:val="24"/>
        </w:rPr>
        <w:t xml:space="preserve">), </w:t>
      </w:r>
      <w:r w:rsidR="00330987" w:rsidRPr="00933E59">
        <w:rPr>
          <w:rFonts w:ascii="Arial" w:hAnsi="Arial" w:cs="Arial"/>
          <w:sz w:val="24"/>
          <w:szCs w:val="24"/>
        </w:rPr>
        <w:t>Федеральным законом от 06.10.2003</w:t>
      </w:r>
      <w:r w:rsidRPr="00933E59">
        <w:rPr>
          <w:rFonts w:ascii="Arial" w:hAnsi="Arial" w:cs="Arial"/>
          <w:sz w:val="24"/>
          <w:szCs w:val="24"/>
        </w:rPr>
        <w:t xml:space="preserve"> № 131-ФЗ «Об общих принципах организации местного самоуправления в Российской Федерации»,  с целью регулирования отношений, связанных с погребением умерших на территории городского округа Павловский Посад</w:t>
      </w:r>
      <w:r w:rsidR="00330987" w:rsidRPr="00933E59">
        <w:rPr>
          <w:rFonts w:ascii="Arial" w:hAnsi="Arial" w:cs="Arial"/>
          <w:sz w:val="24"/>
          <w:szCs w:val="24"/>
        </w:rPr>
        <w:t xml:space="preserve"> Московской области</w:t>
      </w:r>
      <w:r w:rsidRPr="00933E59">
        <w:rPr>
          <w:rFonts w:ascii="Arial" w:hAnsi="Arial" w:cs="Arial"/>
          <w:sz w:val="24"/>
          <w:szCs w:val="24"/>
        </w:rPr>
        <w:t xml:space="preserve">, и обеспечения соответствующих гарантий гражданам, </w:t>
      </w:r>
    </w:p>
    <w:p w:rsidR="00330987" w:rsidRPr="00933E59" w:rsidRDefault="00330987" w:rsidP="00981A19">
      <w:pPr>
        <w:spacing w:after="150" w:line="240" w:lineRule="auto"/>
        <w:jc w:val="center"/>
        <w:textAlignment w:val="baseline"/>
        <w:outlineLvl w:val="0"/>
        <w:rPr>
          <w:rFonts w:ascii="Arial" w:hAnsi="Arial" w:cs="Arial"/>
          <w:sz w:val="24"/>
          <w:szCs w:val="24"/>
        </w:rPr>
      </w:pPr>
      <w:r w:rsidRPr="00933E59">
        <w:rPr>
          <w:rFonts w:ascii="Arial" w:hAnsi="Arial" w:cs="Arial"/>
          <w:sz w:val="24"/>
          <w:szCs w:val="24"/>
        </w:rPr>
        <w:t>ПОСТАНОВЛЯЮ:</w:t>
      </w:r>
    </w:p>
    <w:p w:rsidR="00227F75" w:rsidRPr="00933E59" w:rsidRDefault="00227F75" w:rsidP="00981A19">
      <w:pPr>
        <w:numPr>
          <w:ilvl w:val="0"/>
          <w:numId w:val="1"/>
        </w:numPr>
        <w:spacing w:after="0" w:line="240" w:lineRule="auto"/>
        <w:ind w:left="0" w:firstLine="0"/>
        <w:contextualSpacing/>
        <w:jc w:val="both"/>
        <w:rPr>
          <w:rFonts w:ascii="Arial" w:hAnsi="Arial" w:cs="Arial"/>
          <w:sz w:val="24"/>
          <w:szCs w:val="24"/>
        </w:rPr>
      </w:pPr>
      <w:r w:rsidRPr="00933E59">
        <w:rPr>
          <w:rFonts w:ascii="Arial" w:hAnsi="Arial" w:cs="Arial"/>
          <w:sz w:val="24"/>
          <w:szCs w:val="24"/>
        </w:rPr>
        <w:t>Утвердить Положение о погребении и похоронном деле на территории городского округа Павловский Посад</w:t>
      </w:r>
      <w:r w:rsidR="00330987" w:rsidRPr="00933E59">
        <w:rPr>
          <w:rFonts w:ascii="Arial" w:hAnsi="Arial" w:cs="Arial"/>
          <w:sz w:val="24"/>
          <w:szCs w:val="24"/>
        </w:rPr>
        <w:t xml:space="preserve"> Московской области</w:t>
      </w:r>
      <w:r w:rsidR="00E1155E" w:rsidRPr="00933E59">
        <w:rPr>
          <w:rFonts w:ascii="Arial" w:hAnsi="Arial" w:cs="Arial"/>
          <w:sz w:val="24"/>
          <w:szCs w:val="24"/>
        </w:rPr>
        <w:t xml:space="preserve"> в новой редакции</w:t>
      </w:r>
      <w:r w:rsidRPr="00933E59">
        <w:rPr>
          <w:rFonts w:ascii="Arial" w:hAnsi="Arial" w:cs="Arial"/>
          <w:sz w:val="24"/>
          <w:szCs w:val="24"/>
        </w:rPr>
        <w:t xml:space="preserve"> (прилагается).</w:t>
      </w:r>
    </w:p>
    <w:p w:rsidR="005914F5" w:rsidRPr="00933E59" w:rsidRDefault="005914F5" w:rsidP="005914F5">
      <w:pPr>
        <w:numPr>
          <w:ilvl w:val="0"/>
          <w:numId w:val="1"/>
        </w:numPr>
        <w:spacing w:after="0" w:line="240" w:lineRule="auto"/>
        <w:ind w:left="0" w:firstLine="0"/>
        <w:contextualSpacing/>
        <w:jc w:val="both"/>
        <w:rPr>
          <w:rFonts w:ascii="Arial" w:hAnsi="Arial" w:cs="Arial"/>
          <w:sz w:val="24"/>
          <w:szCs w:val="24"/>
        </w:rPr>
      </w:pPr>
      <w:r w:rsidRPr="00933E59">
        <w:rPr>
          <w:rFonts w:ascii="Arial" w:hAnsi="Arial" w:cs="Arial"/>
          <w:sz w:val="24"/>
          <w:szCs w:val="24"/>
        </w:rPr>
        <w:t>Постановление Администрации городского округа Павловский Посад Московской области от 31.08.2017 № 915 «</w:t>
      </w:r>
      <w:r w:rsidRPr="00933E59">
        <w:rPr>
          <w:rFonts w:ascii="Arial" w:hAnsi="Arial" w:cs="Arial"/>
          <w:bCs/>
          <w:kern w:val="36"/>
          <w:sz w:val="24"/>
          <w:szCs w:val="24"/>
        </w:rPr>
        <w:t>Об утверждении Положения о погребении и похоронном деле на территории городского округа Павловский Посад Московской области</w:t>
      </w:r>
      <w:r w:rsidR="00561DCF" w:rsidRPr="00933E59">
        <w:rPr>
          <w:rFonts w:ascii="Arial" w:hAnsi="Arial" w:cs="Arial"/>
          <w:bCs/>
          <w:kern w:val="36"/>
          <w:sz w:val="24"/>
          <w:szCs w:val="24"/>
        </w:rPr>
        <w:t>»</w:t>
      </w:r>
      <w:r w:rsidRPr="00933E59">
        <w:rPr>
          <w:rFonts w:ascii="Arial" w:hAnsi="Arial" w:cs="Arial"/>
          <w:sz w:val="24"/>
          <w:szCs w:val="24"/>
        </w:rPr>
        <w:t xml:space="preserve"> считать утратившим силу с момента подписания данного постановления.</w:t>
      </w:r>
    </w:p>
    <w:p w:rsidR="00504D98" w:rsidRPr="00933E59" w:rsidRDefault="00227F75" w:rsidP="008D2324">
      <w:pPr>
        <w:numPr>
          <w:ilvl w:val="0"/>
          <w:numId w:val="1"/>
        </w:numPr>
        <w:spacing w:after="0" w:line="240" w:lineRule="auto"/>
        <w:ind w:left="0" w:firstLine="0"/>
        <w:contextualSpacing/>
        <w:jc w:val="both"/>
        <w:rPr>
          <w:rFonts w:ascii="Arial" w:hAnsi="Arial" w:cs="Arial"/>
          <w:sz w:val="24"/>
          <w:szCs w:val="24"/>
        </w:rPr>
      </w:pPr>
      <w:r w:rsidRPr="00933E59">
        <w:rPr>
          <w:rFonts w:ascii="Arial" w:hAnsi="Arial" w:cs="Arial"/>
          <w:sz w:val="24"/>
          <w:szCs w:val="24"/>
        </w:rPr>
        <w:t>Опубликовать настоящее постановление в официальном печатно</w:t>
      </w:r>
      <w:r w:rsidR="00330987" w:rsidRPr="00933E59">
        <w:rPr>
          <w:rFonts w:ascii="Arial" w:hAnsi="Arial" w:cs="Arial"/>
          <w:sz w:val="24"/>
          <w:szCs w:val="24"/>
        </w:rPr>
        <w:t xml:space="preserve">м средстве массовой информации </w:t>
      </w:r>
      <w:bookmarkStart w:id="2" w:name="_Hlk486334925"/>
      <w:r w:rsidR="00330987" w:rsidRPr="00933E59">
        <w:rPr>
          <w:rFonts w:ascii="Arial" w:hAnsi="Arial" w:cs="Arial"/>
          <w:sz w:val="24"/>
          <w:szCs w:val="24"/>
        </w:rPr>
        <w:t>г</w:t>
      </w:r>
      <w:r w:rsidRPr="00933E59">
        <w:rPr>
          <w:rFonts w:ascii="Arial" w:hAnsi="Arial" w:cs="Arial"/>
          <w:sz w:val="24"/>
          <w:szCs w:val="24"/>
        </w:rPr>
        <w:t xml:space="preserve">ородского округа Павловский Посад </w:t>
      </w:r>
      <w:bookmarkEnd w:id="2"/>
      <w:r w:rsidR="0004728B" w:rsidRPr="00933E59">
        <w:rPr>
          <w:rFonts w:ascii="Arial" w:hAnsi="Arial" w:cs="Arial"/>
          <w:sz w:val="24"/>
          <w:szCs w:val="24"/>
        </w:rPr>
        <w:t xml:space="preserve">Московской области </w:t>
      </w:r>
      <w:r w:rsidRPr="00933E59">
        <w:rPr>
          <w:rFonts w:ascii="Arial" w:hAnsi="Arial" w:cs="Arial"/>
          <w:sz w:val="24"/>
          <w:szCs w:val="24"/>
        </w:rPr>
        <w:t>«Информационный вестник</w:t>
      </w:r>
      <w:r w:rsidR="008F17A0" w:rsidRPr="00933E59">
        <w:rPr>
          <w:rFonts w:ascii="Arial" w:hAnsi="Arial" w:cs="Arial"/>
          <w:sz w:val="24"/>
          <w:szCs w:val="24"/>
        </w:rPr>
        <w:t xml:space="preserve"> городского округа Павловский Посад</w:t>
      </w:r>
      <w:r w:rsidRPr="00933E59">
        <w:rPr>
          <w:rFonts w:ascii="Arial" w:hAnsi="Arial" w:cs="Arial"/>
          <w:sz w:val="24"/>
          <w:szCs w:val="24"/>
        </w:rPr>
        <w:t xml:space="preserve">» и разместить на официальном сайте Администрации </w:t>
      </w:r>
      <w:r w:rsidR="0004728B" w:rsidRPr="00933E59">
        <w:rPr>
          <w:rFonts w:ascii="Arial" w:hAnsi="Arial" w:cs="Arial"/>
          <w:sz w:val="24"/>
          <w:szCs w:val="24"/>
        </w:rPr>
        <w:t xml:space="preserve">городского округа Павловский Посад </w:t>
      </w:r>
      <w:r w:rsidRPr="00933E59">
        <w:rPr>
          <w:rFonts w:ascii="Arial" w:hAnsi="Arial" w:cs="Arial"/>
          <w:sz w:val="24"/>
          <w:szCs w:val="24"/>
        </w:rPr>
        <w:t>Московской области в сети «Интернет».</w:t>
      </w:r>
    </w:p>
    <w:p w:rsidR="00793787" w:rsidRDefault="00227F75" w:rsidP="00981A19">
      <w:pPr>
        <w:numPr>
          <w:ilvl w:val="0"/>
          <w:numId w:val="1"/>
        </w:numPr>
        <w:spacing w:after="0" w:line="240" w:lineRule="auto"/>
        <w:ind w:left="0" w:firstLine="0"/>
        <w:contextualSpacing/>
        <w:jc w:val="both"/>
        <w:rPr>
          <w:rFonts w:ascii="Arial" w:hAnsi="Arial" w:cs="Arial"/>
          <w:sz w:val="24"/>
          <w:szCs w:val="24"/>
        </w:rPr>
      </w:pPr>
      <w:r w:rsidRPr="00933E59">
        <w:rPr>
          <w:rFonts w:ascii="Arial" w:hAnsi="Arial" w:cs="Arial"/>
          <w:sz w:val="24"/>
          <w:szCs w:val="24"/>
        </w:rPr>
        <w:t>Контроль за исполнением настоящего постановления возло</w:t>
      </w:r>
      <w:r w:rsidR="00E1155E" w:rsidRPr="00933E59">
        <w:rPr>
          <w:rFonts w:ascii="Arial" w:hAnsi="Arial" w:cs="Arial"/>
          <w:sz w:val="24"/>
          <w:szCs w:val="24"/>
        </w:rPr>
        <w:t>жить на заместителя Главы</w:t>
      </w:r>
      <w:r w:rsidRPr="00933E59">
        <w:rPr>
          <w:rFonts w:ascii="Arial" w:hAnsi="Arial" w:cs="Arial"/>
          <w:sz w:val="24"/>
          <w:szCs w:val="24"/>
        </w:rPr>
        <w:t xml:space="preserve"> Администрации </w:t>
      </w:r>
      <w:bookmarkStart w:id="3" w:name="_Hlk486335042"/>
      <w:r w:rsidR="00330987" w:rsidRPr="00933E59">
        <w:rPr>
          <w:rFonts w:ascii="Arial" w:hAnsi="Arial" w:cs="Arial"/>
          <w:sz w:val="24"/>
          <w:szCs w:val="24"/>
        </w:rPr>
        <w:t xml:space="preserve">городского округа Павловский Посад </w:t>
      </w:r>
      <w:bookmarkEnd w:id="3"/>
      <w:r w:rsidRPr="00933E59">
        <w:rPr>
          <w:rFonts w:ascii="Arial" w:hAnsi="Arial" w:cs="Arial"/>
          <w:sz w:val="24"/>
          <w:szCs w:val="24"/>
        </w:rPr>
        <w:t>Мос</w:t>
      </w:r>
      <w:r w:rsidR="00362B0D" w:rsidRPr="00933E59">
        <w:rPr>
          <w:rFonts w:ascii="Arial" w:hAnsi="Arial" w:cs="Arial"/>
          <w:sz w:val="24"/>
          <w:szCs w:val="24"/>
        </w:rPr>
        <w:t>ковской области А.И. Никифорова.</w:t>
      </w:r>
    </w:p>
    <w:p w:rsidR="00933E59" w:rsidRPr="00933E59" w:rsidRDefault="00933E59" w:rsidP="00981A19">
      <w:pPr>
        <w:numPr>
          <w:ilvl w:val="0"/>
          <w:numId w:val="1"/>
        </w:numPr>
        <w:spacing w:after="0" w:line="240" w:lineRule="auto"/>
        <w:ind w:left="0" w:firstLine="0"/>
        <w:contextualSpacing/>
        <w:jc w:val="both"/>
        <w:rPr>
          <w:rFonts w:ascii="Arial" w:hAnsi="Arial" w:cs="Arial"/>
          <w:sz w:val="24"/>
          <w:szCs w:val="24"/>
        </w:rPr>
      </w:pPr>
    </w:p>
    <w:p w:rsidR="005914F5" w:rsidRPr="00933E59" w:rsidRDefault="005914F5" w:rsidP="00981A19">
      <w:pPr>
        <w:spacing w:after="0" w:line="240" w:lineRule="auto"/>
        <w:rPr>
          <w:rFonts w:ascii="Arial" w:hAnsi="Arial" w:cs="Arial"/>
          <w:sz w:val="24"/>
          <w:szCs w:val="24"/>
        </w:rPr>
      </w:pPr>
      <w:r w:rsidRPr="00933E59">
        <w:rPr>
          <w:rFonts w:ascii="Arial" w:hAnsi="Arial" w:cs="Arial"/>
          <w:sz w:val="24"/>
          <w:szCs w:val="24"/>
        </w:rPr>
        <w:t>Исполняющий полномочия</w:t>
      </w:r>
    </w:p>
    <w:p w:rsidR="00362B0D" w:rsidRPr="00933E59" w:rsidRDefault="005914F5" w:rsidP="00981A19">
      <w:pPr>
        <w:spacing w:after="0" w:line="240" w:lineRule="auto"/>
        <w:rPr>
          <w:rFonts w:ascii="Arial" w:hAnsi="Arial" w:cs="Arial"/>
          <w:sz w:val="24"/>
          <w:szCs w:val="24"/>
        </w:rPr>
      </w:pPr>
      <w:r w:rsidRPr="00933E59">
        <w:rPr>
          <w:rFonts w:ascii="Arial" w:hAnsi="Arial" w:cs="Arial"/>
          <w:sz w:val="24"/>
          <w:szCs w:val="24"/>
        </w:rPr>
        <w:t>Главы</w:t>
      </w:r>
      <w:r w:rsidR="00227F75" w:rsidRPr="00933E59">
        <w:rPr>
          <w:rFonts w:ascii="Arial" w:hAnsi="Arial" w:cs="Arial"/>
          <w:sz w:val="24"/>
          <w:szCs w:val="24"/>
        </w:rPr>
        <w:t xml:space="preserve"> городского округа</w:t>
      </w:r>
    </w:p>
    <w:p w:rsidR="00227F75" w:rsidRPr="00933E59" w:rsidRDefault="00227F75" w:rsidP="00981A19">
      <w:pPr>
        <w:spacing w:after="0" w:line="240" w:lineRule="auto"/>
        <w:rPr>
          <w:rFonts w:ascii="Arial" w:hAnsi="Arial" w:cs="Arial"/>
          <w:sz w:val="24"/>
          <w:szCs w:val="24"/>
        </w:rPr>
      </w:pPr>
      <w:r w:rsidRPr="00933E59">
        <w:rPr>
          <w:rFonts w:ascii="Arial" w:hAnsi="Arial" w:cs="Arial"/>
          <w:sz w:val="24"/>
          <w:szCs w:val="24"/>
        </w:rPr>
        <w:t>Павловский Посад</w:t>
      </w:r>
      <w:r w:rsidR="00504D98" w:rsidRPr="00933E59">
        <w:rPr>
          <w:rFonts w:ascii="Arial" w:hAnsi="Arial" w:cs="Arial"/>
          <w:sz w:val="24"/>
          <w:szCs w:val="24"/>
        </w:rPr>
        <w:tab/>
        <w:t xml:space="preserve">                </w:t>
      </w:r>
      <w:r w:rsidRPr="00933E59">
        <w:rPr>
          <w:rFonts w:ascii="Arial" w:hAnsi="Arial" w:cs="Arial"/>
          <w:sz w:val="24"/>
          <w:szCs w:val="24"/>
        </w:rPr>
        <w:t xml:space="preserve">   </w:t>
      </w:r>
      <w:r w:rsidR="00362B0D" w:rsidRPr="00933E59">
        <w:rPr>
          <w:rFonts w:ascii="Arial" w:hAnsi="Arial" w:cs="Arial"/>
          <w:sz w:val="24"/>
          <w:szCs w:val="24"/>
        </w:rPr>
        <w:t xml:space="preserve">                                             </w:t>
      </w:r>
      <w:r w:rsidR="005914F5" w:rsidRPr="00933E59">
        <w:rPr>
          <w:rFonts w:ascii="Arial" w:hAnsi="Arial" w:cs="Arial"/>
          <w:sz w:val="24"/>
          <w:szCs w:val="24"/>
        </w:rPr>
        <w:t xml:space="preserve">                             О.В. </w:t>
      </w:r>
      <w:proofErr w:type="spellStart"/>
      <w:r w:rsidR="005914F5" w:rsidRPr="00933E59">
        <w:rPr>
          <w:rFonts w:ascii="Arial" w:hAnsi="Arial" w:cs="Arial"/>
          <w:sz w:val="24"/>
          <w:szCs w:val="24"/>
        </w:rPr>
        <w:t>Печникова</w:t>
      </w:r>
      <w:proofErr w:type="spellEnd"/>
    </w:p>
    <w:p w:rsidR="00E1155E" w:rsidRPr="00933E59" w:rsidRDefault="00E1155E" w:rsidP="00981A19">
      <w:pPr>
        <w:spacing w:after="0" w:line="240" w:lineRule="auto"/>
        <w:rPr>
          <w:rFonts w:ascii="Arial" w:hAnsi="Arial" w:cs="Arial"/>
          <w:sz w:val="24"/>
          <w:szCs w:val="24"/>
          <w:u w:val="single"/>
        </w:rPr>
      </w:pPr>
    </w:p>
    <w:p w:rsidR="00761712" w:rsidRPr="00933E59" w:rsidRDefault="00761712" w:rsidP="00981A19">
      <w:pPr>
        <w:spacing w:after="0" w:line="240" w:lineRule="auto"/>
        <w:jc w:val="right"/>
        <w:outlineLvl w:val="0"/>
        <w:rPr>
          <w:rFonts w:ascii="Arial" w:hAnsi="Arial" w:cs="Arial"/>
          <w:sz w:val="24"/>
          <w:szCs w:val="24"/>
        </w:rPr>
      </w:pPr>
      <w:r w:rsidRPr="00933E59">
        <w:rPr>
          <w:rFonts w:ascii="Arial" w:hAnsi="Arial" w:cs="Arial"/>
          <w:sz w:val="24"/>
          <w:szCs w:val="24"/>
        </w:rPr>
        <w:t>Приложение</w:t>
      </w:r>
    </w:p>
    <w:p w:rsidR="00761712" w:rsidRPr="00933E59" w:rsidRDefault="00761712" w:rsidP="00981A19">
      <w:pPr>
        <w:spacing w:after="0" w:line="240" w:lineRule="auto"/>
        <w:jc w:val="right"/>
        <w:rPr>
          <w:rFonts w:ascii="Arial" w:hAnsi="Arial" w:cs="Arial"/>
          <w:sz w:val="24"/>
          <w:szCs w:val="24"/>
        </w:rPr>
      </w:pPr>
      <w:r w:rsidRPr="00933E59">
        <w:rPr>
          <w:rFonts w:ascii="Arial" w:hAnsi="Arial" w:cs="Arial"/>
          <w:sz w:val="24"/>
          <w:szCs w:val="24"/>
        </w:rPr>
        <w:t>к постановлению Администрации</w:t>
      </w:r>
    </w:p>
    <w:p w:rsidR="00761712" w:rsidRPr="00933E59" w:rsidRDefault="008B6A40" w:rsidP="008C1A48">
      <w:pPr>
        <w:spacing w:after="0" w:line="240" w:lineRule="auto"/>
        <w:jc w:val="right"/>
        <w:rPr>
          <w:rFonts w:ascii="Arial" w:hAnsi="Arial" w:cs="Arial"/>
          <w:sz w:val="24"/>
          <w:szCs w:val="24"/>
        </w:rPr>
      </w:pPr>
      <w:r w:rsidRPr="00933E59">
        <w:rPr>
          <w:rFonts w:ascii="Arial" w:hAnsi="Arial" w:cs="Arial"/>
          <w:sz w:val="24"/>
          <w:szCs w:val="24"/>
        </w:rPr>
        <w:t xml:space="preserve"> городского округа Павловский Посад</w:t>
      </w:r>
      <w:r w:rsidR="008F17A0" w:rsidRPr="00933E59">
        <w:rPr>
          <w:rFonts w:ascii="Arial" w:hAnsi="Arial" w:cs="Arial"/>
          <w:sz w:val="24"/>
          <w:szCs w:val="24"/>
        </w:rPr>
        <w:t xml:space="preserve"> </w:t>
      </w:r>
      <w:r w:rsidR="00761712" w:rsidRPr="00933E59">
        <w:rPr>
          <w:rFonts w:ascii="Arial" w:hAnsi="Arial" w:cs="Arial"/>
          <w:sz w:val="24"/>
          <w:szCs w:val="24"/>
        </w:rPr>
        <w:t>Московской области</w:t>
      </w:r>
    </w:p>
    <w:p w:rsidR="009051B6" w:rsidRDefault="008B6A40" w:rsidP="00933E59">
      <w:pPr>
        <w:spacing w:after="0" w:line="240" w:lineRule="auto"/>
        <w:jc w:val="right"/>
        <w:rPr>
          <w:rFonts w:ascii="Arial" w:hAnsi="Arial" w:cs="Arial"/>
          <w:sz w:val="24"/>
          <w:szCs w:val="24"/>
        </w:rPr>
      </w:pPr>
      <w:r w:rsidRPr="00933E59">
        <w:rPr>
          <w:rFonts w:ascii="Arial" w:hAnsi="Arial" w:cs="Arial"/>
          <w:sz w:val="24"/>
          <w:szCs w:val="24"/>
        </w:rPr>
        <w:t xml:space="preserve">от </w:t>
      </w:r>
      <w:r w:rsidR="00933E59" w:rsidRPr="00933E59">
        <w:rPr>
          <w:rFonts w:ascii="Arial" w:hAnsi="Arial" w:cs="Arial"/>
          <w:sz w:val="24"/>
          <w:szCs w:val="24"/>
        </w:rPr>
        <w:t>13.11.</w:t>
      </w:r>
      <w:r w:rsidRPr="00933E59">
        <w:rPr>
          <w:rFonts w:ascii="Arial" w:hAnsi="Arial" w:cs="Arial"/>
          <w:sz w:val="24"/>
          <w:szCs w:val="24"/>
        </w:rPr>
        <w:t xml:space="preserve"> 2017 г. №</w:t>
      </w:r>
      <w:r w:rsidR="00761712" w:rsidRPr="00933E59">
        <w:rPr>
          <w:rFonts w:ascii="Arial" w:hAnsi="Arial" w:cs="Arial"/>
          <w:sz w:val="24"/>
          <w:szCs w:val="24"/>
        </w:rPr>
        <w:t xml:space="preserve"> </w:t>
      </w:r>
      <w:r w:rsidR="00933E59" w:rsidRPr="00933E59">
        <w:rPr>
          <w:rFonts w:ascii="Arial" w:hAnsi="Arial" w:cs="Arial"/>
          <w:sz w:val="24"/>
          <w:szCs w:val="24"/>
        </w:rPr>
        <w:t>1362</w:t>
      </w:r>
    </w:p>
    <w:p w:rsidR="00933E59" w:rsidRPr="00933E59" w:rsidRDefault="00933E59" w:rsidP="00933E59">
      <w:pPr>
        <w:spacing w:after="0" w:line="240" w:lineRule="auto"/>
        <w:jc w:val="right"/>
        <w:rPr>
          <w:rFonts w:ascii="Arial" w:hAnsi="Arial" w:cs="Arial"/>
          <w:sz w:val="24"/>
          <w:szCs w:val="24"/>
        </w:rPr>
      </w:pPr>
      <w:bookmarkStart w:id="4" w:name="_GoBack"/>
      <w:bookmarkEnd w:id="4"/>
    </w:p>
    <w:p w:rsidR="009051B6" w:rsidRPr="00933E59" w:rsidRDefault="009051B6" w:rsidP="00981A19">
      <w:pPr>
        <w:shd w:val="clear" w:color="auto" w:fill="FFFFFF"/>
        <w:spacing w:after="180" w:line="240" w:lineRule="auto"/>
        <w:jc w:val="center"/>
        <w:textAlignment w:val="baseline"/>
        <w:outlineLvl w:val="2"/>
        <w:rPr>
          <w:rFonts w:ascii="Arial" w:hAnsi="Arial" w:cs="Arial"/>
          <w:bCs/>
          <w:sz w:val="24"/>
          <w:szCs w:val="24"/>
        </w:rPr>
      </w:pPr>
      <w:r w:rsidRPr="00933E59">
        <w:rPr>
          <w:rFonts w:ascii="Arial" w:hAnsi="Arial" w:cs="Arial"/>
          <w:bCs/>
          <w:sz w:val="24"/>
          <w:szCs w:val="24"/>
        </w:rPr>
        <w:t xml:space="preserve">ПОЛОЖЕНИЕ О ПОГРЕБЕНИИ И ПОХОРОННОМ ДЕЛЕ НА ТЕРРИТОРИИ ГОРОДСКОГО ОКРУГА </w:t>
      </w:r>
      <w:r w:rsidR="007E29C2" w:rsidRPr="00933E59">
        <w:rPr>
          <w:rFonts w:ascii="Arial" w:hAnsi="Arial" w:cs="Arial"/>
          <w:bCs/>
          <w:sz w:val="24"/>
          <w:szCs w:val="24"/>
        </w:rPr>
        <w:t>ПАВЛОВСКИЙ ПОСАД</w:t>
      </w:r>
    </w:p>
    <w:p w:rsidR="00E1155E" w:rsidRPr="00933E59" w:rsidRDefault="00E1155E" w:rsidP="00981A19">
      <w:pPr>
        <w:shd w:val="clear" w:color="auto" w:fill="FFFFFF"/>
        <w:spacing w:after="180" w:line="240" w:lineRule="auto"/>
        <w:jc w:val="center"/>
        <w:textAlignment w:val="baseline"/>
        <w:outlineLvl w:val="2"/>
        <w:rPr>
          <w:rFonts w:ascii="Arial" w:hAnsi="Arial" w:cs="Arial"/>
          <w:bCs/>
          <w:sz w:val="24"/>
          <w:szCs w:val="24"/>
        </w:rPr>
      </w:pPr>
      <w:r w:rsidRPr="00933E59">
        <w:rPr>
          <w:rFonts w:ascii="Arial" w:hAnsi="Arial" w:cs="Arial"/>
          <w:bCs/>
          <w:sz w:val="24"/>
          <w:szCs w:val="24"/>
        </w:rPr>
        <w:t>(НОВАЯ РЕДАКЦИЯ)</w:t>
      </w:r>
    </w:p>
    <w:p w:rsidR="009051B6" w:rsidRPr="00933E59" w:rsidRDefault="009051B6" w:rsidP="00981A19">
      <w:pPr>
        <w:shd w:val="clear" w:color="auto" w:fill="FFFFFF"/>
        <w:spacing w:after="0" w:line="240" w:lineRule="auto"/>
        <w:textAlignment w:val="baseline"/>
        <w:rPr>
          <w:rFonts w:ascii="Arial" w:hAnsi="Arial" w:cs="Arial"/>
          <w:sz w:val="24"/>
          <w:szCs w:val="24"/>
        </w:rPr>
      </w:pPr>
    </w:p>
    <w:p w:rsidR="009051B6" w:rsidRPr="00933E59" w:rsidRDefault="009051B6" w:rsidP="00981A19">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1. Общие положения</w:t>
      </w:r>
    </w:p>
    <w:p w:rsidR="009051B6" w:rsidRPr="00933E59" w:rsidRDefault="009051B6" w:rsidP="00981A19">
      <w:pPr>
        <w:shd w:val="clear" w:color="auto" w:fill="FFFFFF"/>
        <w:spacing w:after="0" w:line="240" w:lineRule="auto"/>
        <w:textAlignment w:val="baseline"/>
        <w:rPr>
          <w:rFonts w:ascii="Arial" w:hAnsi="Arial" w:cs="Arial"/>
          <w:sz w:val="24"/>
          <w:szCs w:val="24"/>
        </w:rPr>
      </w:pPr>
    </w:p>
    <w:p w:rsidR="009051B6" w:rsidRPr="00933E59" w:rsidRDefault="009051B6" w:rsidP="00981A19">
      <w:pPr>
        <w:shd w:val="clear" w:color="auto" w:fill="FFFFFF"/>
        <w:spacing w:after="0" w:line="240" w:lineRule="auto"/>
        <w:textAlignment w:val="baseline"/>
        <w:rPr>
          <w:rFonts w:ascii="Arial" w:hAnsi="Arial" w:cs="Arial"/>
          <w:sz w:val="24"/>
          <w:szCs w:val="24"/>
        </w:rPr>
      </w:pPr>
      <w:r w:rsidRPr="00933E59">
        <w:rPr>
          <w:rFonts w:ascii="Arial" w:hAnsi="Arial" w:cs="Arial"/>
          <w:sz w:val="24"/>
          <w:szCs w:val="24"/>
        </w:rPr>
        <w:t>1.1. Законодательство о погребении и похоронном деле.</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 xml:space="preserve">Настоящее Положение регулирует отношения, связанные с погребением умерших на территории городского округа </w:t>
      </w:r>
      <w:r w:rsidR="007E29C2" w:rsidRPr="00933E59">
        <w:rPr>
          <w:rFonts w:ascii="Arial" w:hAnsi="Arial" w:cs="Arial"/>
          <w:sz w:val="24"/>
          <w:szCs w:val="24"/>
        </w:rPr>
        <w:t>Павловский Посад</w:t>
      </w:r>
      <w:r w:rsidRPr="00933E59">
        <w:rPr>
          <w:rFonts w:ascii="Arial" w:hAnsi="Arial" w:cs="Arial"/>
          <w:sz w:val="24"/>
          <w:szCs w:val="24"/>
        </w:rPr>
        <w:t>.</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 xml:space="preserve">Правовое регулирование отношений в сфере погребения и похоронного дела на территории городского округа </w:t>
      </w:r>
      <w:r w:rsidR="007E29C2" w:rsidRPr="00933E59">
        <w:rPr>
          <w:rFonts w:ascii="Arial" w:hAnsi="Arial" w:cs="Arial"/>
          <w:sz w:val="24"/>
          <w:szCs w:val="24"/>
        </w:rPr>
        <w:t>Павловский Посад</w:t>
      </w:r>
      <w:r w:rsidRPr="00933E59">
        <w:rPr>
          <w:rFonts w:ascii="Arial" w:hAnsi="Arial" w:cs="Arial"/>
          <w:sz w:val="24"/>
          <w:szCs w:val="24"/>
        </w:rPr>
        <w:t xml:space="preserve"> осуществляется в соответствии с Федеральны</w:t>
      </w:r>
      <w:r w:rsidR="0004728B" w:rsidRPr="00933E59">
        <w:rPr>
          <w:rFonts w:ascii="Arial" w:hAnsi="Arial" w:cs="Arial"/>
          <w:sz w:val="24"/>
          <w:szCs w:val="24"/>
        </w:rPr>
        <w:t>м законом от 12.01.1996 № 8-ФЗ «</w:t>
      </w:r>
      <w:r w:rsidRPr="00933E59">
        <w:rPr>
          <w:rFonts w:ascii="Arial" w:hAnsi="Arial" w:cs="Arial"/>
          <w:sz w:val="24"/>
          <w:szCs w:val="24"/>
        </w:rPr>
        <w:t>О погребении и похоронном дел</w:t>
      </w:r>
      <w:r w:rsidR="0004728B" w:rsidRPr="00933E59">
        <w:rPr>
          <w:rFonts w:ascii="Arial" w:hAnsi="Arial" w:cs="Arial"/>
          <w:sz w:val="24"/>
          <w:szCs w:val="24"/>
        </w:rPr>
        <w:t>е»</w:t>
      </w:r>
      <w:r w:rsidRPr="00933E59">
        <w:rPr>
          <w:rFonts w:ascii="Arial" w:hAnsi="Arial" w:cs="Arial"/>
          <w:sz w:val="24"/>
          <w:szCs w:val="24"/>
        </w:rPr>
        <w:t>, </w:t>
      </w:r>
      <w:hyperlink r:id="rId9" w:history="1">
        <w:r w:rsidR="0004728B" w:rsidRPr="00933E59">
          <w:rPr>
            <w:rFonts w:ascii="Arial" w:hAnsi="Arial" w:cs="Arial"/>
            <w:sz w:val="24"/>
            <w:szCs w:val="24"/>
          </w:rPr>
          <w:t>з</w:t>
        </w:r>
        <w:r w:rsidRPr="00933E59">
          <w:rPr>
            <w:rFonts w:ascii="Arial" w:hAnsi="Arial" w:cs="Arial"/>
            <w:sz w:val="24"/>
            <w:szCs w:val="24"/>
          </w:rPr>
          <w:t>аконом</w:t>
        </w:r>
      </w:hyperlink>
      <w:r w:rsidRPr="00933E59">
        <w:rPr>
          <w:rFonts w:ascii="Arial" w:hAnsi="Arial" w:cs="Arial"/>
          <w:sz w:val="24"/>
          <w:szCs w:val="24"/>
        </w:rPr>
        <w:t> </w:t>
      </w:r>
      <w:r w:rsidR="0004728B" w:rsidRPr="00933E59">
        <w:rPr>
          <w:rFonts w:ascii="Arial" w:hAnsi="Arial" w:cs="Arial"/>
          <w:sz w:val="24"/>
          <w:szCs w:val="24"/>
        </w:rPr>
        <w:t>Московской области «</w:t>
      </w:r>
      <w:r w:rsidRPr="00933E59">
        <w:rPr>
          <w:rFonts w:ascii="Arial" w:hAnsi="Arial" w:cs="Arial"/>
          <w:sz w:val="24"/>
          <w:szCs w:val="24"/>
        </w:rPr>
        <w:t>О погребении и похор</w:t>
      </w:r>
      <w:r w:rsidR="0004728B" w:rsidRPr="00933E59">
        <w:rPr>
          <w:rFonts w:ascii="Arial" w:hAnsi="Arial" w:cs="Arial"/>
          <w:sz w:val="24"/>
          <w:szCs w:val="24"/>
        </w:rPr>
        <w:t>онном деле в Московской области» от 17.07.2007  №</w:t>
      </w:r>
      <w:r w:rsidRPr="00933E59">
        <w:rPr>
          <w:rFonts w:ascii="Arial" w:hAnsi="Arial" w:cs="Arial"/>
          <w:sz w:val="24"/>
          <w:szCs w:val="24"/>
        </w:rPr>
        <w:t xml:space="preserve"> 115/2007-ОЗ, </w:t>
      </w:r>
      <w:r w:rsidR="008D2324" w:rsidRPr="00933E59">
        <w:rPr>
          <w:rFonts w:ascii="Arial" w:hAnsi="Arial" w:cs="Arial"/>
          <w:sz w:val="24"/>
          <w:szCs w:val="24"/>
        </w:rPr>
        <w:t xml:space="preserve">Постановлением Правительства МО от 30.12.2014 N 1178/52 "Об утверждении Порядка деятельности общественных кладбищ и крематориев на территории Московской области", </w:t>
      </w:r>
      <w:r w:rsidRPr="00933E59">
        <w:rPr>
          <w:rFonts w:ascii="Arial" w:hAnsi="Arial" w:cs="Arial"/>
          <w:sz w:val="24"/>
          <w:szCs w:val="24"/>
        </w:rPr>
        <w:t>иными нормативными правовыми актами Российской Федерации, Московской области и нормативными правовыми актами органов местного самоуправления.</w:t>
      </w:r>
    </w:p>
    <w:p w:rsidR="009051B6" w:rsidRPr="00933E59" w:rsidRDefault="009051B6" w:rsidP="00981A19">
      <w:pPr>
        <w:shd w:val="clear" w:color="auto" w:fill="FFFFFF"/>
        <w:spacing w:after="0" w:line="240" w:lineRule="auto"/>
        <w:textAlignment w:val="baseline"/>
        <w:rPr>
          <w:rFonts w:ascii="Arial" w:hAnsi="Arial" w:cs="Arial"/>
          <w:sz w:val="24"/>
          <w:szCs w:val="24"/>
        </w:rPr>
      </w:pPr>
      <w:r w:rsidRPr="00933E59">
        <w:rPr>
          <w:rFonts w:ascii="Arial" w:hAnsi="Arial" w:cs="Arial"/>
          <w:sz w:val="24"/>
          <w:szCs w:val="24"/>
        </w:rPr>
        <w:t>1.2. Основные понятия и определения.</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В настоящем Положении используются следующие понятия:</w:t>
      </w:r>
    </w:p>
    <w:p w:rsidR="00BF494B" w:rsidRPr="00933E59" w:rsidRDefault="00362702"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уполномоченный орган местного самоуправления в сфере погребения и п</w:t>
      </w:r>
      <w:r w:rsidR="00BF494B" w:rsidRPr="00933E59">
        <w:rPr>
          <w:rFonts w:ascii="Arial" w:hAnsi="Arial" w:cs="Arial"/>
          <w:sz w:val="24"/>
          <w:szCs w:val="24"/>
        </w:rPr>
        <w:t>охоронного дела - уполномоченным</w:t>
      </w:r>
      <w:r w:rsidRPr="00933E59">
        <w:rPr>
          <w:rFonts w:ascii="Arial" w:hAnsi="Arial" w:cs="Arial"/>
          <w:sz w:val="24"/>
          <w:szCs w:val="24"/>
        </w:rPr>
        <w:t xml:space="preserve"> орган</w:t>
      </w:r>
      <w:r w:rsidR="00BF494B" w:rsidRPr="00933E59">
        <w:rPr>
          <w:rFonts w:ascii="Arial" w:hAnsi="Arial" w:cs="Arial"/>
          <w:sz w:val="24"/>
          <w:szCs w:val="24"/>
        </w:rPr>
        <w:t>ом</w:t>
      </w:r>
      <w:r w:rsidRPr="00933E59">
        <w:rPr>
          <w:rFonts w:ascii="Arial" w:hAnsi="Arial" w:cs="Arial"/>
          <w:sz w:val="24"/>
          <w:szCs w:val="24"/>
        </w:rPr>
        <w:t xml:space="preserve"> мес</w:t>
      </w:r>
      <w:r w:rsidR="00BF494B" w:rsidRPr="00933E59">
        <w:rPr>
          <w:rFonts w:ascii="Arial" w:hAnsi="Arial" w:cs="Arial"/>
          <w:sz w:val="24"/>
          <w:szCs w:val="24"/>
        </w:rPr>
        <w:t>тного самоуправления, наделенным</w:t>
      </w:r>
      <w:r w:rsidRPr="00933E59">
        <w:rPr>
          <w:rFonts w:ascii="Arial" w:hAnsi="Arial" w:cs="Arial"/>
          <w:sz w:val="24"/>
          <w:szCs w:val="24"/>
        </w:rPr>
        <w:t xml:space="preserve"> полномочиями в сфере погребения и похоронного дела</w:t>
      </w:r>
      <w:r w:rsidR="00BF494B" w:rsidRPr="00933E59">
        <w:rPr>
          <w:rFonts w:ascii="Arial" w:hAnsi="Arial" w:cs="Arial"/>
          <w:sz w:val="24"/>
          <w:szCs w:val="24"/>
        </w:rPr>
        <w:t xml:space="preserve"> </w:t>
      </w:r>
      <w:bookmarkStart w:id="5" w:name="_Hlk486336388"/>
      <w:r w:rsidR="00981A19" w:rsidRPr="00933E59">
        <w:rPr>
          <w:rFonts w:ascii="Arial" w:hAnsi="Arial" w:cs="Arial"/>
          <w:sz w:val="24"/>
          <w:szCs w:val="24"/>
        </w:rPr>
        <w:t>городского округ</w:t>
      </w:r>
      <w:r w:rsidR="00A16C0D" w:rsidRPr="00933E59">
        <w:rPr>
          <w:rFonts w:ascii="Arial" w:hAnsi="Arial" w:cs="Arial"/>
          <w:sz w:val="24"/>
          <w:szCs w:val="24"/>
        </w:rPr>
        <w:t xml:space="preserve">а </w:t>
      </w:r>
      <w:proofErr w:type="gramStart"/>
      <w:r w:rsidR="00A16C0D" w:rsidRPr="00933E59">
        <w:rPr>
          <w:rFonts w:ascii="Arial" w:hAnsi="Arial" w:cs="Arial"/>
          <w:sz w:val="24"/>
          <w:szCs w:val="24"/>
        </w:rPr>
        <w:t xml:space="preserve">Павловский </w:t>
      </w:r>
      <w:r w:rsidR="00BF494B" w:rsidRPr="00933E59">
        <w:rPr>
          <w:rFonts w:ascii="Arial" w:hAnsi="Arial" w:cs="Arial"/>
          <w:sz w:val="24"/>
          <w:szCs w:val="24"/>
        </w:rPr>
        <w:t>Посад</w:t>
      </w:r>
      <w:proofErr w:type="gramEnd"/>
      <w:r w:rsidR="00BF494B" w:rsidRPr="00933E59">
        <w:rPr>
          <w:rFonts w:ascii="Arial" w:hAnsi="Arial" w:cs="Arial"/>
          <w:sz w:val="24"/>
          <w:szCs w:val="24"/>
        </w:rPr>
        <w:t xml:space="preserve"> </w:t>
      </w:r>
      <w:bookmarkEnd w:id="5"/>
      <w:r w:rsidR="00BF494B" w:rsidRPr="00933E59">
        <w:rPr>
          <w:rFonts w:ascii="Arial" w:hAnsi="Arial" w:cs="Arial"/>
          <w:sz w:val="24"/>
          <w:szCs w:val="24"/>
        </w:rPr>
        <w:t xml:space="preserve">является Муниципальное казенное учреждение </w:t>
      </w:r>
      <w:r w:rsidR="00981A19" w:rsidRPr="00933E59">
        <w:rPr>
          <w:rFonts w:ascii="Arial" w:hAnsi="Arial" w:cs="Arial"/>
          <w:sz w:val="24"/>
          <w:szCs w:val="24"/>
        </w:rPr>
        <w:t xml:space="preserve">городского округа Павловский Посад </w:t>
      </w:r>
      <w:r w:rsidR="00BF494B" w:rsidRPr="00933E59">
        <w:rPr>
          <w:rFonts w:ascii="Arial" w:hAnsi="Arial" w:cs="Arial"/>
          <w:sz w:val="24"/>
          <w:szCs w:val="24"/>
        </w:rPr>
        <w:t>Московской области «Ритуальные услуги»</w:t>
      </w:r>
      <w:r w:rsidR="00C270EB" w:rsidRPr="00933E59">
        <w:rPr>
          <w:rFonts w:ascii="Arial" w:hAnsi="Arial" w:cs="Arial"/>
          <w:sz w:val="24"/>
          <w:szCs w:val="24"/>
        </w:rPr>
        <w:t xml:space="preserve"> (далее по тексту - МКУ «Ритуальные услуги»);</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 xml:space="preserve">гарантированный перечень услуг по погребению - минимальный перечень услуг, оказываемых специализированной службой по вопросам </w:t>
      </w:r>
      <w:r w:rsidR="008353BB" w:rsidRPr="00933E59">
        <w:rPr>
          <w:rFonts w:ascii="Arial" w:hAnsi="Arial" w:cs="Arial"/>
          <w:sz w:val="24"/>
          <w:szCs w:val="24"/>
        </w:rPr>
        <w:t xml:space="preserve">погребения и </w:t>
      </w:r>
      <w:r w:rsidRPr="00933E59">
        <w:rPr>
          <w:rFonts w:ascii="Arial" w:hAnsi="Arial" w:cs="Arial"/>
          <w:sz w:val="24"/>
          <w:szCs w:val="24"/>
        </w:rPr>
        <w:t>похоронного дела на безвозмездной основе в целях обеспечения государственных гарантий при погребении;</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места захоронения - земельные участки, предоставляемые в зоне захоронения кладбища для погребения, и ниши в стенах скорби;</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надмогильные сооружения (надгробия) - памятные сооружения, устанавливаемые на местах захоронения;</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одиночные захоронения - места захоронения, предоставляемые на территории общественных кладбищ для погребения умерших (погибших) (далее - умершие),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w:t>
      </w:r>
    </w:p>
    <w:p w:rsidR="00D477D0" w:rsidRPr="00933E59" w:rsidRDefault="00D477D0" w:rsidP="00981A19">
      <w:pPr>
        <w:shd w:val="clear" w:color="auto" w:fill="FFFFFF"/>
        <w:spacing w:after="0" w:line="240" w:lineRule="auto"/>
        <w:ind w:firstLine="708"/>
        <w:jc w:val="both"/>
        <w:textAlignment w:val="baseline"/>
        <w:rPr>
          <w:rFonts w:ascii="Arial" w:hAnsi="Arial" w:cs="Arial"/>
          <w:bCs/>
          <w:sz w:val="24"/>
          <w:szCs w:val="24"/>
        </w:rPr>
      </w:pPr>
      <w:r w:rsidRPr="00933E59">
        <w:rPr>
          <w:rFonts w:ascii="Arial" w:hAnsi="Arial" w:cs="Arial"/>
          <w:bCs/>
          <w:sz w:val="24"/>
          <w:szCs w:val="24"/>
        </w:rPr>
        <w:t>обособленные земельные участки</w:t>
      </w:r>
      <w:r w:rsidR="000A5339" w:rsidRPr="00933E59">
        <w:rPr>
          <w:rFonts w:ascii="Arial" w:hAnsi="Arial" w:cs="Arial"/>
          <w:bCs/>
          <w:sz w:val="24"/>
          <w:szCs w:val="24"/>
        </w:rPr>
        <w:t xml:space="preserve"> -</w:t>
      </w:r>
      <w:r w:rsidRPr="00933E59">
        <w:rPr>
          <w:rFonts w:ascii="Arial" w:hAnsi="Arial" w:cs="Arial"/>
          <w:sz w:val="24"/>
          <w:szCs w:val="24"/>
        </w:rPr>
        <w:t xml:space="preserve"> земельные участки (зоны) расположенные на территории общественных кладбищ</w:t>
      </w:r>
      <w:r w:rsidR="00981A19" w:rsidRPr="00933E59">
        <w:rPr>
          <w:rFonts w:ascii="Arial" w:hAnsi="Arial" w:cs="Arial"/>
          <w:sz w:val="24"/>
          <w:szCs w:val="24"/>
        </w:rPr>
        <w:t>, предназначенные</w:t>
      </w:r>
      <w:r w:rsidRPr="00933E59">
        <w:rPr>
          <w:rFonts w:ascii="Arial" w:hAnsi="Arial" w:cs="Arial"/>
          <w:sz w:val="24"/>
          <w:szCs w:val="24"/>
        </w:rPr>
        <w:t xml:space="preserve"> для воинских захоронений (воинские участки) и погребения умерших одной веры;</w:t>
      </w:r>
      <w:r w:rsidR="000A5339" w:rsidRPr="00933E59">
        <w:rPr>
          <w:rFonts w:ascii="Arial" w:hAnsi="Arial" w:cs="Arial"/>
          <w:bCs/>
          <w:sz w:val="24"/>
          <w:szCs w:val="24"/>
        </w:rPr>
        <w:t xml:space="preserve"> </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3D7492"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 xml:space="preserve">семейные (родовые) захоронения - </w:t>
      </w:r>
      <w:r w:rsidR="003D7492" w:rsidRPr="00933E59">
        <w:rPr>
          <w:rFonts w:ascii="Arial" w:hAnsi="Arial" w:cs="Arial"/>
          <w:sz w:val="24"/>
          <w:szCs w:val="24"/>
        </w:rPr>
        <w:t xml:space="preserve">места захоронения, созданные гражданами для погребения умерших супруга, близких родственников, иных родственников; </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lastRenderedPageBreak/>
        <w:t>воинские захоронения - места захоронения, предоставляемые на безвозмездной основе на территории военных мемориальных кладбищ, воинских кладбищ для погребения лиц, круг которых определен законодательством Российской Федерации;</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специализированная служба по вопросам похоронного дела - организация, создаваемая органами местного самоуправления в целях оказания гарантированного перечня услуг по погребению на безвозмездной основе;</w:t>
      </w:r>
    </w:p>
    <w:p w:rsidR="00C270EB" w:rsidRPr="00933E59" w:rsidRDefault="00C270EB" w:rsidP="00981A19">
      <w:pPr>
        <w:shd w:val="clear" w:color="auto" w:fill="FFFFFF"/>
        <w:spacing w:after="0" w:line="240" w:lineRule="auto"/>
        <w:ind w:firstLine="708"/>
        <w:jc w:val="both"/>
        <w:textAlignment w:val="baseline"/>
        <w:rPr>
          <w:rFonts w:ascii="Arial" w:hAnsi="Arial" w:cs="Arial"/>
          <w:sz w:val="24"/>
          <w:szCs w:val="24"/>
        </w:rPr>
      </w:pPr>
      <w:proofErr w:type="spellStart"/>
      <w:r w:rsidRPr="00933E59">
        <w:rPr>
          <w:rFonts w:ascii="Arial" w:hAnsi="Arial" w:cs="Arial"/>
          <w:sz w:val="24"/>
          <w:szCs w:val="24"/>
        </w:rPr>
        <w:t>подзахоронение</w:t>
      </w:r>
      <w:proofErr w:type="spellEnd"/>
      <w:r w:rsidRPr="00933E59">
        <w:rPr>
          <w:rFonts w:ascii="Arial" w:hAnsi="Arial" w:cs="Arial"/>
          <w:sz w:val="24"/>
          <w:szCs w:val="24"/>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уполномоченный орган Московской области в сфере погребения и похоронного дела - уполномоченный Правительством Московской области центральный исполнительный орган государственной власти, наделенный полномочиями в сфере погребения и похоронного дела;</w:t>
      </w:r>
    </w:p>
    <w:p w:rsidR="009051B6" w:rsidRPr="00933E59" w:rsidRDefault="009051B6" w:rsidP="00981A19">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981A19">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2. Гарантии осуществления погребения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2.1. На территории городского округа </w:t>
      </w:r>
      <w:r w:rsidR="007E29C2" w:rsidRPr="00933E59">
        <w:rPr>
          <w:rFonts w:ascii="Arial" w:hAnsi="Arial" w:cs="Arial"/>
          <w:sz w:val="24"/>
          <w:szCs w:val="24"/>
        </w:rPr>
        <w:t>Павловский Посад</w:t>
      </w:r>
      <w:r w:rsidRPr="00933E59">
        <w:rPr>
          <w:rFonts w:ascii="Arial" w:hAnsi="Arial" w:cs="Arial"/>
          <w:sz w:val="24"/>
          <w:szCs w:val="24"/>
        </w:rPr>
        <w:t xml:space="preserve">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действующим законодательством</w:t>
      </w:r>
      <w:r w:rsidR="001750A4" w:rsidRPr="00933E59">
        <w:rPr>
          <w:rFonts w:ascii="Arial" w:hAnsi="Arial" w:cs="Arial"/>
          <w:sz w:val="24"/>
          <w:szCs w:val="24"/>
        </w:rPr>
        <w:t xml:space="preserve"> и настоящим Положением</w:t>
      </w:r>
      <w:r w:rsidRPr="00933E59">
        <w:rPr>
          <w:rFonts w:ascii="Arial" w:hAnsi="Arial" w:cs="Arial"/>
          <w:sz w:val="24"/>
          <w:szCs w:val="24"/>
        </w:rPr>
        <w:t>.</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w:t>
      </w:r>
    </w:p>
    <w:p w:rsidR="009051B6" w:rsidRPr="00933E59" w:rsidRDefault="003316EA"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2.3</w:t>
      </w:r>
      <w:r w:rsidR="009051B6" w:rsidRPr="00933E59">
        <w:rPr>
          <w:rFonts w:ascii="Arial" w:hAnsi="Arial" w:cs="Arial"/>
          <w:sz w:val="24"/>
          <w:szCs w:val="24"/>
        </w:rPr>
        <w:t>.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w:t>
      </w:r>
    </w:p>
    <w:p w:rsidR="009051B6" w:rsidRPr="00933E59" w:rsidRDefault="00471501" w:rsidP="002D2128">
      <w:pPr>
        <w:shd w:val="clear" w:color="auto" w:fill="FFFFFF"/>
        <w:spacing w:after="0" w:line="240" w:lineRule="auto"/>
        <w:ind w:firstLine="708"/>
        <w:jc w:val="both"/>
        <w:textAlignment w:val="baseline"/>
        <w:rPr>
          <w:rFonts w:ascii="Arial" w:hAnsi="Arial" w:cs="Arial"/>
          <w:sz w:val="24"/>
          <w:szCs w:val="24"/>
        </w:rPr>
      </w:pPr>
      <w:hyperlink r:id="rId10" w:history="1">
        <w:r w:rsidR="009051B6" w:rsidRPr="00933E59">
          <w:rPr>
            <w:rFonts w:ascii="Arial" w:hAnsi="Arial" w:cs="Arial"/>
            <w:sz w:val="24"/>
            <w:szCs w:val="24"/>
          </w:rPr>
          <w:t>Порядок</w:t>
        </w:r>
      </w:hyperlink>
      <w:r w:rsidR="009051B6" w:rsidRPr="00933E59">
        <w:rPr>
          <w:rFonts w:ascii="Arial" w:hAnsi="Arial" w:cs="Arial"/>
          <w:sz w:val="24"/>
          <w:szCs w:val="24"/>
        </w:rPr>
        <w:t> предоставления социального пособия на погребение устанавливается Правительством Московской области.</w:t>
      </w:r>
    </w:p>
    <w:p w:rsidR="009051B6" w:rsidRPr="00933E59" w:rsidRDefault="003316EA"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2.4. Лица</w:t>
      </w:r>
      <w:r w:rsidR="009051B6" w:rsidRPr="00933E59">
        <w:rPr>
          <w:rFonts w:ascii="Arial" w:hAnsi="Arial" w:cs="Arial"/>
          <w:sz w:val="24"/>
          <w:szCs w:val="24"/>
        </w:rPr>
        <w:t>, имеющие место жительства в Московской области, имеют право на единовременную материальную помощь за счет средств бюджета Московской области, если размер их среднедушевого дохода не превышает величины, установленной </w:t>
      </w:r>
      <w:proofErr w:type="spellStart"/>
      <w:r w:rsidR="00471501" w:rsidRPr="00933E59">
        <w:rPr>
          <w:rFonts w:ascii="Arial" w:hAnsi="Arial" w:cs="Arial"/>
          <w:sz w:val="24"/>
          <w:szCs w:val="24"/>
        </w:rPr>
        <w:fldChar w:fldCharType="begin"/>
      </w:r>
      <w:r w:rsidR="00471501" w:rsidRPr="00933E59">
        <w:rPr>
          <w:rFonts w:ascii="Arial" w:hAnsi="Arial" w:cs="Arial"/>
          <w:sz w:val="24"/>
          <w:szCs w:val="24"/>
        </w:rPr>
        <w:instrText xml:space="preserve"> HYPERLINK "http://moscow-portal.info/2007/07/17/a217219.htm" </w:instrText>
      </w:r>
      <w:r w:rsidR="00471501" w:rsidRPr="00933E59">
        <w:rPr>
          <w:rFonts w:ascii="Arial" w:hAnsi="Arial" w:cs="Arial"/>
          <w:sz w:val="24"/>
          <w:szCs w:val="24"/>
        </w:rPr>
        <w:fldChar w:fldCharType="separate"/>
      </w:r>
      <w:r w:rsidR="009051B6" w:rsidRPr="00933E59">
        <w:rPr>
          <w:rFonts w:ascii="Arial" w:hAnsi="Arial" w:cs="Arial"/>
          <w:sz w:val="24"/>
          <w:szCs w:val="24"/>
        </w:rPr>
        <w:t>пп</w:t>
      </w:r>
      <w:proofErr w:type="spellEnd"/>
      <w:r w:rsidR="009051B6" w:rsidRPr="00933E59">
        <w:rPr>
          <w:rFonts w:ascii="Arial" w:hAnsi="Arial" w:cs="Arial"/>
          <w:sz w:val="24"/>
          <w:szCs w:val="24"/>
        </w:rPr>
        <w:t>. 2</w:t>
      </w:r>
      <w:r w:rsidR="00471501" w:rsidRPr="00933E59">
        <w:rPr>
          <w:rFonts w:ascii="Arial" w:hAnsi="Arial" w:cs="Arial"/>
          <w:sz w:val="24"/>
          <w:szCs w:val="24"/>
        </w:rPr>
        <w:fldChar w:fldCharType="end"/>
      </w:r>
      <w:r w:rsidR="009051B6" w:rsidRPr="00933E59">
        <w:rPr>
          <w:rFonts w:ascii="Arial" w:hAnsi="Arial" w:cs="Arial"/>
          <w:sz w:val="24"/>
          <w:szCs w:val="24"/>
        </w:rPr>
        <w:t>, </w:t>
      </w:r>
      <w:hyperlink r:id="rId11" w:history="1">
        <w:r w:rsidR="009051B6" w:rsidRPr="00933E59">
          <w:rPr>
            <w:rFonts w:ascii="Arial" w:hAnsi="Arial" w:cs="Arial"/>
            <w:sz w:val="24"/>
            <w:szCs w:val="24"/>
          </w:rPr>
          <w:t>3</w:t>
        </w:r>
      </w:hyperlink>
      <w:r w:rsidR="009051B6" w:rsidRPr="00933E59">
        <w:rPr>
          <w:rFonts w:ascii="Arial" w:hAnsi="Arial" w:cs="Arial"/>
          <w:sz w:val="24"/>
          <w:szCs w:val="24"/>
        </w:rPr>
        <w:t>, </w:t>
      </w:r>
      <w:hyperlink r:id="rId12" w:history="1">
        <w:r w:rsidR="009051B6" w:rsidRPr="00933E59">
          <w:rPr>
            <w:rFonts w:ascii="Arial" w:hAnsi="Arial" w:cs="Arial"/>
            <w:sz w:val="24"/>
            <w:szCs w:val="24"/>
          </w:rPr>
          <w:t>4 ст. 3</w:t>
        </w:r>
      </w:hyperlink>
      <w:r w:rsidR="009051B6" w:rsidRPr="00933E59">
        <w:rPr>
          <w:rFonts w:ascii="Arial" w:hAnsi="Arial" w:cs="Arial"/>
          <w:sz w:val="24"/>
          <w:szCs w:val="24"/>
        </w:rPr>
        <w:t> Закона Мо</w:t>
      </w:r>
      <w:r w:rsidR="002D2128" w:rsidRPr="00933E59">
        <w:rPr>
          <w:rFonts w:ascii="Arial" w:hAnsi="Arial" w:cs="Arial"/>
          <w:sz w:val="24"/>
          <w:szCs w:val="24"/>
        </w:rPr>
        <w:t>сковской области от 17.07.2007 № 115/2007-ОЗ «</w:t>
      </w:r>
      <w:r w:rsidR="009051B6" w:rsidRPr="00933E59">
        <w:rPr>
          <w:rFonts w:ascii="Arial" w:hAnsi="Arial" w:cs="Arial"/>
          <w:sz w:val="24"/>
          <w:szCs w:val="24"/>
        </w:rPr>
        <w:t>О погребении и похор</w:t>
      </w:r>
      <w:r w:rsidR="002D2128" w:rsidRPr="00933E59">
        <w:rPr>
          <w:rFonts w:ascii="Arial" w:hAnsi="Arial" w:cs="Arial"/>
          <w:sz w:val="24"/>
          <w:szCs w:val="24"/>
        </w:rPr>
        <w:t>онном деле в Московской области»</w:t>
      </w:r>
      <w:r w:rsidR="009051B6" w:rsidRPr="00933E59">
        <w:rPr>
          <w:rFonts w:ascii="Arial" w:hAnsi="Arial" w:cs="Arial"/>
          <w:sz w:val="24"/>
          <w:szCs w:val="24"/>
        </w:rPr>
        <w:t>.</w:t>
      </w:r>
    </w:p>
    <w:p w:rsidR="009051B6" w:rsidRPr="00933E59" w:rsidRDefault="002D2128" w:rsidP="002D2128">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 xml:space="preserve">Размер </w:t>
      </w:r>
      <w:r w:rsidR="009051B6" w:rsidRPr="00933E59">
        <w:rPr>
          <w:rFonts w:ascii="Arial" w:hAnsi="Arial" w:cs="Arial"/>
          <w:sz w:val="24"/>
          <w:szCs w:val="24"/>
        </w:rPr>
        <w:t>и</w:t>
      </w:r>
      <w:r w:rsidRPr="00933E59">
        <w:rPr>
          <w:rFonts w:ascii="Arial" w:hAnsi="Arial" w:cs="Arial"/>
          <w:sz w:val="24"/>
          <w:szCs w:val="24"/>
        </w:rPr>
        <w:t xml:space="preserve"> </w:t>
      </w:r>
      <w:hyperlink r:id="rId13" w:history="1">
        <w:r w:rsidR="009051B6" w:rsidRPr="00933E59">
          <w:rPr>
            <w:rFonts w:ascii="Arial" w:hAnsi="Arial" w:cs="Arial"/>
            <w:sz w:val="24"/>
            <w:szCs w:val="24"/>
          </w:rPr>
          <w:t>порядок</w:t>
        </w:r>
      </w:hyperlink>
      <w:r w:rsidR="009051B6" w:rsidRPr="00933E59">
        <w:rPr>
          <w:rFonts w:ascii="Arial" w:hAnsi="Arial" w:cs="Arial"/>
          <w:sz w:val="24"/>
          <w:szCs w:val="24"/>
        </w:rPr>
        <w:t> предоставления единовременной материальной помощи устанавливаются Правительством Московской области.</w:t>
      </w:r>
    </w:p>
    <w:p w:rsidR="009051B6" w:rsidRPr="00933E59" w:rsidRDefault="003316EA"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2.5</w:t>
      </w:r>
      <w:r w:rsidR="009051B6" w:rsidRPr="00933E59">
        <w:rPr>
          <w:rFonts w:ascii="Arial" w:hAnsi="Arial" w:cs="Arial"/>
          <w:sz w:val="24"/>
          <w:szCs w:val="24"/>
        </w:rPr>
        <w:t>.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умерших, личность которых не установлена, включает:</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оформление документов, необходимых для погребения;</w:t>
      </w:r>
    </w:p>
    <w:p w:rsidR="003316EA" w:rsidRPr="00933E59" w:rsidRDefault="003316EA"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облачение тела;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предоставление и доставку гроба;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перевозку умершего на кладбище;</w:t>
      </w:r>
    </w:p>
    <w:p w:rsidR="009051B6" w:rsidRPr="00933E59" w:rsidRDefault="003316EA"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lastRenderedPageBreak/>
        <w:t>- погребение (копку</w:t>
      </w:r>
      <w:r w:rsidR="009051B6" w:rsidRPr="00933E59">
        <w:rPr>
          <w:rFonts w:ascii="Arial" w:hAnsi="Arial" w:cs="Arial"/>
          <w:sz w:val="24"/>
          <w:szCs w:val="24"/>
        </w:rPr>
        <w:t xml:space="preserve"> могилы,</w:t>
      </w:r>
      <w:r w:rsidRPr="00933E59">
        <w:rPr>
          <w:rFonts w:ascii="Arial" w:hAnsi="Arial" w:cs="Arial"/>
          <w:sz w:val="24"/>
          <w:szCs w:val="24"/>
        </w:rPr>
        <w:t xml:space="preserve"> оказание комплекса услуг по погребению</w:t>
      </w:r>
      <w:r w:rsidR="009051B6" w:rsidRPr="00933E59">
        <w:rPr>
          <w:rFonts w:ascii="Arial" w:hAnsi="Arial" w:cs="Arial"/>
          <w:sz w:val="24"/>
          <w:szCs w:val="24"/>
        </w:rPr>
        <w:t>);</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установку регистрационной таблички с регистрационным номером.</w:t>
      </w:r>
    </w:p>
    <w:p w:rsidR="009051B6" w:rsidRPr="00933E59" w:rsidRDefault="00244A51" w:rsidP="002D2128">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возмещается специализированной службе по вопросам похоронного дела за счет средств бюджета Московской области в размере</w:t>
      </w:r>
      <w:r w:rsidR="009051B6" w:rsidRPr="00933E59">
        <w:rPr>
          <w:rFonts w:ascii="Arial" w:hAnsi="Arial" w:cs="Arial"/>
          <w:sz w:val="24"/>
          <w:szCs w:val="24"/>
        </w:rPr>
        <w:t>, установленном Законом Мо</w:t>
      </w:r>
      <w:r w:rsidR="00C00353" w:rsidRPr="00933E59">
        <w:rPr>
          <w:rFonts w:ascii="Arial" w:hAnsi="Arial" w:cs="Arial"/>
          <w:sz w:val="24"/>
          <w:szCs w:val="24"/>
        </w:rPr>
        <w:t>сковской области от 17.07.2007 №</w:t>
      </w:r>
      <w:r w:rsidR="002D2128" w:rsidRPr="00933E59">
        <w:rPr>
          <w:rFonts w:ascii="Arial" w:hAnsi="Arial" w:cs="Arial"/>
          <w:sz w:val="24"/>
          <w:szCs w:val="24"/>
        </w:rPr>
        <w:t xml:space="preserve"> 115/2007-ОЗ «</w:t>
      </w:r>
      <w:r w:rsidR="009051B6" w:rsidRPr="00933E59">
        <w:rPr>
          <w:rFonts w:ascii="Arial" w:hAnsi="Arial" w:cs="Arial"/>
          <w:sz w:val="24"/>
          <w:szCs w:val="24"/>
        </w:rPr>
        <w:t>О погребении и похор</w:t>
      </w:r>
      <w:r w:rsidR="002D2128" w:rsidRPr="00933E59">
        <w:rPr>
          <w:rFonts w:ascii="Arial" w:hAnsi="Arial" w:cs="Arial"/>
          <w:sz w:val="24"/>
          <w:szCs w:val="24"/>
        </w:rPr>
        <w:t>онном деле в Московской области»</w:t>
      </w:r>
      <w:r w:rsidR="009051B6" w:rsidRPr="00933E59">
        <w:rPr>
          <w:rFonts w:ascii="Arial" w:hAnsi="Arial" w:cs="Arial"/>
          <w:sz w:val="24"/>
          <w:szCs w:val="24"/>
        </w:rPr>
        <w:t>.</w:t>
      </w:r>
    </w:p>
    <w:p w:rsidR="009051B6" w:rsidRPr="00933E59" w:rsidRDefault="00471501" w:rsidP="002D2128">
      <w:pPr>
        <w:shd w:val="clear" w:color="auto" w:fill="FFFFFF"/>
        <w:spacing w:after="0" w:line="240" w:lineRule="auto"/>
        <w:ind w:firstLine="708"/>
        <w:jc w:val="both"/>
        <w:textAlignment w:val="baseline"/>
        <w:rPr>
          <w:rFonts w:ascii="Arial" w:hAnsi="Arial" w:cs="Arial"/>
          <w:sz w:val="24"/>
          <w:szCs w:val="24"/>
        </w:rPr>
      </w:pPr>
      <w:hyperlink r:id="rId14" w:history="1">
        <w:r w:rsidR="00244A51" w:rsidRPr="00933E59">
          <w:rPr>
            <w:rFonts w:ascii="Arial" w:hAnsi="Arial" w:cs="Arial"/>
            <w:sz w:val="24"/>
            <w:szCs w:val="24"/>
          </w:rPr>
          <w:t>Порядок</w:t>
        </w:r>
      </w:hyperlink>
      <w:r w:rsidR="00244A51" w:rsidRPr="00933E59">
        <w:rPr>
          <w:rFonts w:ascii="Arial" w:hAnsi="Arial" w:cs="Arial"/>
          <w:sz w:val="24"/>
          <w:szCs w:val="24"/>
        </w:rPr>
        <w:t xml:space="preserve"> возмещения за счет средств бюджета Московской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 дней беременности, устанавливается Правительством Московской области</w:t>
      </w:r>
      <w:r w:rsidR="009051B6" w:rsidRPr="00933E59">
        <w:rPr>
          <w:rFonts w:ascii="Arial" w:hAnsi="Arial" w:cs="Arial"/>
          <w:sz w:val="24"/>
          <w:szCs w:val="24"/>
        </w:rPr>
        <w:t>.</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2D2128">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3. Основы похоронного дела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3.1. Организация похоронного дела на территории городского округа </w:t>
      </w:r>
      <w:r w:rsidR="007E29C2" w:rsidRPr="00933E59">
        <w:rPr>
          <w:rFonts w:ascii="Arial" w:hAnsi="Arial" w:cs="Arial"/>
          <w:sz w:val="24"/>
          <w:szCs w:val="24"/>
        </w:rPr>
        <w:t>Павловский Посад</w:t>
      </w:r>
      <w:r w:rsidRPr="00933E59">
        <w:rPr>
          <w:rFonts w:ascii="Arial" w:hAnsi="Arial" w:cs="Arial"/>
          <w:sz w:val="24"/>
          <w:szCs w:val="24"/>
        </w:rPr>
        <w:t xml:space="preserve"> осуществляется уполномоченным органом местного самоуправления в сфере погребения и похоронного дела</w:t>
      </w:r>
      <w:r w:rsidR="006E6A67" w:rsidRPr="00933E59">
        <w:rPr>
          <w:rFonts w:ascii="Arial" w:hAnsi="Arial" w:cs="Arial"/>
          <w:sz w:val="24"/>
          <w:szCs w:val="24"/>
        </w:rPr>
        <w:t>.</w:t>
      </w:r>
      <w:r w:rsidR="00C270EB" w:rsidRPr="00933E59">
        <w:rPr>
          <w:rFonts w:ascii="Arial" w:hAnsi="Arial" w:cs="Arial"/>
          <w:sz w:val="24"/>
          <w:szCs w:val="24"/>
        </w:rPr>
        <w:t xml:space="preserve"> </w:t>
      </w:r>
    </w:p>
    <w:p w:rsidR="006E6A67"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3.</w:t>
      </w:r>
      <w:r w:rsidR="008D2324" w:rsidRPr="00933E59">
        <w:rPr>
          <w:rFonts w:ascii="Arial" w:hAnsi="Arial" w:cs="Arial"/>
          <w:sz w:val="24"/>
          <w:szCs w:val="24"/>
        </w:rPr>
        <w:t>2. Уполномоченным</w:t>
      </w:r>
      <w:r w:rsidRPr="00933E59">
        <w:rPr>
          <w:rFonts w:ascii="Arial" w:hAnsi="Arial" w:cs="Arial"/>
          <w:sz w:val="24"/>
          <w:szCs w:val="24"/>
        </w:rPr>
        <w:t xml:space="preserve"> органом в сфере погребения и похоронного дела на территории городского округа </w:t>
      </w:r>
      <w:r w:rsidR="007E29C2" w:rsidRPr="00933E59">
        <w:rPr>
          <w:rFonts w:ascii="Arial" w:hAnsi="Arial" w:cs="Arial"/>
          <w:sz w:val="24"/>
          <w:szCs w:val="24"/>
        </w:rPr>
        <w:t>Павловский Посад</w:t>
      </w:r>
      <w:r w:rsidRPr="00933E59">
        <w:rPr>
          <w:rFonts w:ascii="Arial" w:hAnsi="Arial" w:cs="Arial"/>
          <w:sz w:val="24"/>
          <w:szCs w:val="24"/>
        </w:rPr>
        <w:t xml:space="preserve"> является </w:t>
      </w:r>
      <w:r w:rsidR="006E6A67" w:rsidRPr="00933E59">
        <w:rPr>
          <w:rFonts w:ascii="Arial" w:hAnsi="Arial" w:cs="Arial"/>
          <w:sz w:val="24"/>
          <w:szCs w:val="24"/>
        </w:rPr>
        <w:t>– МКУ «Ритуальные услуги».</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3.3. К ведению уполномоченного органа в сфере погребения и похоронного дела относятся:</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 xml:space="preserve">формирование и ведение учета всех кладбищ, расположенных па территории </w:t>
      </w:r>
      <w:r w:rsidR="00CC0639" w:rsidRPr="00933E59">
        <w:rPr>
          <w:rFonts w:ascii="Arial" w:hAnsi="Arial" w:cs="Arial"/>
          <w:sz w:val="24"/>
          <w:szCs w:val="24"/>
        </w:rPr>
        <w:t>г</w:t>
      </w:r>
      <w:r w:rsidRPr="00933E59">
        <w:rPr>
          <w:rFonts w:ascii="Arial" w:hAnsi="Arial" w:cs="Arial"/>
          <w:sz w:val="24"/>
          <w:szCs w:val="24"/>
        </w:rPr>
        <w:t>ородского округа Павловский Посад Московской области;</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установление порядка проведения инвентаризации захоронений, произведенных на территории кладбищ (действующих и закрытых), с соблюдением требований законодательства Российской Федерации;</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проведение инвентаризации кладбищ (действующих и закрытых);</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установление размера места для одиночного, родственного, семейного (родового), почетного, воинского захоронений;</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предоставление места для одиночного, родственного, семейного (родового), почетного, воинского</w:t>
      </w:r>
      <w:r w:rsidR="00B94E56" w:rsidRPr="00933E59">
        <w:rPr>
          <w:rFonts w:ascii="Arial" w:hAnsi="Arial" w:cs="Arial"/>
          <w:sz w:val="24"/>
          <w:szCs w:val="24"/>
        </w:rPr>
        <w:t xml:space="preserve"> захоронений, захоронений в стен</w:t>
      </w:r>
      <w:r w:rsidRPr="00933E59">
        <w:rPr>
          <w:rFonts w:ascii="Arial" w:hAnsi="Arial" w:cs="Arial"/>
          <w:sz w:val="24"/>
          <w:szCs w:val="24"/>
        </w:rPr>
        <w:t xml:space="preserve">ах </w:t>
      </w:r>
      <w:r w:rsidR="00B94E56" w:rsidRPr="00933E59">
        <w:rPr>
          <w:rFonts w:ascii="Arial" w:hAnsi="Arial" w:cs="Arial"/>
          <w:sz w:val="24"/>
          <w:szCs w:val="24"/>
        </w:rPr>
        <w:t>скорби с выдачей удостоверения н</w:t>
      </w:r>
      <w:r w:rsidRPr="00933E59">
        <w:rPr>
          <w:rFonts w:ascii="Arial" w:hAnsi="Arial" w:cs="Arial"/>
          <w:sz w:val="24"/>
          <w:szCs w:val="24"/>
        </w:rPr>
        <w:t xml:space="preserve">а соответствующее захоронение, для </w:t>
      </w:r>
      <w:proofErr w:type="spellStart"/>
      <w:r w:rsidRPr="00933E59">
        <w:rPr>
          <w:rFonts w:ascii="Arial" w:hAnsi="Arial" w:cs="Arial"/>
          <w:sz w:val="24"/>
          <w:szCs w:val="24"/>
        </w:rPr>
        <w:t>подзахоронений</w:t>
      </w:r>
      <w:proofErr w:type="spellEnd"/>
      <w:r w:rsidRPr="00933E59">
        <w:rPr>
          <w:rFonts w:ascii="Arial" w:hAnsi="Arial" w:cs="Arial"/>
          <w:sz w:val="24"/>
          <w:szCs w:val="24"/>
        </w:rPr>
        <w:t xml:space="preserve"> с соблюдением требований законодательства Российской Федерации;</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регистрация (перерегистрация) захоронений, произведенных на территории кладбищ;</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регистрация установки и замены надмогильных сооружений (надгробия), с внесением соответствующей записи в к</w:t>
      </w:r>
      <w:r w:rsidR="00B94E56" w:rsidRPr="00933E59">
        <w:rPr>
          <w:rFonts w:ascii="Arial" w:hAnsi="Arial" w:cs="Arial"/>
          <w:sz w:val="24"/>
          <w:szCs w:val="24"/>
        </w:rPr>
        <w:t>ниг</w:t>
      </w:r>
      <w:r w:rsidRPr="00933E59">
        <w:rPr>
          <w:rFonts w:ascii="Arial" w:hAnsi="Arial" w:cs="Arial"/>
          <w:sz w:val="24"/>
          <w:szCs w:val="24"/>
        </w:rPr>
        <w:t>у регистрации надмогильных сооружений (надгробий) и</w:t>
      </w:r>
      <w:r w:rsidR="00B94E56" w:rsidRPr="00933E59">
        <w:rPr>
          <w:rFonts w:ascii="Arial" w:hAnsi="Arial" w:cs="Arial"/>
          <w:sz w:val="24"/>
          <w:szCs w:val="24"/>
        </w:rPr>
        <w:t xml:space="preserve"> в соответствующие удостоверение</w:t>
      </w:r>
      <w:r w:rsidRPr="00933E59">
        <w:rPr>
          <w:rFonts w:ascii="Arial" w:hAnsi="Arial" w:cs="Arial"/>
          <w:sz w:val="24"/>
          <w:szCs w:val="24"/>
        </w:rPr>
        <w:t xml:space="preserve"> о з</w:t>
      </w:r>
      <w:r w:rsidR="00B94E56" w:rsidRPr="00933E59">
        <w:rPr>
          <w:rFonts w:ascii="Arial" w:hAnsi="Arial" w:cs="Arial"/>
          <w:sz w:val="24"/>
          <w:szCs w:val="24"/>
        </w:rPr>
        <w:t>ахоронении, при предъявлении лиц</w:t>
      </w:r>
      <w:r w:rsidRPr="00933E59">
        <w:rPr>
          <w:rFonts w:ascii="Arial" w:hAnsi="Arial" w:cs="Arial"/>
          <w:sz w:val="24"/>
          <w:szCs w:val="24"/>
        </w:rPr>
        <w:t>ом, на которое зарегистрировано место захоронения (</w:t>
      </w:r>
      <w:r w:rsidR="00B94E56" w:rsidRPr="00933E59">
        <w:rPr>
          <w:rFonts w:ascii="Arial" w:hAnsi="Arial" w:cs="Arial"/>
          <w:sz w:val="24"/>
          <w:szCs w:val="24"/>
        </w:rPr>
        <w:t>или по доверенности, выда</w:t>
      </w:r>
      <w:r w:rsidR="00CC0639" w:rsidRPr="00933E59">
        <w:rPr>
          <w:rFonts w:ascii="Arial" w:hAnsi="Arial" w:cs="Arial"/>
          <w:sz w:val="24"/>
          <w:szCs w:val="24"/>
        </w:rPr>
        <w:t>нной в соответствии с законодат</w:t>
      </w:r>
      <w:r w:rsidR="00B94E56" w:rsidRPr="00933E59">
        <w:rPr>
          <w:rFonts w:ascii="Arial" w:hAnsi="Arial" w:cs="Arial"/>
          <w:sz w:val="24"/>
          <w:szCs w:val="24"/>
        </w:rPr>
        <w:t>ельством Российской Федерации,</w:t>
      </w:r>
      <w:r w:rsidRPr="00933E59">
        <w:rPr>
          <w:rFonts w:ascii="Arial" w:hAnsi="Arial" w:cs="Arial"/>
          <w:sz w:val="24"/>
          <w:szCs w:val="24"/>
        </w:rPr>
        <w:t xml:space="preserve"> иным лицом), паспорта или иного документа, удостоверяющего личность заявителя, а также удостоверения о захоронении;</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 xml:space="preserve">разработка и реализация мероприятий по созданию новых, а также эксплуатации, реконструкции (расширению), ремонту (текущему, капитальному), закрытию </w:t>
      </w:r>
      <w:r w:rsidRPr="00933E59">
        <w:rPr>
          <w:rFonts w:ascii="Arial" w:hAnsi="Arial" w:cs="Arial"/>
          <w:sz w:val="24"/>
          <w:szCs w:val="24"/>
        </w:rPr>
        <w:lastRenderedPageBreak/>
        <w:t>или переносу действующих кладбищ.</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 xml:space="preserve">осуществление мероприятий по принятию в муниципальную собственность бесхозяйственных кладбищ, расположенных па территории </w:t>
      </w:r>
      <w:r w:rsidR="00B94E56" w:rsidRPr="00933E59">
        <w:rPr>
          <w:rFonts w:ascii="Arial" w:hAnsi="Arial" w:cs="Arial"/>
          <w:sz w:val="24"/>
          <w:szCs w:val="24"/>
        </w:rPr>
        <w:t>г</w:t>
      </w:r>
      <w:r w:rsidRPr="00933E59">
        <w:rPr>
          <w:rFonts w:ascii="Arial" w:hAnsi="Arial" w:cs="Arial"/>
          <w:sz w:val="24"/>
          <w:szCs w:val="24"/>
        </w:rPr>
        <w:t>ородского округа Павловский Посад Московской области.</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осуществление контроля за использованием кладбищ и иных объектов похоронного назначения, находящихся в собс</w:t>
      </w:r>
      <w:r w:rsidR="00B94E56" w:rsidRPr="00933E59">
        <w:rPr>
          <w:rFonts w:ascii="Arial" w:hAnsi="Arial" w:cs="Arial"/>
          <w:sz w:val="24"/>
          <w:szCs w:val="24"/>
        </w:rPr>
        <w:t>твенности гор</w:t>
      </w:r>
      <w:r w:rsidR="002D2128" w:rsidRPr="00933E59">
        <w:rPr>
          <w:rFonts w:ascii="Arial" w:hAnsi="Arial" w:cs="Arial"/>
          <w:sz w:val="24"/>
          <w:szCs w:val="24"/>
        </w:rPr>
        <w:t>одского округа Павловский Посад</w:t>
      </w:r>
      <w:r w:rsidRPr="00933E59">
        <w:rPr>
          <w:rFonts w:ascii="Arial" w:hAnsi="Arial" w:cs="Arial"/>
          <w:sz w:val="24"/>
          <w:szCs w:val="24"/>
        </w:rPr>
        <w:t xml:space="preserve"> Московской области исключительно по целевому назначению.</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орган</w:t>
      </w:r>
      <w:r w:rsidR="00897BC6" w:rsidRPr="00933E59">
        <w:rPr>
          <w:rFonts w:ascii="Arial" w:hAnsi="Arial" w:cs="Arial"/>
          <w:sz w:val="24"/>
          <w:szCs w:val="24"/>
        </w:rPr>
        <w:t>изация формирования</w:t>
      </w:r>
      <w:r w:rsidR="00F02226" w:rsidRPr="00933E59">
        <w:rPr>
          <w:rFonts w:ascii="Arial" w:hAnsi="Arial" w:cs="Arial"/>
          <w:sz w:val="24"/>
          <w:szCs w:val="24"/>
        </w:rPr>
        <w:t xml:space="preserve"> и сод</w:t>
      </w:r>
      <w:r w:rsidR="003316EA" w:rsidRPr="00933E59">
        <w:rPr>
          <w:rFonts w:ascii="Arial" w:hAnsi="Arial" w:cs="Arial"/>
          <w:sz w:val="24"/>
          <w:szCs w:val="24"/>
        </w:rPr>
        <w:t>е</w:t>
      </w:r>
      <w:r w:rsidR="00F02226" w:rsidRPr="00933E59">
        <w:rPr>
          <w:rFonts w:ascii="Arial" w:hAnsi="Arial" w:cs="Arial"/>
          <w:sz w:val="24"/>
          <w:szCs w:val="24"/>
        </w:rPr>
        <w:t>ржания</w:t>
      </w:r>
      <w:r w:rsidRPr="00933E59">
        <w:rPr>
          <w:rFonts w:ascii="Arial" w:hAnsi="Arial" w:cs="Arial"/>
          <w:sz w:val="24"/>
          <w:szCs w:val="24"/>
        </w:rPr>
        <w:t xml:space="preserve"> архивного фонда документов по захоронению умерших.</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 xml:space="preserve">принятие решений по перезахоронению </w:t>
      </w:r>
      <w:proofErr w:type="gramStart"/>
      <w:r w:rsidRPr="00933E59">
        <w:rPr>
          <w:rFonts w:ascii="Arial" w:hAnsi="Arial" w:cs="Arial"/>
          <w:sz w:val="24"/>
          <w:szCs w:val="24"/>
        </w:rPr>
        <w:t>останков</w:t>
      </w:r>
      <w:proofErr w:type="gramEnd"/>
      <w:r w:rsidRPr="00933E59">
        <w:rPr>
          <w:rFonts w:ascii="Arial" w:hAnsi="Arial" w:cs="Arial"/>
          <w:sz w:val="24"/>
          <w:szCs w:val="24"/>
        </w:rPr>
        <w:t xml:space="preserve"> умерших на основании заключения</w:t>
      </w:r>
      <w:r w:rsidR="00B94E56" w:rsidRPr="00933E59">
        <w:rPr>
          <w:rFonts w:ascii="Arial" w:hAnsi="Arial" w:cs="Arial"/>
          <w:sz w:val="24"/>
          <w:szCs w:val="24"/>
        </w:rPr>
        <w:t xml:space="preserve"> (справки)</w:t>
      </w:r>
      <w:r w:rsidRPr="00933E59">
        <w:rPr>
          <w:rFonts w:ascii="Arial" w:hAnsi="Arial" w:cs="Arial"/>
          <w:sz w:val="24"/>
          <w:szCs w:val="24"/>
        </w:rPr>
        <w:t xml:space="preserve"> органов, уполномоченных осуществлять государственный санитарно- эпидемиологический надзор, об отсутствии особо опасных инфекционных заболеваний.</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организация перезахоронений останков погибших при обнаружении старых военных и ранее неизвестных захоронений</w:t>
      </w:r>
      <w:r w:rsidR="000F0B9B" w:rsidRPr="00933E59">
        <w:rPr>
          <w:rFonts w:ascii="Arial" w:hAnsi="Arial" w:cs="Arial"/>
          <w:sz w:val="24"/>
          <w:szCs w:val="24"/>
        </w:rPr>
        <w:t xml:space="preserve"> на территории городского округа Павловский Посад</w:t>
      </w:r>
      <w:r w:rsidRPr="00933E59">
        <w:rPr>
          <w:rFonts w:ascii="Arial" w:hAnsi="Arial" w:cs="Arial"/>
          <w:sz w:val="24"/>
          <w:szCs w:val="24"/>
        </w:rPr>
        <w:t xml:space="preserve"> и обеспечение обозначения и регистрации места захоронения;</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принятие решения об определении мест (зон) дня семейных (родовых), почетных захоронений;</w:t>
      </w:r>
    </w:p>
    <w:p w:rsidR="00306D23"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выполнение функций муниципального заказчика в сфере погребения и похоронного дела.</w:t>
      </w:r>
    </w:p>
    <w:p w:rsidR="00C018D1"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осуществление контроля за исполнением муниципальных контрактов (договоров) на выполнение работ и оказание услуг в сфере погребения и похоронного дела.</w:t>
      </w:r>
    </w:p>
    <w:p w:rsidR="00C018D1" w:rsidRPr="00933E59" w:rsidRDefault="006E6A67"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осуществление контроля за соблюдением специализированной службой по вопросам похоронного дела законодательства Российской Федерации, муниципальных правовых актов в сфере погребения и похоронного дела, в том числе требований:</w:t>
      </w:r>
      <w:r w:rsidR="00C018D1" w:rsidRPr="00933E59">
        <w:rPr>
          <w:rFonts w:ascii="Arial" w:hAnsi="Arial" w:cs="Arial"/>
          <w:sz w:val="24"/>
          <w:szCs w:val="24"/>
        </w:rPr>
        <w:t xml:space="preserve"> </w:t>
      </w:r>
    </w:p>
    <w:p w:rsidR="00C018D1" w:rsidRPr="00933E59" w:rsidRDefault="00C018D1" w:rsidP="008D2324">
      <w:pPr>
        <w:pStyle w:val="23"/>
        <w:shd w:val="clear" w:color="auto" w:fill="auto"/>
        <w:tabs>
          <w:tab w:val="left" w:pos="1184"/>
        </w:tabs>
        <w:spacing w:before="0" w:after="0" w:line="240" w:lineRule="auto"/>
        <w:jc w:val="both"/>
        <w:rPr>
          <w:rFonts w:ascii="Arial" w:hAnsi="Arial" w:cs="Arial"/>
          <w:sz w:val="24"/>
          <w:szCs w:val="24"/>
        </w:rPr>
      </w:pPr>
      <w:r w:rsidRPr="00933E59">
        <w:rPr>
          <w:rFonts w:ascii="Arial" w:hAnsi="Arial" w:cs="Arial"/>
          <w:sz w:val="24"/>
          <w:szCs w:val="24"/>
        </w:rPr>
        <w:t>-</w:t>
      </w:r>
      <w:r w:rsidR="008D2324" w:rsidRPr="00933E59">
        <w:rPr>
          <w:rFonts w:ascii="Arial" w:hAnsi="Arial" w:cs="Arial"/>
          <w:sz w:val="24"/>
          <w:szCs w:val="24"/>
        </w:rPr>
        <w:t xml:space="preserve"> </w:t>
      </w:r>
      <w:r w:rsidRPr="00933E59">
        <w:rPr>
          <w:rFonts w:ascii="Arial" w:hAnsi="Arial" w:cs="Arial"/>
          <w:sz w:val="24"/>
          <w:szCs w:val="24"/>
        </w:rPr>
        <w:t xml:space="preserve"> к качеству услуг, оказываемых согласно гарантийному перечню услуг по погребению;</w:t>
      </w:r>
    </w:p>
    <w:p w:rsidR="00C018D1" w:rsidRPr="00933E59" w:rsidRDefault="00C018D1" w:rsidP="008D2324">
      <w:pPr>
        <w:pStyle w:val="23"/>
        <w:shd w:val="clear" w:color="auto" w:fill="auto"/>
        <w:tabs>
          <w:tab w:val="left" w:pos="1184"/>
        </w:tabs>
        <w:spacing w:before="0" w:after="0" w:line="240" w:lineRule="auto"/>
        <w:jc w:val="both"/>
        <w:rPr>
          <w:rFonts w:ascii="Arial" w:hAnsi="Arial" w:cs="Arial"/>
          <w:sz w:val="24"/>
          <w:szCs w:val="24"/>
        </w:rPr>
      </w:pPr>
      <w:r w:rsidRPr="00933E59">
        <w:rPr>
          <w:rFonts w:ascii="Arial" w:hAnsi="Arial" w:cs="Arial"/>
          <w:sz w:val="24"/>
          <w:szCs w:val="24"/>
        </w:rPr>
        <w:t>- к погребению в установленные сроки умерших, не имеющих супруг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C018D1" w:rsidRPr="00933E59" w:rsidRDefault="008D2324" w:rsidP="008D2324">
      <w:pPr>
        <w:pStyle w:val="23"/>
        <w:shd w:val="clear" w:color="auto" w:fill="auto"/>
        <w:tabs>
          <w:tab w:val="left" w:pos="1184"/>
        </w:tabs>
        <w:spacing w:before="0" w:after="0" w:line="240" w:lineRule="auto"/>
        <w:jc w:val="both"/>
        <w:rPr>
          <w:rFonts w:ascii="Arial" w:hAnsi="Arial" w:cs="Arial"/>
          <w:sz w:val="24"/>
          <w:szCs w:val="24"/>
        </w:rPr>
      </w:pPr>
      <w:r w:rsidRPr="00933E59">
        <w:rPr>
          <w:rFonts w:ascii="Arial" w:hAnsi="Arial" w:cs="Arial"/>
          <w:sz w:val="24"/>
          <w:szCs w:val="24"/>
        </w:rPr>
        <w:t xml:space="preserve">- </w:t>
      </w:r>
      <w:r w:rsidR="00C018D1" w:rsidRPr="00933E59">
        <w:rPr>
          <w:rFonts w:ascii="Arial" w:hAnsi="Arial" w:cs="Arial"/>
          <w:sz w:val="24"/>
          <w:szCs w:val="24"/>
        </w:rPr>
        <w:t>к погребению в установленные сроки умерших, личность которых не установлена органами внутренних дел в сроки, определенные законодательством Российской Федерации;</w:t>
      </w:r>
    </w:p>
    <w:p w:rsidR="00C018D1" w:rsidRPr="00933E59" w:rsidRDefault="008D2324" w:rsidP="008D2324">
      <w:pPr>
        <w:pStyle w:val="23"/>
        <w:shd w:val="clear" w:color="auto" w:fill="auto"/>
        <w:tabs>
          <w:tab w:val="left" w:pos="1184"/>
        </w:tabs>
        <w:spacing w:before="0" w:after="0" w:line="240" w:lineRule="auto"/>
        <w:jc w:val="both"/>
        <w:rPr>
          <w:rFonts w:ascii="Arial" w:hAnsi="Arial" w:cs="Arial"/>
          <w:sz w:val="24"/>
          <w:szCs w:val="24"/>
        </w:rPr>
      </w:pPr>
      <w:r w:rsidRPr="00933E59">
        <w:rPr>
          <w:rFonts w:ascii="Arial" w:hAnsi="Arial" w:cs="Arial"/>
          <w:sz w:val="24"/>
          <w:szCs w:val="24"/>
        </w:rPr>
        <w:t xml:space="preserve">- </w:t>
      </w:r>
      <w:r w:rsidR="006E6A67" w:rsidRPr="00933E59">
        <w:rPr>
          <w:rFonts w:ascii="Arial" w:hAnsi="Arial" w:cs="Arial"/>
          <w:sz w:val="24"/>
          <w:szCs w:val="24"/>
        </w:rPr>
        <w:t>проведение ежегодного мониторинга состояни</w:t>
      </w:r>
      <w:r w:rsidR="00CC0639" w:rsidRPr="00933E59">
        <w:rPr>
          <w:rFonts w:ascii="Arial" w:hAnsi="Arial" w:cs="Arial"/>
          <w:sz w:val="24"/>
          <w:szCs w:val="24"/>
        </w:rPr>
        <w:t>я организации похоронного дела на территории г</w:t>
      </w:r>
      <w:r w:rsidR="006E6A67" w:rsidRPr="00933E59">
        <w:rPr>
          <w:rFonts w:ascii="Arial" w:hAnsi="Arial" w:cs="Arial"/>
          <w:sz w:val="24"/>
          <w:szCs w:val="24"/>
        </w:rPr>
        <w:t>ородского округа Павловский Посад Московской области;</w:t>
      </w:r>
    </w:p>
    <w:p w:rsidR="00C018D1" w:rsidRPr="00933E59" w:rsidRDefault="002D2128"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о</w:t>
      </w:r>
      <w:r w:rsidR="006E6A67" w:rsidRPr="00933E59">
        <w:rPr>
          <w:rFonts w:ascii="Arial" w:hAnsi="Arial" w:cs="Arial"/>
          <w:sz w:val="24"/>
          <w:szCs w:val="24"/>
        </w:rPr>
        <w:t xml:space="preserve">существление мер по соблюдению порядка содержания </w:t>
      </w:r>
      <w:r w:rsidR="000F0B9B" w:rsidRPr="00933E59">
        <w:rPr>
          <w:rFonts w:ascii="Arial" w:hAnsi="Arial" w:cs="Arial"/>
          <w:sz w:val="24"/>
          <w:szCs w:val="24"/>
        </w:rPr>
        <w:t>общественных кладбищ</w:t>
      </w:r>
      <w:r w:rsidRPr="00933E59">
        <w:rPr>
          <w:rFonts w:ascii="Arial" w:hAnsi="Arial" w:cs="Arial"/>
          <w:sz w:val="24"/>
          <w:szCs w:val="24"/>
        </w:rPr>
        <w:t>;</w:t>
      </w:r>
    </w:p>
    <w:p w:rsidR="002D2128" w:rsidRPr="00933E59" w:rsidRDefault="002D2128" w:rsidP="002D2128">
      <w:pPr>
        <w:pStyle w:val="23"/>
        <w:numPr>
          <w:ilvl w:val="2"/>
          <w:numId w:val="4"/>
        </w:numPr>
        <w:shd w:val="clear" w:color="auto" w:fill="auto"/>
        <w:tabs>
          <w:tab w:val="left" w:pos="1184"/>
        </w:tabs>
        <w:spacing w:before="0" w:after="0" w:line="240" w:lineRule="auto"/>
        <w:ind w:left="0" w:firstLine="0"/>
        <w:jc w:val="both"/>
        <w:rPr>
          <w:rFonts w:ascii="Arial" w:hAnsi="Arial" w:cs="Arial"/>
          <w:sz w:val="24"/>
          <w:szCs w:val="24"/>
        </w:rPr>
      </w:pPr>
      <w:r w:rsidRPr="00933E59">
        <w:rPr>
          <w:rFonts w:ascii="Arial" w:hAnsi="Arial" w:cs="Arial"/>
          <w:sz w:val="24"/>
          <w:szCs w:val="24"/>
        </w:rPr>
        <w:t xml:space="preserve"> в</w:t>
      </w:r>
      <w:r w:rsidR="009051B6" w:rsidRPr="00933E59">
        <w:rPr>
          <w:rFonts w:ascii="Arial" w:hAnsi="Arial" w:cs="Arial"/>
          <w:sz w:val="24"/>
          <w:szCs w:val="24"/>
        </w:rPr>
        <w:t>заимодействие с исполнительными органами государственной власти Московской области в сфере погребения и похоронного дела.</w:t>
      </w:r>
    </w:p>
    <w:p w:rsidR="002D2128" w:rsidRPr="00933E59" w:rsidRDefault="009051B6" w:rsidP="002D2128">
      <w:pPr>
        <w:pStyle w:val="23"/>
        <w:shd w:val="clear" w:color="auto" w:fill="auto"/>
        <w:tabs>
          <w:tab w:val="left" w:pos="1184"/>
        </w:tabs>
        <w:spacing w:before="0" w:after="0" w:line="240" w:lineRule="auto"/>
        <w:jc w:val="both"/>
        <w:rPr>
          <w:rFonts w:ascii="Arial" w:hAnsi="Arial" w:cs="Arial"/>
          <w:sz w:val="24"/>
          <w:szCs w:val="24"/>
        </w:rPr>
      </w:pPr>
      <w:r w:rsidRPr="00933E59">
        <w:rPr>
          <w:rFonts w:ascii="Arial" w:hAnsi="Arial" w:cs="Arial"/>
          <w:sz w:val="24"/>
          <w:szCs w:val="24"/>
        </w:rPr>
        <w:t>3.4. Субъектный состав участников рынка ритуальных услуг не огр</w:t>
      </w:r>
      <w:r w:rsidR="003316EA" w:rsidRPr="00933E59">
        <w:rPr>
          <w:rFonts w:ascii="Arial" w:hAnsi="Arial" w:cs="Arial"/>
          <w:sz w:val="24"/>
          <w:szCs w:val="24"/>
        </w:rPr>
        <w:t xml:space="preserve">аничивается созданием </w:t>
      </w:r>
      <w:r w:rsidRPr="00933E59">
        <w:rPr>
          <w:rFonts w:ascii="Arial" w:hAnsi="Arial" w:cs="Arial"/>
          <w:sz w:val="24"/>
          <w:szCs w:val="24"/>
        </w:rPr>
        <w:t>специализированной службы</w:t>
      </w:r>
      <w:r w:rsidR="003316EA" w:rsidRPr="00933E59">
        <w:rPr>
          <w:rFonts w:ascii="Arial" w:hAnsi="Arial" w:cs="Arial"/>
          <w:sz w:val="24"/>
          <w:szCs w:val="24"/>
        </w:rPr>
        <w:t xml:space="preserve"> городского округа</w:t>
      </w:r>
      <w:r w:rsidRPr="00933E59">
        <w:rPr>
          <w:rFonts w:ascii="Arial" w:hAnsi="Arial" w:cs="Arial"/>
          <w:sz w:val="24"/>
          <w:szCs w:val="24"/>
        </w:rPr>
        <w:t xml:space="preserve"> по вопросам </w:t>
      </w:r>
      <w:r w:rsidR="003316EA" w:rsidRPr="00933E59">
        <w:rPr>
          <w:rFonts w:ascii="Arial" w:hAnsi="Arial" w:cs="Arial"/>
          <w:sz w:val="24"/>
          <w:szCs w:val="24"/>
        </w:rPr>
        <w:t xml:space="preserve">погребения и </w:t>
      </w:r>
      <w:r w:rsidRPr="00933E59">
        <w:rPr>
          <w:rFonts w:ascii="Arial" w:hAnsi="Arial" w:cs="Arial"/>
          <w:sz w:val="24"/>
          <w:szCs w:val="24"/>
        </w:rPr>
        <w:t xml:space="preserve">похоронного дела. </w:t>
      </w:r>
    </w:p>
    <w:p w:rsidR="009051B6" w:rsidRPr="00933E59" w:rsidRDefault="002D2128" w:rsidP="002D2128">
      <w:pPr>
        <w:pStyle w:val="23"/>
        <w:shd w:val="clear" w:color="auto" w:fill="auto"/>
        <w:tabs>
          <w:tab w:val="left" w:pos="709"/>
        </w:tabs>
        <w:spacing w:before="0" w:after="0" w:line="240" w:lineRule="auto"/>
        <w:jc w:val="both"/>
        <w:rPr>
          <w:rFonts w:ascii="Arial" w:hAnsi="Arial" w:cs="Arial"/>
          <w:sz w:val="24"/>
          <w:szCs w:val="24"/>
        </w:rPr>
      </w:pPr>
      <w:r w:rsidRPr="00933E59">
        <w:rPr>
          <w:rFonts w:ascii="Arial" w:hAnsi="Arial" w:cs="Arial"/>
          <w:sz w:val="24"/>
          <w:szCs w:val="24"/>
        </w:rPr>
        <w:tab/>
      </w:r>
      <w:r w:rsidR="009051B6" w:rsidRPr="00933E59">
        <w:rPr>
          <w:rFonts w:ascii="Arial" w:hAnsi="Arial" w:cs="Arial"/>
          <w:sz w:val="24"/>
          <w:szCs w:val="24"/>
        </w:rPr>
        <w:t>Правом заниматься деятельностью по организации похорон и оказанию связанных с ними ритуальных услуг (кроме гарантированного перечня услуг по погребению на безвозмездной основе) вправе иные хозяйствующие субъекты (юридические лица и индивидуальные предприниматели), не являющиеся специализированными службами по вопросам похоронного дела.</w:t>
      </w:r>
    </w:p>
    <w:p w:rsidR="009051B6" w:rsidRPr="00933E59" w:rsidRDefault="002D2128" w:rsidP="002D2128">
      <w:pPr>
        <w:pStyle w:val="23"/>
        <w:shd w:val="clear" w:color="auto" w:fill="auto"/>
        <w:tabs>
          <w:tab w:val="left" w:pos="709"/>
        </w:tabs>
        <w:spacing w:before="0" w:after="0" w:line="240" w:lineRule="auto"/>
        <w:jc w:val="both"/>
        <w:rPr>
          <w:rFonts w:ascii="Arial" w:hAnsi="Arial" w:cs="Arial"/>
          <w:sz w:val="24"/>
          <w:szCs w:val="24"/>
        </w:rPr>
      </w:pPr>
      <w:r w:rsidRPr="00933E59">
        <w:rPr>
          <w:rFonts w:ascii="Arial" w:hAnsi="Arial" w:cs="Arial"/>
          <w:sz w:val="24"/>
          <w:szCs w:val="24"/>
        </w:rPr>
        <w:t xml:space="preserve">3.5. </w:t>
      </w:r>
      <w:r w:rsidR="009051B6" w:rsidRPr="00933E59">
        <w:rPr>
          <w:rFonts w:ascii="Arial" w:hAnsi="Arial" w:cs="Arial"/>
          <w:sz w:val="24"/>
          <w:szCs w:val="24"/>
        </w:rPr>
        <w:t>Все субъекты рынка ритуальных услуг пользуются равными правами в деятельности по предоставлению гражданам услуг по погребению и иных ритуальных услуг (перечень услуг по погребению определен </w:t>
      </w:r>
      <w:hyperlink r:id="rId15" w:history="1">
        <w:r w:rsidR="009051B6" w:rsidRPr="00933E59">
          <w:rPr>
            <w:rFonts w:ascii="Arial" w:hAnsi="Arial" w:cs="Arial"/>
            <w:sz w:val="24"/>
            <w:szCs w:val="24"/>
          </w:rPr>
          <w:t>законом</w:t>
        </w:r>
      </w:hyperlink>
      <w:r w:rsidR="009051B6" w:rsidRPr="00933E59">
        <w:rPr>
          <w:rFonts w:ascii="Arial" w:hAnsi="Arial" w:cs="Arial"/>
          <w:sz w:val="24"/>
          <w:szCs w:val="24"/>
        </w:rPr>
        <w:t xml:space="preserve"> Московской области, Общероссийским классификатором услуг населению, Общероссийским классификатором видов </w:t>
      </w:r>
      <w:r w:rsidR="009051B6" w:rsidRPr="00933E59">
        <w:rPr>
          <w:rFonts w:ascii="Arial" w:hAnsi="Arial" w:cs="Arial"/>
          <w:sz w:val="24"/>
          <w:szCs w:val="24"/>
        </w:rPr>
        <w:lastRenderedPageBreak/>
        <w:t>экономической деятельности, продукции и услуг).</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2D2128">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4. Специализированная служба по вопросам похоронного дела</w:t>
      </w:r>
    </w:p>
    <w:p w:rsidR="009051B6" w:rsidRPr="00933E59" w:rsidRDefault="009051B6" w:rsidP="002D2128">
      <w:pPr>
        <w:shd w:val="clear" w:color="auto" w:fill="FFFFFF"/>
        <w:spacing w:after="0" w:line="240" w:lineRule="auto"/>
        <w:jc w:val="center"/>
        <w:textAlignment w:val="baseline"/>
        <w:rPr>
          <w:rFonts w:ascii="Arial" w:hAnsi="Arial" w:cs="Arial"/>
          <w:sz w:val="24"/>
          <w:szCs w:val="24"/>
        </w:rPr>
      </w:pP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4.1. </w:t>
      </w:r>
      <w:r w:rsidR="002D2128" w:rsidRPr="00933E59">
        <w:rPr>
          <w:rFonts w:ascii="Arial" w:hAnsi="Arial" w:cs="Arial"/>
          <w:sz w:val="24"/>
          <w:szCs w:val="24"/>
        </w:rPr>
        <w:t xml:space="preserve">  </w:t>
      </w:r>
      <w:r w:rsidRPr="00933E59">
        <w:rPr>
          <w:rFonts w:ascii="Arial" w:hAnsi="Arial" w:cs="Arial"/>
          <w:sz w:val="24"/>
          <w:szCs w:val="24"/>
        </w:rPr>
        <w:t>Специализированная служба по вопросам похоронного дела осуществляет:</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предоставление гарантированного перечня услуг по погребению на безвозмездной основе для всех категорий граждан (в комплексе);</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захоронение неопознанных, невостребованных и безродных тел умерших (погибших);</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4.2. </w:t>
      </w:r>
      <w:r w:rsidR="007F451A" w:rsidRPr="00933E59">
        <w:rPr>
          <w:rFonts w:ascii="Arial" w:hAnsi="Arial" w:cs="Arial"/>
          <w:sz w:val="24"/>
          <w:szCs w:val="24"/>
        </w:rPr>
        <w:t>В соответствии с постановлением А</w:t>
      </w:r>
      <w:r w:rsidR="00BA2059" w:rsidRPr="00933E59">
        <w:rPr>
          <w:rFonts w:ascii="Arial" w:hAnsi="Arial" w:cs="Arial"/>
          <w:sz w:val="24"/>
          <w:szCs w:val="24"/>
        </w:rPr>
        <w:t>дминистрации Павлово-Посадского муниципального района Московской области от 23.03.2017 г. № 621</w:t>
      </w:r>
      <w:r w:rsidR="00D27A4F" w:rsidRPr="00933E59">
        <w:rPr>
          <w:rFonts w:ascii="Arial" w:hAnsi="Arial" w:cs="Arial"/>
          <w:spacing w:val="2"/>
          <w:sz w:val="24"/>
          <w:szCs w:val="24"/>
        </w:rPr>
        <w:t xml:space="preserve"> «</w:t>
      </w:r>
      <w:r w:rsidR="00D27A4F" w:rsidRPr="00933E59">
        <w:rPr>
          <w:rFonts w:ascii="Arial" w:hAnsi="Arial" w:cs="Arial"/>
          <w:sz w:val="24"/>
          <w:szCs w:val="24"/>
        </w:rPr>
        <w:t>О наделении муниципального казенного учреждения Павлово-Посадского муниципального района Московской области «Ритуальные услуги» полномочиями специализированной службы по вопросам похоронного дела и об утверждении порядка деятельности специализированной службы по вопросам похоронного дела на территории городского округа Павловский Посад»</w:t>
      </w:r>
      <w:r w:rsidR="00BA2059" w:rsidRPr="00933E59">
        <w:rPr>
          <w:rFonts w:ascii="Arial" w:hAnsi="Arial" w:cs="Arial"/>
          <w:sz w:val="24"/>
          <w:szCs w:val="24"/>
        </w:rPr>
        <w:t xml:space="preserve"> </w:t>
      </w:r>
      <w:r w:rsidR="007F451A" w:rsidRPr="00933E59">
        <w:rPr>
          <w:rFonts w:ascii="Arial" w:hAnsi="Arial" w:cs="Arial"/>
          <w:sz w:val="24"/>
          <w:szCs w:val="24"/>
        </w:rPr>
        <w:t>с</w:t>
      </w:r>
      <w:r w:rsidR="00BA2059" w:rsidRPr="00933E59">
        <w:rPr>
          <w:rFonts w:ascii="Arial" w:hAnsi="Arial" w:cs="Arial"/>
          <w:sz w:val="24"/>
          <w:szCs w:val="24"/>
        </w:rPr>
        <w:t>пециализированной службой по вопросам похоронного дела на территории городского округа Павловский Посад  является МКУ «Ритуальные услуги»</w:t>
      </w:r>
      <w:r w:rsidRPr="00933E59">
        <w:rPr>
          <w:rFonts w:ascii="Arial" w:hAnsi="Arial" w:cs="Arial"/>
          <w:sz w:val="24"/>
          <w:szCs w:val="24"/>
        </w:rPr>
        <w:t>.</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D27A4F" w:rsidRPr="00933E59" w:rsidRDefault="009051B6" w:rsidP="00D27A4F">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 xml:space="preserve">5. Требования к организации деятельности специализированной службы </w:t>
      </w:r>
    </w:p>
    <w:p w:rsidR="009051B6" w:rsidRPr="00933E59" w:rsidRDefault="009051B6" w:rsidP="00D27A4F">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по вопросам похоронного дела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5.1. Специализированная служба по вопросам похоронного дела должна иметь 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5.2. Специализированная служба по вопросам похоронного дела должна иметь вывеску со следующей обязательной информацией: фирменное наименование организации, указание места ее нахождения (юридический адрес), а также режим работы.</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5.3. В помещении специализированной службы по вопросам похоронного дела, где осуществляется прием заказов на оказание услуг, должна находиться в доступном для обозрения месте следующая обязательная информация: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Указ Президента Российской Федерации от 29.0</w:t>
      </w:r>
      <w:r w:rsidR="00D27A4F" w:rsidRPr="00933E59">
        <w:rPr>
          <w:rFonts w:ascii="Arial" w:hAnsi="Arial" w:cs="Arial"/>
          <w:sz w:val="24"/>
          <w:szCs w:val="24"/>
        </w:rPr>
        <w:t>6.1996 № 1001 «</w:t>
      </w:r>
      <w:r w:rsidRPr="00933E59">
        <w:rPr>
          <w:rFonts w:ascii="Arial" w:hAnsi="Arial" w:cs="Arial"/>
          <w:sz w:val="24"/>
          <w:szCs w:val="24"/>
        </w:rPr>
        <w:t>О гарантиях прав граждан на предоставле</w:t>
      </w:r>
      <w:r w:rsidR="00D27A4F" w:rsidRPr="00933E59">
        <w:rPr>
          <w:rFonts w:ascii="Arial" w:hAnsi="Arial" w:cs="Arial"/>
          <w:sz w:val="24"/>
          <w:szCs w:val="24"/>
        </w:rPr>
        <w:t>ние услуг по погребению умерших»</w:t>
      </w:r>
      <w:r w:rsidRPr="00933E59">
        <w:rPr>
          <w:rFonts w:ascii="Arial" w:hAnsi="Arial" w:cs="Arial"/>
          <w:sz w:val="24"/>
          <w:szCs w:val="24"/>
        </w:rPr>
        <w:t>;</w:t>
      </w:r>
    </w:p>
    <w:p w:rsidR="009051B6" w:rsidRPr="00933E59" w:rsidRDefault="00D27A4F"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Федеральный закон от 12.01.1996 № 8-ФЗ «О погребении и похоронном деле»</w:t>
      </w:r>
      <w:r w:rsidR="009051B6" w:rsidRPr="00933E59">
        <w:rPr>
          <w:rFonts w:ascii="Arial" w:hAnsi="Arial" w:cs="Arial"/>
          <w:sz w:val="24"/>
          <w:szCs w:val="24"/>
        </w:rPr>
        <w:t>;</w:t>
      </w:r>
    </w:p>
    <w:p w:rsidR="009051B6" w:rsidRPr="00933E59" w:rsidRDefault="00D27A4F"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 Закон Российской Федерации </w:t>
      </w:r>
      <w:r w:rsidR="007B561D" w:rsidRPr="00933E59">
        <w:rPr>
          <w:rFonts w:ascii="Arial" w:hAnsi="Arial" w:cs="Arial"/>
          <w:sz w:val="24"/>
          <w:szCs w:val="24"/>
        </w:rPr>
        <w:t xml:space="preserve">от 07.02.1992 № 2300-1 </w:t>
      </w:r>
      <w:r w:rsidRPr="00933E59">
        <w:rPr>
          <w:rFonts w:ascii="Arial" w:hAnsi="Arial" w:cs="Arial"/>
          <w:sz w:val="24"/>
          <w:szCs w:val="24"/>
        </w:rPr>
        <w:t>«О защите прав потребителей»</w:t>
      </w:r>
      <w:r w:rsidR="009051B6" w:rsidRPr="00933E59">
        <w:rPr>
          <w:rFonts w:ascii="Arial" w:hAnsi="Arial" w:cs="Arial"/>
          <w:sz w:val="24"/>
          <w:szCs w:val="24"/>
        </w:rPr>
        <w:t>;</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w:t>
      </w:r>
      <w:hyperlink r:id="rId16" w:history="1">
        <w:r w:rsidRPr="00933E59">
          <w:rPr>
            <w:rFonts w:ascii="Arial" w:hAnsi="Arial" w:cs="Arial"/>
            <w:sz w:val="24"/>
            <w:szCs w:val="24"/>
          </w:rPr>
          <w:t>Закон</w:t>
        </w:r>
      </w:hyperlink>
      <w:r w:rsidRPr="00933E59">
        <w:rPr>
          <w:rFonts w:ascii="Arial" w:hAnsi="Arial" w:cs="Arial"/>
          <w:sz w:val="24"/>
          <w:szCs w:val="24"/>
        </w:rPr>
        <w:t> </w:t>
      </w:r>
      <w:r w:rsidR="00D27A4F" w:rsidRPr="00933E59">
        <w:rPr>
          <w:rFonts w:ascii="Arial" w:hAnsi="Arial" w:cs="Arial"/>
          <w:sz w:val="24"/>
          <w:szCs w:val="24"/>
        </w:rPr>
        <w:t>Московской области</w:t>
      </w:r>
      <w:r w:rsidR="007B561D" w:rsidRPr="00933E59">
        <w:rPr>
          <w:rFonts w:ascii="Arial" w:hAnsi="Arial" w:cs="Arial"/>
          <w:sz w:val="24"/>
          <w:szCs w:val="24"/>
        </w:rPr>
        <w:t xml:space="preserve"> от 17.07.2007 № 115/2007-ОЗ</w:t>
      </w:r>
      <w:r w:rsidR="00D27A4F" w:rsidRPr="00933E59">
        <w:rPr>
          <w:rFonts w:ascii="Arial" w:hAnsi="Arial" w:cs="Arial"/>
          <w:sz w:val="24"/>
          <w:szCs w:val="24"/>
        </w:rPr>
        <w:t xml:space="preserve"> «</w:t>
      </w:r>
      <w:r w:rsidRPr="00933E59">
        <w:rPr>
          <w:rFonts w:ascii="Arial" w:hAnsi="Arial" w:cs="Arial"/>
          <w:sz w:val="24"/>
          <w:szCs w:val="24"/>
        </w:rPr>
        <w:t>О погребении и похор</w:t>
      </w:r>
      <w:r w:rsidR="00D27A4F" w:rsidRPr="00933E59">
        <w:rPr>
          <w:rFonts w:ascii="Arial" w:hAnsi="Arial" w:cs="Arial"/>
          <w:sz w:val="24"/>
          <w:szCs w:val="24"/>
        </w:rPr>
        <w:t>онном деле в Московской области»</w:t>
      </w:r>
      <w:r w:rsidRPr="00933E59">
        <w:rPr>
          <w:rFonts w:ascii="Arial" w:hAnsi="Arial" w:cs="Arial"/>
          <w:sz w:val="24"/>
          <w:szCs w:val="24"/>
        </w:rPr>
        <w:t>;</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гарантированный перечень услуг по погребению;</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перечень услуг по погребению умерших, личность которых не установлена,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прейскуранты (выписки из прейскурантов) цен и тарифов на услуги по погребению и иные ритуальные услуги, оказываемые на платной основе;</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образцы договоров (квитанций, иных документов) об оказании услуг;</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правила работы кладбищ на территории муниципального образования;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оформленная в установленном порядке книга отзывов и предложений;</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 адрес и телефон уполномоченного органа местного самоуправления в сфере погребения и </w:t>
      </w:r>
      <w:proofErr w:type="gramStart"/>
      <w:r w:rsidRPr="00933E59">
        <w:rPr>
          <w:rFonts w:ascii="Arial" w:hAnsi="Arial" w:cs="Arial"/>
          <w:sz w:val="24"/>
          <w:szCs w:val="24"/>
        </w:rPr>
        <w:t>похоронного дела</w:t>
      </w:r>
      <w:proofErr w:type="gramEnd"/>
      <w:r w:rsidRPr="00933E59">
        <w:rPr>
          <w:rFonts w:ascii="Arial" w:hAnsi="Arial" w:cs="Arial"/>
          <w:sz w:val="24"/>
          <w:szCs w:val="24"/>
        </w:rPr>
        <w:t xml:space="preserve"> и уполномоченного органа Московской области в сфере погребения и похоронного дела.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D27A4F">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6. Основные вопросы, связанные с транспортировкой умерших в морг</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6.1. Транспортировка умерших в морг</w:t>
      </w:r>
      <w:r w:rsidR="00D137A6" w:rsidRPr="00933E59">
        <w:rPr>
          <w:rFonts w:ascii="Arial" w:hAnsi="Arial" w:cs="Arial"/>
          <w:sz w:val="24"/>
          <w:szCs w:val="24"/>
        </w:rPr>
        <w:t>, включая погрузо-разгрузочные работы,</w:t>
      </w:r>
      <w:r w:rsidRPr="00933E59">
        <w:rPr>
          <w:rFonts w:ascii="Arial" w:hAnsi="Arial" w:cs="Arial"/>
          <w:sz w:val="24"/>
          <w:szCs w:val="24"/>
        </w:rPr>
        <w:t xml:space="preserve"> из медицинских учреждений осуществляется за счет средств данных медицинских учреждений.</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6.2. Транспортировка в морг</w:t>
      </w:r>
      <w:r w:rsidR="00D137A6" w:rsidRPr="00933E59">
        <w:rPr>
          <w:rFonts w:ascii="Arial" w:hAnsi="Arial" w:cs="Arial"/>
          <w:sz w:val="24"/>
          <w:szCs w:val="24"/>
        </w:rPr>
        <w:t>, включая погрузо-разгрузочные работы,</w:t>
      </w:r>
      <w:r w:rsidRPr="00933E59">
        <w:rPr>
          <w:rFonts w:ascii="Arial" w:hAnsi="Arial" w:cs="Arial"/>
          <w:sz w:val="24"/>
          <w:szCs w:val="24"/>
        </w:rPr>
        <w:t xml:space="preserve">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местных бюджетов юридическими лицами или индивидуальными предпринимателями, заключившими муниципальный контракт на оказание данного вида услуг в соответствии с законодательством РФ.</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6.3. В случаях, не предусмотренных частями 6.1 и 6.2 настоящей статьи,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(или иных заинтересованных лиц).</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132CD5">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7. Места погребения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7.1. Организация мест погребения.</w:t>
      </w:r>
    </w:p>
    <w:p w:rsidR="009051B6" w:rsidRPr="00933E59" w:rsidRDefault="00B84E21"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7.1.1</w:t>
      </w:r>
      <w:r w:rsidR="009051B6" w:rsidRPr="00933E59">
        <w:rPr>
          <w:rFonts w:ascii="Arial" w:hAnsi="Arial" w:cs="Arial"/>
          <w:sz w:val="24"/>
          <w:szCs w:val="24"/>
        </w:rPr>
        <w:t xml:space="preserve">. Производить погребения на закрытых </w:t>
      </w:r>
      <w:r w:rsidR="00F71413" w:rsidRPr="00933E59">
        <w:rPr>
          <w:rFonts w:ascii="Arial" w:hAnsi="Arial" w:cs="Arial"/>
          <w:sz w:val="24"/>
          <w:szCs w:val="24"/>
        </w:rPr>
        <w:t xml:space="preserve">для свободного захоронения </w:t>
      </w:r>
      <w:r w:rsidR="009051B6" w:rsidRPr="00933E59">
        <w:rPr>
          <w:rFonts w:ascii="Arial" w:hAnsi="Arial" w:cs="Arial"/>
          <w:sz w:val="24"/>
          <w:szCs w:val="24"/>
        </w:rPr>
        <w:t>кладбищах запрещается, за исключением случаев захоронения урн с прахом и погребения умерших на местах родственных, семейных (родовых) захоронений.</w:t>
      </w:r>
    </w:p>
    <w:p w:rsidR="009051B6" w:rsidRPr="00933E59" w:rsidRDefault="009051B6" w:rsidP="00132CD5">
      <w:pPr>
        <w:shd w:val="clear" w:color="auto" w:fill="FFFFFF"/>
        <w:spacing w:after="0" w:line="240" w:lineRule="auto"/>
        <w:ind w:firstLine="708"/>
        <w:jc w:val="both"/>
        <w:textAlignment w:val="baseline"/>
        <w:rPr>
          <w:rFonts w:ascii="Arial" w:hAnsi="Arial" w:cs="Arial"/>
          <w:sz w:val="24"/>
          <w:szCs w:val="24"/>
        </w:rPr>
      </w:pPr>
      <w:proofErr w:type="spellStart"/>
      <w:r w:rsidRPr="00933E59">
        <w:rPr>
          <w:rFonts w:ascii="Arial" w:hAnsi="Arial" w:cs="Arial"/>
          <w:sz w:val="24"/>
          <w:szCs w:val="24"/>
        </w:rPr>
        <w:t>Подзахоронение</w:t>
      </w:r>
      <w:proofErr w:type="spellEnd"/>
      <w:r w:rsidRPr="00933E59">
        <w:rPr>
          <w:rFonts w:ascii="Arial" w:hAnsi="Arial" w:cs="Arial"/>
          <w:sz w:val="24"/>
          <w:szCs w:val="24"/>
        </w:rPr>
        <w:t xml:space="preserve"> в родовые могилы</w:t>
      </w:r>
      <w:r w:rsidR="00F71413" w:rsidRPr="00933E59">
        <w:rPr>
          <w:rFonts w:ascii="Arial" w:hAnsi="Arial" w:cs="Arial"/>
          <w:sz w:val="24"/>
          <w:szCs w:val="24"/>
        </w:rPr>
        <w:t xml:space="preserve"> (могила в могилу)</w:t>
      </w:r>
      <w:r w:rsidRPr="00933E59">
        <w:rPr>
          <w:rFonts w:ascii="Arial" w:hAnsi="Arial" w:cs="Arial"/>
          <w:sz w:val="24"/>
          <w:szCs w:val="24"/>
        </w:rPr>
        <w:t xml:space="preserve"> разрешается не ранее чем через 20 лет, </w:t>
      </w:r>
      <w:proofErr w:type="spellStart"/>
      <w:r w:rsidRPr="00933E59">
        <w:rPr>
          <w:rFonts w:ascii="Arial" w:hAnsi="Arial" w:cs="Arial"/>
          <w:sz w:val="24"/>
          <w:szCs w:val="24"/>
        </w:rPr>
        <w:t>подзахоронение</w:t>
      </w:r>
      <w:proofErr w:type="spellEnd"/>
      <w:r w:rsidRPr="00933E59">
        <w:rPr>
          <w:rFonts w:ascii="Arial" w:hAnsi="Arial" w:cs="Arial"/>
          <w:sz w:val="24"/>
          <w:szCs w:val="24"/>
        </w:rPr>
        <w:t xml:space="preserve"> урн с прахом - независимо от времени предыдущего захоронения.</w:t>
      </w:r>
    </w:p>
    <w:p w:rsidR="00D477D0" w:rsidRPr="00933E59" w:rsidRDefault="00B84E21" w:rsidP="00981A19">
      <w:pPr>
        <w:shd w:val="clear" w:color="auto" w:fill="FFFFFF"/>
        <w:spacing w:after="0" w:line="240" w:lineRule="auto"/>
        <w:jc w:val="both"/>
        <w:textAlignment w:val="baseline"/>
        <w:rPr>
          <w:rFonts w:ascii="Arial" w:hAnsi="Arial" w:cs="Arial"/>
          <w:bCs/>
          <w:sz w:val="24"/>
          <w:szCs w:val="24"/>
        </w:rPr>
      </w:pPr>
      <w:r w:rsidRPr="00933E59">
        <w:rPr>
          <w:rFonts w:ascii="Arial" w:hAnsi="Arial" w:cs="Arial"/>
          <w:bCs/>
          <w:sz w:val="24"/>
          <w:szCs w:val="24"/>
        </w:rPr>
        <w:t>7.1.2</w:t>
      </w:r>
      <w:r w:rsidR="00D477D0" w:rsidRPr="00933E59">
        <w:rPr>
          <w:rFonts w:ascii="Arial" w:hAnsi="Arial" w:cs="Arial"/>
          <w:bCs/>
          <w:sz w:val="24"/>
          <w:szCs w:val="24"/>
        </w:rPr>
        <w:t xml:space="preserve">. Обособленные земельные участки </w:t>
      </w:r>
      <w:proofErr w:type="gramStart"/>
      <w:r w:rsidR="00F02BC9" w:rsidRPr="00933E59">
        <w:rPr>
          <w:rFonts w:ascii="Arial" w:hAnsi="Arial" w:cs="Arial"/>
          <w:sz w:val="24"/>
          <w:szCs w:val="24"/>
        </w:rPr>
        <w:t>предназначенные  для</w:t>
      </w:r>
      <w:proofErr w:type="gramEnd"/>
      <w:r w:rsidR="00F02BC9" w:rsidRPr="00933E59">
        <w:rPr>
          <w:rFonts w:ascii="Arial" w:hAnsi="Arial" w:cs="Arial"/>
          <w:sz w:val="24"/>
          <w:szCs w:val="24"/>
        </w:rPr>
        <w:t xml:space="preserve">  погребения умерших одной веры</w:t>
      </w:r>
      <w:r w:rsidR="00F02BC9" w:rsidRPr="00933E59">
        <w:rPr>
          <w:rFonts w:ascii="Arial" w:hAnsi="Arial" w:cs="Arial"/>
          <w:bCs/>
          <w:sz w:val="24"/>
          <w:szCs w:val="24"/>
        </w:rPr>
        <w:t xml:space="preserve"> </w:t>
      </w:r>
      <w:r w:rsidR="00D477D0" w:rsidRPr="00933E59">
        <w:rPr>
          <w:rFonts w:ascii="Arial" w:hAnsi="Arial" w:cs="Arial"/>
          <w:bCs/>
          <w:sz w:val="24"/>
          <w:szCs w:val="24"/>
        </w:rPr>
        <w:t xml:space="preserve">предоставляются </w:t>
      </w:r>
      <w:r w:rsidR="00B37244" w:rsidRPr="00933E59">
        <w:rPr>
          <w:rFonts w:ascii="Arial" w:hAnsi="Arial" w:cs="Arial"/>
          <w:bCs/>
          <w:sz w:val="24"/>
          <w:szCs w:val="24"/>
        </w:rPr>
        <w:t>органами местного самоуправления на основании заявления представителя  религиозного объединения</w:t>
      </w:r>
      <w:r w:rsidR="00F02BC9" w:rsidRPr="00933E59">
        <w:rPr>
          <w:rFonts w:ascii="Arial" w:hAnsi="Arial" w:cs="Arial"/>
          <w:bCs/>
          <w:sz w:val="24"/>
          <w:szCs w:val="24"/>
        </w:rPr>
        <w:t xml:space="preserve">, религиозной общины, религиозной организации, настоятелей храма, </w:t>
      </w:r>
      <w:r w:rsidR="00D477D0" w:rsidRPr="00933E59">
        <w:rPr>
          <w:rFonts w:ascii="Arial" w:hAnsi="Arial" w:cs="Arial"/>
          <w:sz w:val="24"/>
          <w:szCs w:val="24"/>
        </w:rPr>
        <w:t xml:space="preserve"> </w:t>
      </w:r>
      <w:r w:rsidR="00F02BC9" w:rsidRPr="00933E59">
        <w:rPr>
          <w:rFonts w:ascii="Arial" w:hAnsi="Arial" w:cs="Arial"/>
          <w:sz w:val="24"/>
          <w:szCs w:val="24"/>
        </w:rPr>
        <w:t xml:space="preserve">располагаются </w:t>
      </w:r>
      <w:r w:rsidR="00D477D0" w:rsidRPr="00933E59">
        <w:rPr>
          <w:rFonts w:ascii="Arial" w:hAnsi="Arial" w:cs="Arial"/>
          <w:sz w:val="24"/>
          <w:szCs w:val="24"/>
        </w:rPr>
        <w:t xml:space="preserve"> на территории общественных кладбищ </w:t>
      </w:r>
      <w:r w:rsidR="00F02BC9" w:rsidRPr="00933E59">
        <w:rPr>
          <w:rFonts w:ascii="Arial" w:hAnsi="Arial" w:cs="Arial"/>
          <w:sz w:val="24"/>
          <w:szCs w:val="24"/>
        </w:rPr>
        <w:t>городского округа Павловский Посад</w:t>
      </w:r>
      <w:r w:rsidR="00D477D0" w:rsidRPr="00933E59">
        <w:rPr>
          <w:rFonts w:ascii="Arial" w:hAnsi="Arial" w:cs="Arial"/>
          <w:sz w:val="24"/>
          <w:szCs w:val="24"/>
        </w:rPr>
        <w:t>;</w:t>
      </w:r>
      <w:r w:rsidR="00D477D0" w:rsidRPr="00933E59">
        <w:rPr>
          <w:rFonts w:ascii="Arial" w:hAnsi="Arial" w:cs="Arial"/>
          <w:bCs/>
          <w:sz w:val="24"/>
          <w:szCs w:val="24"/>
        </w:rPr>
        <w:t xml:space="preserve"> </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7.2. Управление кладбищами.</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7.2.1. Общественные кладбища находятся в ведении органов местного самоуправления, которые определяют порядок деятельности кладбищ.</w:t>
      </w:r>
    </w:p>
    <w:p w:rsidR="009051B6" w:rsidRPr="00933E59" w:rsidRDefault="00B25BA8"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7.2.2</w:t>
      </w:r>
      <w:r w:rsidR="009051B6" w:rsidRPr="00933E59">
        <w:rPr>
          <w:rFonts w:ascii="Arial" w:hAnsi="Arial" w:cs="Arial"/>
          <w:sz w:val="24"/>
          <w:szCs w:val="24"/>
        </w:rPr>
        <w:t xml:space="preserve">. </w:t>
      </w:r>
      <w:r w:rsidR="008876F4" w:rsidRPr="00933E59">
        <w:rPr>
          <w:rFonts w:ascii="Arial" w:hAnsi="Arial" w:cs="Arial"/>
          <w:sz w:val="24"/>
          <w:szCs w:val="24"/>
        </w:rPr>
        <w:t>Уполномоченный орган местного самоуправления в сфере погребения и похоронного дела осуществляет контроль за выполнением работ по содержанию кладбищ и благоустройству мест захоронений на территории городского округа Павловский Посад.</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7.3. Надмогильные сооружения (надгробия, ограды).</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7.3.1. Установка надмогильных сооружений (надгробий) и оград на кладбищах допускается только в границах отведенных земельных участков для создания мест за</w:t>
      </w:r>
      <w:r w:rsidR="008876F4" w:rsidRPr="00933E59">
        <w:rPr>
          <w:rFonts w:ascii="Arial" w:hAnsi="Arial" w:cs="Arial"/>
          <w:sz w:val="24"/>
          <w:szCs w:val="24"/>
        </w:rPr>
        <w:t>хоронения и только с разрешения</w:t>
      </w:r>
      <w:r w:rsidRPr="00933E59">
        <w:rPr>
          <w:rFonts w:ascii="Arial" w:hAnsi="Arial" w:cs="Arial"/>
          <w:sz w:val="24"/>
          <w:szCs w:val="24"/>
        </w:rPr>
        <w:t xml:space="preserve"> уполномоченного органа местного самоуправления в сфере погребения и похоронного дела.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7.3.2. Устанавливаемые надгробные сооружения и ограды не должны иметь частей, выступающих за границы мест захоронения или нависающих над ними.</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7.3.3. Максимальная высота надмогильных сооружений не должна превышать:</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 надгробия (памятники) - </w:t>
      </w:r>
      <w:r w:rsidR="00B84E21" w:rsidRPr="00933E59">
        <w:rPr>
          <w:rFonts w:ascii="Arial" w:hAnsi="Arial" w:cs="Arial"/>
          <w:sz w:val="24"/>
          <w:szCs w:val="24"/>
        </w:rPr>
        <w:t>2</w:t>
      </w:r>
      <w:r w:rsidRPr="00933E59">
        <w:rPr>
          <w:rFonts w:ascii="Arial" w:hAnsi="Arial" w:cs="Arial"/>
          <w:sz w:val="24"/>
          <w:szCs w:val="24"/>
        </w:rPr>
        <w:t>,5 м;</w:t>
      </w:r>
    </w:p>
    <w:p w:rsidR="009051B6" w:rsidRPr="00933E59" w:rsidRDefault="00D137A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ограды - 1,5</w:t>
      </w:r>
      <w:r w:rsidR="009051B6" w:rsidRPr="00933E59">
        <w:rPr>
          <w:rFonts w:ascii="Arial" w:hAnsi="Arial" w:cs="Arial"/>
          <w:sz w:val="24"/>
          <w:szCs w:val="24"/>
        </w:rPr>
        <w:t xml:space="preserve"> м.</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7.3.4. При установке надгробий следует предусматривать возможность последующих захоронений на местах родственных, семейных (родовых) захоронений.</w:t>
      </w:r>
    </w:p>
    <w:p w:rsidR="00812F70" w:rsidRPr="00933E59" w:rsidRDefault="00173AFD" w:rsidP="00981A19">
      <w:pPr>
        <w:spacing w:after="0" w:line="240" w:lineRule="auto"/>
        <w:jc w:val="both"/>
        <w:rPr>
          <w:rFonts w:ascii="Arial" w:hAnsi="Arial" w:cs="Arial"/>
          <w:sz w:val="24"/>
          <w:szCs w:val="24"/>
        </w:rPr>
      </w:pPr>
      <w:r w:rsidRPr="00933E59">
        <w:rPr>
          <w:rFonts w:ascii="Arial" w:hAnsi="Arial" w:cs="Arial"/>
          <w:sz w:val="24"/>
          <w:szCs w:val="24"/>
        </w:rPr>
        <w:t>7.3.5</w:t>
      </w:r>
      <w:r w:rsidR="00812F70" w:rsidRPr="00933E59">
        <w:rPr>
          <w:rFonts w:ascii="Arial" w:hAnsi="Arial" w:cs="Arial"/>
          <w:sz w:val="24"/>
          <w:szCs w:val="24"/>
        </w:rPr>
        <w:t xml:space="preserve">. В соответствии с </w:t>
      </w:r>
      <w:r w:rsidR="00132CD5" w:rsidRPr="00933E59">
        <w:rPr>
          <w:rFonts w:ascii="Arial" w:hAnsi="Arial" w:cs="Arial"/>
          <w:sz w:val="24"/>
          <w:szCs w:val="24"/>
        </w:rPr>
        <w:t>п.55 постановления</w:t>
      </w:r>
      <w:r w:rsidR="00812F70" w:rsidRPr="00933E59">
        <w:rPr>
          <w:rFonts w:ascii="Arial" w:hAnsi="Arial" w:cs="Arial"/>
          <w:sz w:val="24"/>
          <w:szCs w:val="24"/>
        </w:rPr>
        <w:t xml:space="preserve"> Правительства М</w:t>
      </w:r>
      <w:r w:rsidR="00132CD5" w:rsidRPr="00933E59">
        <w:rPr>
          <w:rFonts w:ascii="Arial" w:hAnsi="Arial" w:cs="Arial"/>
          <w:sz w:val="24"/>
          <w:szCs w:val="24"/>
        </w:rPr>
        <w:t xml:space="preserve">осковской области </w:t>
      </w:r>
      <w:r w:rsidR="00812F70" w:rsidRPr="00933E59">
        <w:rPr>
          <w:rFonts w:ascii="Arial" w:hAnsi="Arial" w:cs="Arial"/>
          <w:sz w:val="24"/>
          <w:szCs w:val="24"/>
        </w:rPr>
        <w:t>от 30.</w:t>
      </w:r>
      <w:r w:rsidR="00132CD5" w:rsidRPr="00933E59">
        <w:rPr>
          <w:rFonts w:ascii="Arial" w:hAnsi="Arial" w:cs="Arial"/>
          <w:sz w:val="24"/>
          <w:szCs w:val="24"/>
        </w:rPr>
        <w:t>12.2014 № 1178/52 (ред. от 17.10.2016) «</w:t>
      </w:r>
      <w:r w:rsidR="00812F70" w:rsidRPr="00933E59">
        <w:rPr>
          <w:rFonts w:ascii="Arial" w:hAnsi="Arial" w:cs="Arial"/>
          <w:sz w:val="24"/>
          <w:szCs w:val="24"/>
        </w:rPr>
        <w:t>Об утверждении Порядка деятельности общественных кладбищ и крематориев на</w:t>
      </w:r>
      <w:r w:rsidR="00132CD5" w:rsidRPr="00933E59">
        <w:rPr>
          <w:rFonts w:ascii="Arial" w:hAnsi="Arial" w:cs="Arial"/>
          <w:sz w:val="24"/>
          <w:szCs w:val="24"/>
        </w:rPr>
        <w:t xml:space="preserve"> территории Московской области» </w:t>
      </w:r>
      <w:r w:rsidR="00812F70" w:rsidRPr="00933E59">
        <w:rPr>
          <w:rFonts w:ascii="Arial" w:hAnsi="Arial" w:cs="Arial"/>
          <w:sz w:val="24"/>
          <w:szCs w:val="24"/>
        </w:rPr>
        <w:t xml:space="preserve">(далее по </w:t>
      </w:r>
      <w:r w:rsidR="00812F70" w:rsidRPr="00933E59">
        <w:rPr>
          <w:rFonts w:ascii="Arial" w:hAnsi="Arial" w:cs="Arial"/>
          <w:sz w:val="24"/>
          <w:szCs w:val="24"/>
        </w:rPr>
        <w:lastRenderedPageBreak/>
        <w:t>тексту - Порядок)</w:t>
      </w:r>
      <w:r w:rsidR="00132CD5" w:rsidRPr="00933E59">
        <w:rPr>
          <w:rFonts w:ascii="Arial" w:hAnsi="Arial" w:cs="Arial"/>
          <w:sz w:val="24"/>
          <w:szCs w:val="24"/>
        </w:rPr>
        <w:t xml:space="preserve"> у</w:t>
      </w:r>
      <w:r w:rsidR="00812F70" w:rsidRPr="00933E59">
        <w:rPr>
          <w:rFonts w:ascii="Arial" w:hAnsi="Arial" w:cs="Arial"/>
          <w:sz w:val="24"/>
          <w:szCs w:val="24"/>
        </w:rPr>
        <w:t xml:space="preserve">становка надмогильных сооружений (надгробий), оград допускается только в границах предоставленных </w:t>
      </w:r>
      <w:r w:rsidR="00132CD5" w:rsidRPr="00933E59">
        <w:rPr>
          <w:rFonts w:ascii="Arial" w:hAnsi="Arial" w:cs="Arial"/>
          <w:sz w:val="24"/>
          <w:szCs w:val="24"/>
        </w:rPr>
        <w:t>мест захоронения</w:t>
      </w:r>
      <w:r w:rsidR="00812F70" w:rsidRPr="00933E59">
        <w:rPr>
          <w:rFonts w:ascii="Arial" w:hAnsi="Arial" w:cs="Arial"/>
          <w:sz w:val="24"/>
          <w:szCs w:val="24"/>
        </w:rPr>
        <w:t>.</w:t>
      </w:r>
    </w:p>
    <w:p w:rsidR="00812F70" w:rsidRPr="00933E59" w:rsidRDefault="00812F70" w:rsidP="00132CD5">
      <w:pPr>
        <w:spacing w:after="0" w:line="240" w:lineRule="auto"/>
        <w:ind w:firstLine="708"/>
        <w:jc w:val="both"/>
        <w:rPr>
          <w:rFonts w:ascii="Arial" w:hAnsi="Arial" w:cs="Arial"/>
          <w:sz w:val="24"/>
          <w:szCs w:val="24"/>
        </w:rPr>
      </w:pPr>
      <w:r w:rsidRPr="00933E59">
        <w:rPr>
          <w:rFonts w:ascii="Arial" w:hAnsi="Arial" w:cs="Arial"/>
          <w:sz w:val="24"/>
          <w:szCs w:val="24"/>
        </w:rPr>
        <w:t xml:space="preserve">Надмогильные сооружения (надгробия) и ограды, установленные с нарушением требований </w:t>
      </w:r>
      <w:hyperlink r:id="rId17" w:history="1">
        <w:r w:rsidRPr="00933E59">
          <w:rPr>
            <w:rFonts w:ascii="Arial" w:hAnsi="Arial" w:cs="Arial"/>
            <w:sz w:val="24"/>
            <w:szCs w:val="24"/>
          </w:rPr>
          <w:t>пунктов 55</w:t>
        </w:r>
      </w:hyperlink>
      <w:r w:rsidRPr="00933E59">
        <w:rPr>
          <w:rFonts w:ascii="Arial" w:hAnsi="Arial" w:cs="Arial"/>
          <w:sz w:val="24"/>
          <w:szCs w:val="24"/>
        </w:rPr>
        <w:t xml:space="preserve">, </w:t>
      </w:r>
      <w:hyperlink r:id="rId18" w:history="1">
        <w:r w:rsidRPr="00933E59">
          <w:rPr>
            <w:rFonts w:ascii="Arial" w:hAnsi="Arial" w:cs="Arial"/>
            <w:sz w:val="24"/>
            <w:szCs w:val="24"/>
          </w:rPr>
          <w:t>56</w:t>
        </w:r>
      </w:hyperlink>
      <w:r w:rsidRPr="00933E59">
        <w:rPr>
          <w:rFonts w:ascii="Arial" w:hAnsi="Arial" w:cs="Arial"/>
          <w:sz w:val="24"/>
          <w:szCs w:val="24"/>
        </w:rPr>
        <w:t xml:space="preserve">, </w:t>
      </w:r>
      <w:hyperlink r:id="rId19" w:history="1">
        <w:r w:rsidRPr="00933E59">
          <w:rPr>
            <w:rFonts w:ascii="Arial" w:hAnsi="Arial" w:cs="Arial"/>
            <w:sz w:val="24"/>
            <w:szCs w:val="24"/>
          </w:rPr>
          <w:t>61</w:t>
        </w:r>
      </w:hyperlink>
      <w:r w:rsidRPr="00933E59">
        <w:rPr>
          <w:rFonts w:ascii="Arial" w:hAnsi="Arial" w:cs="Arial"/>
          <w:sz w:val="24"/>
          <w:szCs w:val="24"/>
        </w:rPr>
        <w:t xml:space="preserve"> настоящего Порядка, подлежат демонтажу. </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7.4. Правила посещения кладбищ. Права и обязанности граждан.</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7.4.1. Правила содержания и посещения кладбища </w:t>
      </w:r>
      <w:r w:rsidR="00D859DC" w:rsidRPr="00933E59">
        <w:rPr>
          <w:rFonts w:ascii="Arial" w:hAnsi="Arial" w:cs="Arial"/>
          <w:sz w:val="24"/>
          <w:szCs w:val="24"/>
        </w:rPr>
        <w:t>находящихся в ведении органов местного самоуправления устанавливаются</w:t>
      </w:r>
      <w:r w:rsidR="001D43D9" w:rsidRPr="00933E59">
        <w:rPr>
          <w:rFonts w:ascii="Arial" w:hAnsi="Arial" w:cs="Arial"/>
          <w:sz w:val="24"/>
          <w:szCs w:val="24"/>
        </w:rPr>
        <w:t xml:space="preserve"> </w:t>
      </w:r>
      <w:r w:rsidRPr="00933E59">
        <w:rPr>
          <w:rFonts w:ascii="Arial" w:hAnsi="Arial" w:cs="Arial"/>
          <w:sz w:val="24"/>
          <w:szCs w:val="24"/>
        </w:rPr>
        <w:t>уполномоченным органом в сфере погребения и похоронного дела</w:t>
      </w:r>
      <w:r w:rsidR="002807FA" w:rsidRPr="00933E59">
        <w:rPr>
          <w:rFonts w:ascii="Arial" w:hAnsi="Arial" w:cs="Arial"/>
          <w:sz w:val="24"/>
          <w:szCs w:val="24"/>
        </w:rPr>
        <w:t xml:space="preserve"> городского округа Павловский Посад</w:t>
      </w:r>
      <w:r w:rsidRPr="00933E59">
        <w:rPr>
          <w:rFonts w:ascii="Arial" w:hAnsi="Arial" w:cs="Arial"/>
          <w:sz w:val="24"/>
          <w:szCs w:val="24"/>
        </w:rPr>
        <w:t>.</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7.4.2. На территории кладбища должна быть предусмотрена бесплатная стоянка для транспортных средств с соблюдением законодательства РФ о безопасности дорожного движения.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7.4.3. Граждане (организации), произведшие захоронения, обязаны содержать захоронения и надмогильные сооружения в надлежащем состоянии.</w:t>
      </w:r>
      <w:r w:rsidR="00ED20B6" w:rsidRPr="00933E59">
        <w:rPr>
          <w:rFonts w:ascii="Arial" w:hAnsi="Arial" w:cs="Arial"/>
          <w:sz w:val="24"/>
          <w:szCs w:val="24"/>
        </w:rPr>
        <w:t xml:space="preserve"> Ограды, установленные на местах родственных, семейных (родовых) захоронений должны соответствов</w:t>
      </w:r>
      <w:r w:rsidR="002807FA" w:rsidRPr="00933E59">
        <w:rPr>
          <w:rFonts w:ascii="Arial" w:hAnsi="Arial" w:cs="Arial"/>
          <w:sz w:val="24"/>
          <w:szCs w:val="24"/>
        </w:rPr>
        <w:t>ать площади</w:t>
      </w:r>
      <w:r w:rsidR="00ED20B6" w:rsidRPr="00933E59">
        <w:rPr>
          <w:rFonts w:ascii="Arial" w:hAnsi="Arial" w:cs="Arial"/>
          <w:sz w:val="24"/>
          <w:szCs w:val="24"/>
        </w:rPr>
        <w:t xml:space="preserve"> предоставляемой для создания мест родственных, семейных (родовых) захоронений.</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7.4.4. На территории кладбища посетители должны соблюдать общественный порядок и тишину.</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7.4.5. На территории кладбища запрещается:</w:t>
      </w:r>
    </w:p>
    <w:p w:rsidR="00D137A6" w:rsidRPr="00933E59" w:rsidRDefault="009051B6" w:rsidP="00D137A6">
      <w:pPr>
        <w:pStyle w:val="a4"/>
        <w:numPr>
          <w:ilvl w:val="0"/>
          <w:numId w:val="7"/>
        </w:numPr>
        <w:shd w:val="clear" w:color="auto" w:fill="FFFFFF"/>
        <w:ind w:left="426"/>
        <w:jc w:val="both"/>
        <w:textAlignment w:val="baseline"/>
        <w:rPr>
          <w:rFonts w:ascii="Arial" w:hAnsi="Arial" w:cs="Arial"/>
          <w:sz w:val="24"/>
          <w:szCs w:val="24"/>
        </w:rPr>
      </w:pPr>
      <w:r w:rsidRPr="00933E59">
        <w:rPr>
          <w:rFonts w:ascii="Arial" w:hAnsi="Arial" w:cs="Arial"/>
          <w:sz w:val="24"/>
          <w:szCs w:val="24"/>
        </w:rPr>
        <w:t>устанавливать, переделывать и снимать памятники и другие надмогильные сооружения, мемориальные доски без разрешения уполномоченного органа местного самоуправления в сфере погребения и похоронного дела;</w:t>
      </w:r>
    </w:p>
    <w:p w:rsidR="00D137A6" w:rsidRPr="00933E59" w:rsidRDefault="00D137A6" w:rsidP="00D137A6">
      <w:pPr>
        <w:pStyle w:val="a4"/>
        <w:numPr>
          <w:ilvl w:val="0"/>
          <w:numId w:val="7"/>
        </w:numPr>
        <w:shd w:val="clear" w:color="auto" w:fill="FFFFFF"/>
        <w:ind w:left="426"/>
        <w:jc w:val="both"/>
        <w:textAlignment w:val="baseline"/>
        <w:rPr>
          <w:rFonts w:ascii="Arial" w:hAnsi="Arial" w:cs="Arial"/>
          <w:sz w:val="24"/>
          <w:szCs w:val="24"/>
        </w:rPr>
      </w:pPr>
      <w:r w:rsidRPr="00933E59">
        <w:rPr>
          <w:rFonts w:ascii="Arial" w:hAnsi="Arial" w:cs="Arial"/>
          <w:sz w:val="24"/>
          <w:szCs w:val="24"/>
        </w:rPr>
        <w:t>выгуливать собак, пасти домашних животных;</w:t>
      </w:r>
    </w:p>
    <w:p w:rsidR="00D137A6" w:rsidRPr="00933E59" w:rsidRDefault="00D137A6" w:rsidP="00D137A6">
      <w:pPr>
        <w:pStyle w:val="a4"/>
        <w:numPr>
          <w:ilvl w:val="0"/>
          <w:numId w:val="7"/>
        </w:numPr>
        <w:shd w:val="clear" w:color="auto" w:fill="FFFFFF"/>
        <w:ind w:left="426"/>
        <w:jc w:val="both"/>
        <w:textAlignment w:val="baseline"/>
        <w:rPr>
          <w:rFonts w:ascii="Arial" w:hAnsi="Arial" w:cs="Arial"/>
          <w:sz w:val="24"/>
          <w:szCs w:val="24"/>
        </w:rPr>
      </w:pPr>
      <w:r w:rsidRPr="00933E59">
        <w:rPr>
          <w:rFonts w:ascii="Arial" w:hAnsi="Arial" w:cs="Arial"/>
          <w:sz w:val="24"/>
          <w:szCs w:val="24"/>
        </w:rPr>
        <w:t>разводить костры, резать дерн;</w:t>
      </w:r>
    </w:p>
    <w:p w:rsidR="00D137A6" w:rsidRPr="00933E59" w:rsidRDefault="00D137A6" w:rsidP="00D137A6">
      <w:pPr>
        <w:pStyle w:val="a4"/>
        <w:numPr>
          <w:ilvl w:val="0"/>
          <w:numId w:val="7"/>
        </w:numPr>
        <w:shd w:val="clear" w:color="auto" w:fill="FFFFFF"/>
        <w:ind w:left="426"/>
        <w:jc w:val="both"/>
        <w:textAlignment w:val="baseline"/>
        <w:rPr>
          <w:rFonts w:ascii="Arial" w:hAnsi="Arial" w:cs="Arial"/>
          <w:sz w:val="24"/>
          <w:szCs w:val="24"/>
        </w:rPr>
      </w:pPr>
      <w:r w:rsidRPr="00933E59">
        <w:rPr>
          <w:rFonts w:ascii="Arial" w:hAnsi="Arial" w:cs="Arial"/>
          <w:sz w:val="24"/>
          <w:szCs w:val="24"/>
        </w:rPr>
        <w:t>проводить вырубку деревьев и кустарников без письменного разрешения органов местного самоуправления;</w:t>
      </w:r>
    </w:p>
    <w:p w:rsidR="00D137A6" w:rsidRPr="00933E59" w:rsidRDefault="00D137A6" w:rsidP="00D137A6">
      <w:pPr>
        <w:pStyle w:val="a4"/>
        <w:numPr>
          <w:ilvl w:val="0"/>
          <w:numId w:val="7"/>
        </w:numPr>
        <w:shd w:val="clear" w:color="auto" w:fill="FFFFFF"/>
        <w:ind w:left="426"/>
        <w:jc w:val="both"/>
        <w:textAlignment w:val="baseline"/>
        <w:rPr>
          <w:rFonts w:ascii="Arial" w:hAnsi="Arial" w:cs="Arial"/>
          <w:sz w:val="24"/>
          <w:szCs w:val="24"/>
        </w:rPr>
      </w:pPr>
      <w:r w:rsidRPr="00933E59">
        <w:rPr>
          <w:rFonts w:ascii="Arial" w:hAnsi="Arial" w:cs="Arial"/>
          <w:sz w:val="24"/>
          <w:szCs w:val="24"/>
        </w:rPr>
        <w:t>производить раскопку грунта, оставлять запасы строительных и других материалов;</w:t>
      </w:r>
    </w:p>
    <w:p w:rsidR="00D137A6" w:rsidRPr="00933E59" w:rsidRDefault="00D137A6" w:rsidP="00D137A6">
      <w:pPr>
        <w:pStyle w:val="a4"/>
        <w:numPr>
          <w:ilvl w:val="0"/>
          <w:numId w:val="7"/>
        </w:numPr>
        <w:shd w:val="clear" w:color="auto" w:fill="FFFFFF"/>
        <w:ind w:left="426"/>
        <w:jc w:val="both"/>
        <w:textAlignment w:val="baseline"/>
        <w:rPr>
          <w:rFonts w:ascii="Arial" w:hAnsi="Arial" w:cs="Arial"/>
          <w:sz w:val="24"/>
          <w:szCs w:val="24"/>
        </w:rPr>
      </w:pPr>
      <w:r w:rsidRPr="00933E59">
        <w:rPr>
          <w:rFonts w:ascii="Arial" w:hAnsi="Arial" w:cs="Arial"/>
          <w:sz w:val="24"/>
          <w:szCs w:val="24"/>
        </w:rPr>
        <w:t>складировать мусор, старые демонтированные надмогильные сооружения (надгробия), ограды в местах, не отведенных для этих целей;</w:t>
      </w:r>
    </w:p>
    <w:p w:rsidR="00D137A6" w:rsidRPr="00933E59" w:rsidRDefault="00D137A6" w:rsidP="00D137A6">
      <w:pPr>
        <w:pStyle w:val="a4"/>
        <w:numPr>
          <w:ilvl w:val="0"/>
          <w:numId w:val="7"/>
        </w:numPr>
        <w:shd w:val="clear" w:color="auto" w:fill="FFFFFF"/>
        <w:ind w:left="426"/>
        <w:jc w:val="both"/>
        <w:textAlignment w:val="baseline"/>
        <w:rPr>
          <w:rFonts w:ascii="Arial" w:hAnsi="Arial" w:cs="Arial"/>
          <w:sz w:val="24"/>
          <w:szCs w:val="24"/>
        </w:rPr>
      </w:pPr>
      <w:r w:rsidRPr="00933E59">
        <w:rPr>
          <w:rFonts w:ascii="Arial" w:hAnsi="Arial" w:cs="Arial"/>
          <w:sz w:val="24"/>
          <w:szCs w:val="24"/>
        </w:rPr>
        <w:t>находиться на территории объектов похоронного назначения после их закрытия.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7.4.6. Беспрепятственный проезд на территорию кладбища имеют право:</w:t>
      </w:r>
    </w:p>
    <w:p w:rsidR="00D137A6" w:rsidRPr="00933E59" w:rsidRDefault="009051B6" w:rsidP="00D137A6">
      <w:pPr>
        <w:pStyle w:val="ConsPlusNormal"/>
        <w:numPr>
          <w:ilvl w:val="0"/>
          <w:numId w:val="9"/>
        </w:numPr>
        <w:ind w:left="426"/>
        <w:jc w:val="both"/>
        <w:rPr>
          <w:rFonts w:ascii="Arial" w:hAnsi="Arial" w:cs="Arial"/>
          <w:sz w:val="24"/>
          <w:szCs w:val="24"/>
        </w:rPr>
      </w:pPr>
      <w:proofErr w:type="spellStart"/>
      <w:r w:rsidRPr="00933E59">
        <w:rPr>
          <w:rFonts w:ascii="Arial" w:hAnsi="Arial" w:cs="Arial"/>
          <w:sz w:val="24"/>
          <w:szCs w:val="24"/>
        </w:rPr>
        <w:t>катафальное</w:t>
      </w:r>
      <w:proofErr w:type="spellEnd"/>
      <w:r w:rsidRPr="00933E59">
        <w:rPr>
          <w:rFonts w:ascii="Arial" w:hAnsi="Arial" w:cs="Arial"/>
          <w:sz w:val="24"/>
          <w:szCs w:val="24"/>
        </w:rPr>
        <w:t xml:space="preserve"> автотранспортное средство и сопровождающий его транспорт, образующие похоронную процессию;</w:t>
      </w:r>
      <w:r w:rsidR="00D137A6" w:rsidRPr="00933E59">
        <w:rPr>
          <w:rFonts w:ascii="Arial" w:hAnsi="Arial" w:cs="Arial"/>
          <w:sz w:val="24"/>
          <w:szCs w:val="24"/>
        </w:rPr>
        <w:t xml:space="preserve"> </w:t>
      </w:r>
    </w:p>
    <w:p w:rsidR="00D137A6" w:rsidRPr="00933E59" w:rsidRDefault="00D137A6" w:rsidP="00D137A6">
      <w:pPr>
        <w:pStyle w:val="ConsPlusNormal"/>
        <w:numPr>
          <w:ilvl w:val="0"/>
          <w:numId w:val="9"/>
        </w:numPr>
        <w:ind w:left="426"/>
        <w:jc w:val="both"/>
        <w:rPr>
          <w:rFonts w:ascii="Arial" w:hAnsi="Arial" w:cs="Arial"/>
          <w:sz w:val="24"/>
          <w:szCs w:val="24"/>
        </w:rPr>
      </w:pPr>
      <w:r w:rsidRPr="00933E59">
        <w:rPr>
          <w:rFonts w:ascii="Arial" w:hAnsi="Arial" w:cs="Arial"/>
          <w:sz w:val="24"/>
          <w:szCs w:val="24"/>
        </w:rPr>
        <w:t>посетители - инвалиды первой, второй и третьей групп, а также лица, достигшие пенсионного возраста;</w:t>
      </w:r>
    </w:p>
    <w:p w:rsidR="00D137A6" w:rsidRPr="00933E59" w:rsidRDefault="00D137A6" w:rsidP="00D137A6">
      <w:pPr>
        <w:pStyle w:val="ConsPlusNormal"/>
        <w:numPr>
          <w:ilvl w:val="0"/>
          <w:numId w:val="9"/>
        </w:numPr>
        <w:ind w:left="426"/>
        <w:jc w:val="both"/>
        <w:rPr>
          <w:rFonts w:ascii="Arial" w:hAnsi="Arial" w:cs="Arial"/>
          <w:sz w:val="24"/>
          <w:szCs w:val="24"/>
        </w:rPr>
      </w:pPr>
      <w:r w:rsidRPr="00933E59">
        <w:rPr>
          <w:rFonts w:ascii="Arial" w:hAnsi="Arial" w:cs="Arial"/>
          <w:sz w:val="24"/>
          <w:szCs w:val="24"/>
        </w:rPr>
        <w:t>лица, на которых зарегистрировано место захоронения, при ввозе на территорию объекта похоронного назначения надмогильных сооружений (надгробий) и оград с целью их последующей установки на месте захоронения.</w:t>
      </w:r>
    </w:p>
    <w:p w:rsidR="005E6B6D" w:rsidRPr="00933E59" w:rsidRDefault="001B1816" w:rsidP="005E6B6D">
      <w:pPr>
        <w:pStyle w:val="ConsPlusNormal"/>
        <w:jc w:val="both"/>
        <w:rPr>
          <w:rFonts w:ascii="Arial" w:hAnsi="Arial" w:cs="Arial"/>
          <w:sz w:val="24"/>
          <w:szCs w:val="24"/>
        </w:rPr>
      </w:pPr>
      <w:r w:rsidRPr="00933E59">
        <w:rPr>
          <w:rFonts w:ascii="Arial" w:hAnsi="Arial" w:cs="Arial"/>
          <w:sz w:val="24"/>
          <w:szCs w:val="24"/>
        </w:rPr>
        <w:t xml:space="preserve">7.4.7. </w:t>
      </w:r>
      <w:r w:rsidR="005E6B6D" w:rsidRPr="00933E59">
        <w:rPr>
          <w:rFonts w:ascii="Arial" w:hAnsi="Arial" w:cs="Arial"/>
          <w:sz w:val="24"/>
          <w:szCs w:val="24"/>
        </w:rPr>
        <w:t>Запрещается транзитное движение транспортных средств по территории объекта похоронного назначения.</w:t>
      </w:r>
    </w:p>
    <w:p w:rsidR="005E6B6D" w:rsidRPr="00933E59" w:rsidRDefault="005E6B6D" w:rsidP="005E6B6D">
      <w:pPr>
        <w:pStyle w:val="ConsPlusNormal"/>
        <w:ind w:firstLine="708"/>
        <w:jc w:val="both"/>
        <w:rPr>
          <w:rFonts w:ascii="Arial" w:hAnsi="Arial" w:cs="Arial"/>
          <w:sz w:val="24"/>
          <w:szCs w:val="24"/>
        </w:rPr>
      </w:pPr>
      <w:r w:rsidRPr="00933E59">
        <w:rPr>
          <w:rFonts w:ascii="Arial" w:hAnsi="Arial" w:cs="Arial"/>
          <w:sz w:val="24"/>
          <w:szCs w:val="24"/>
        </w:rPr>
        <w:t>Скорость движения транспортных средств на территориях объектов похоронного назначения не должна превышать 10 км/час.</w:t>
      </w:r>
    </w:p>
    <w:p w:rsidR="001B1816" w:rsidRPr="00933E59" w:rsidRDefault="005E6B6D" w:rsidP="00D137A6">
      <w:pPr>
        <w:pStyle w:val="ConsPlusNormal"/>
        <w:ind w:left="66"/>
        <w:jc w:val="both"/>
        <w:rPr>
          <w:rFonts w:ascii="Arial" w:hAnsi="Arial" w:cs="Arial"/>
          <w:sz w:val="24"/>
          <w:szCs w:val="24"/>
        </w:rPr>
      </w:pPr>
      <w:r w:rsidRPr="00933E59">
        <w:rPr>
          <w:rFonts w:ascii="Arial" w:hAnsi="Arial" w:cs="Arial"/>
          <w:sz w:val="24"/>
          <w:szCs w:val="24"/>
        </w:rPr>
        <w:t xml:space="preserve">7.4.8. </w:t>
      </w:r>
      <w:r w:rsidR="001B1816" w:rsidRPr="00933E59">
        <w:rPr>
          <w:rFonts w:ascii="Arial" w:hAnsi="Arial" w:cs="Arial"/>
          <w:sz w:val="24"/>
          <w:szCs w:val="24"/>
        </w:rPr>
        <w:t>Общественные кладбища, расположенные на территории городского округа Павловский Посад, открыты для посещений ежедневно с мая по сентябрь - с 9.00 до 19.00; с октября по апрель - с 10.00 до 17.00; для погребений - ежедневно с 9.00 до 15.00.</w:t>
      </w:r>
    </w:p>
    <w:p w:rsidR="001B1816" w:rsidRPr="00933E59" w:rsidRDefault="001B1816" w:rsidP="00981A19">
      <w:pPr>
        <w:shd w:val="clear" w:color="auto" w:fill="FFFFFF"/>
        <w:spacing w:after="0" w:line="240" w:lineRule="auto"/>
        <w:jc w:val="both"/>
        <w:textAlignment w:val="baseline"/>
        <w:rPr>
          <w:rFonts w:ascii="Arial" w:hAnsi="Arial" w:cs="Arial"/>
          <w:sz w:val="24"/>
          <w:szCs w:val="24"/>
        </w:rPr>
      </w:pPr>
    </w:p>
    <w:p w:rsidR="009051B6" w:rsidRPr="00933E59" w:rsidRDefault="009051B6" w:rsidP="00132CD5">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8. Места захоронения</w:t>
      </w:r>
    </w:p>
    <w:p w:rsidR="004E2755" w:rsidRPr="00933E59" w:rsidRDefault="004E2755" w:rsidP="00132CD5">
      <w:pPr>
        <w:shd w:val="clear" w:color="auto" w:fill="FFFFFF"/>
        <w:spacing w:after="0" w:line="240" w:lineRule="auto"/>
        <w:jc w:val="center"/>
        <w:textAlignment w:val="baseline"/>
        <w:rPr>
          <w:rFonts w:ascii="Arial" w:hAnsi="Arial" w:cs="Arial"/>
          <w:sz w:val="24"/>
          <w:szCs w:val="24"/>
        </w:rPr>
      </w:pP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8.1. Места захоронения и их виды.</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8.1.1. Места захоронения подразделяются на следующие виды: одиночные, родственные, семейные (родовые), почетные, воинские, братские (общие).</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lastRenderedPageBreak/>
        <w:t>8.1.2. Места захоронения, предоставленные для погребения в соответствии с законодательством РФ и законом Московской области, не могут быть принудительно изъяты, в том числе при наличии на указанных участках земли неблагоустроенных (брошенных) могил.</w:t>
      </w:r>
    </w:p>
    <w:p w:rsidR="004E2755"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8.1.3. На местах захоронения </w:t>
      </w:r>
      <w:proofErr w:type="spellStart"/>
      <w:r w:rsidRPr="00933E59">
        <w:rPr>
          <w:rFonts w:ascii="Arial" w:hAnsi="Arial" w:cs="Arial"/>
          <w:sz w:val="24"/>
          <w:szCs w:val="24"/>
        </w:rPr>
        <w:t>подзахоронение</w:t>
      </w:r>
      <w:proofErr w:type="spellEnd"/>
      <w:r w:rsidRPr="00933E59">
        <w:rPr>
          <w:rFonts w:ascii="Arial" w:hAnsi="Arial" w:cs="Arial"/>
          <w:sz w:val="24"/>
          <w:szCs w:val="24"/>
        </w:rPr>
        <w:t xml:space="preserve"> в родственную могилу разрешается не ранее чем через 20 лет</w:t>
      </w:r>
      <w:r w:rsidR="00CE6E9B" w:rsidRPr="00933E59">
        <w:rPr>
          <w:rFonts w:ascii="Arial" w:hAnsi="Arial" w:cs="Arial"/>
          <w:sz w:val="24"/>
          <w:szCs w:val="24"/>
        </w:rPr>
        <w:t xml:space="preserve"> при наличии свидетельства о смерти</w:t>
      </w:r>
      <w:r w:rsidR="002A1ECB" w:rsidRPr="00933E59">
        <w:rPr>
          <w:rFonts w:ascii="Arial" w:hAnsi="Arial" w:cs="Arial"/>
          <w:sz w:val="24"/>
          <w:szCs w:val="24"/>
        </w:rPr>
        <w:t xml:space="preserve"> в отношении</w:t>
      </w:r>
      <w:r w:rsidR="00CE6E9B" w:rsidRPr="00933E59">
        <w:rPr>
          <w:rFonts w:ascii="Arial" w:hAnsi="Arial" w:cs="Arial"/>
          <w:sz w:val="24"/>
          <w:szCs w:val="24"/>
        </w:rPr>
        <w:t xml:space="preserve"> </w:t>
      </w:r>
      <w:r w:rsidR="002A1ECB" w:rsidRPr="00933E59">
        <w:rPr>
          <w:rFonts w:ascii="Arial" w:hAnsi="Arial" w:cs="Arial"/>
          <w:sz w:val="24"/>
          <w:szCs w:val="24"/>
        </w:rPr>
        <w:t>всех умерших родственников, погребенных на данном месте захоронения</w:t>
      </w:r>
      <w:r w:rsidR="00CE6E9B" w:rsidRPr="00933E59">
        <w:rPr>
          <w:rFonts w:ascii="Arial" w:hAnsi="Arial" w:cs="Arial"/>
          <w:sz w:val="24"/>
          <w:szCs w:val="24"/>
        </w:rPr>
        <w:t xml:space="preserve"> и документов, подтверждающих родство</w:t>
      </w:r>
      <w:r w:rsidR="009C183C" w:rsidRPr="00933E59">
        <w:rPr>
          <w:rFonts w:ascii="Arial" w:hAnsi="Arial" w:cs="Arial"/>
          <w:sz w:val="24"/>
          <w:szCs w:val="24"/>
        </w:rPr>
        <w:t>,</w:t>
      </w:r>
      <w:r w:rsidR="00CE6E9B" w:rsidRPr="00933E59">
        <w:rPr>
          <w:rFonts w:ascii="Arial" w:hAnsi="Arial" w:cs="Arial"/>
          <w:sz w:val="24"/>
          <w:szCs w:val="24"/>
        </w:rPr>
        <w:t xml:space="preserve"> между захороненным</w:t>
      </w:r>
      <w:r w:rsidR="002A1ECB" w:rsidRPr="00933E59">
        <w:rPr>
          <w:rFonts w:ascii="Arial" w:hAnsi="Arial" w:cs="Arial"/>
          <w:sz w:val="24"/>
          <w:szCs w:val="24"/>
        </w:rPr>
        <w:t>и в родственном либо семейном (родовом) захоронении</w:t>
      </w:r>
      <w:r w:rsidR="00CE6E9B" w:rsidRPr="00933E59">
        <w:rPr>
          <w:rFonts w:ascii="Arial" w:hAnsi="Arial" w:cs="Arial"/>
          <w:sz w:val="24"/>
          <w:szCs w:val="24"/>
        </w:rPr>
        <w:t xml:space="preserve"> и </w:t>
      </w:r>
      <w:proofErr w:type="spellStart"/>
      <w:r w:rsidR="00CE6E9B" w:rsidRPr="00933E59">
        <w:rPr>
          <w:rFonts w:ascii="Arial" w:hAnsi="Arial" w:cs="Arial"/>
          <w:sz w:val="24"/>
          <w:szCs w:val="24"/>
        </w:rPr>
        <w:t>захороняемым</w:t>
      </w:r>
      <w:proofErr w:type="spellEnd"/>
      <w:r w:rsidRPr="00933E59">
        <w:rPr>
          <w:rFonts w:ascii="Arial" w:hAnsi="Arial" w:cs="Arial"/>
          <w:sz w:val="24"/>
          <w:szCs w:val="24"/>
        </w:rPr>
        <w:t xml:space="preserve">. </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proofErr w:type="spellStart"/>
      <w:r w:rsidRPr="00933E59">
        <w:rPr>
          <w:rFonts w:ascii="Arial" w:hAnsi="Arial" w:cs="Arial"/>
          <w:sz w:val="24"/>
          <w:szCs w:val="24"/>
        </w:rPr>
        <w:t>Подзахоронение</w:t>
      </w:r>
      <w:proofErr w:type="spellEnd"/>
      <w:r w:rsidRPr="00933E59">
        <w:rPr>
          <w:rFonts w:ascii="Arial" w:hAnsi="Arial" w:cs="Arial"/>
          <w:sz w:val="24"/>
          <w:szCs w:val="24"/>
        </w:rPr>
        <w:t xml:space="preserve"> урны с прахом в родственную могилу разрешается независимо от времени предыдущего захоронения.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8.1.4. На кладбищах, расположенных на территории городского округа </w:t>
      </w:r>
      <w:r w:rsidR="007E29C2" w:rsidRPr="00933E59">
        <w:rPr>
          <w:rFonts w:ascii="Arial" w:hAnsi="Arial" w:cs="Arial"/>
          <w:sz w:val="24"/>
          <w:szCs w:val="24"/>
        </w:rPr>
        <w:t>Павловский Посад</w:t>
      </w:r>
      <w:r w:rsidRPr="00933E59">
        <w:rPr>
          <w:rFonts w:ascii="Arial" w:hAnsi="Arial" w:cs="Arial"/>
          <w:sz w:val="24"/>
          <w:szCs w:val="24"/>
        </w:rPr>
        <w:t xml:space="preserve">, захоронение урн с прахом производится в землю. При захоронении урн с прахом (за исключением случаев </w:t>
      </w:r>
      <w:proofErr w:type="spellStart"/>
      <w:r w:rsidRPr="00933E59">
        <w:rPr>
          <w:rFonts w:ascii="Arial" w:hAnsi="Arial" w:cs="Arial"/>
          <w:sz w:val="24"/>
          <w:szCs w:val="24"/>
        </w:rPr>
        <w:t>подзахоронения</w:t>
      </w:r>
      <w:proofErr w:type="spellEnd"/>
      <w:r w:rsidRPr="00933E59">
        <w:rPr>
          <w:rFonts w:ascii="Arial" w:hAnsi="Arial" w:cs="Arial"/>
          <w:sz w:val="24"/>
          <w:szCs w:val="24"/>
        </w:rPr>
        <w:t xml:space="preserve"> в родственную могилу) размер предоставляемого места захоронения составляет 0,75 м x 0,4 м x 0,75 м (длина, глубина, ширина).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8.1.5. Места захоронений предоставляются в соответствии с установленной планировкой кладбища. Ширина разрывов между соседними местами захоронения должна составлят</w:t>
      </w:r>
      <w:r w:rsidR="00A77F4F" w:rsidRPr="00933E59">
        <w:rPr>
          <w:rFonts w:ascii="Arial" w:hAnsi="Arial" w:cs="Arial"/>
          <w:sz w:val="24"/>
          <w:szCs w:val="24"/>
        </w:rPr>
        <w:t xml:space="preserve">ь </w:t>
      </w:r>
      <w:r w:rsidR="006C55B9" w:rsidRPr="00933E59">
        <w:rPr>
          <w:rFonts w:ascii="Arial" w:hAnsi="Arial" w:cs="Arial"/>
          <w:sz w:val="24"/>
          <w:szCs w:val="24"/>
        </w:rPr>
        <w:t>0,5</w:t>
      </w:r>
      <w:r w:rsidRPr="00933E59">
        <w:rPr>
          <w:rFonts w:ascii="Arial" w:hAnsi="Arial" w:cs="Arial"/>
          <w:sz w:val="24"/>
          <w:szCs w:val="24"/>
        </w:rPr>
        <w:t xml:space="preserve"> м, между рядами - 1,2 м. Не допускается устройство захоронений в разрывах между могилами на месте (участке) захоронения, между местами захоронения, на обочинах дорог и в пределах санитарно-защитной зоны.</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8.1.6.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 категорически запрещено.</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8.2. Одиночные захоронения.</w:t>
      </w:r>
    </w:p>
    <w:p w:rsidR="009C183C" w:rsidRPr="00933E59" w:rsidRDefault="009C183C"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8.2.1. </w:t>
      </w:r>
      <w:r w:rsidR="002F37A3" w:rsidRPr="00933E59">
        <w:rPr>
          <w:rFonts w:ascii="Arial" w:hAnsi="Arial" w:cs="Arial"/>
          <w:sz w:val="24"/>
          <w:szCs w:val="24"/>
        </w:rPr>
        <w:t xml:space="preserve">Места для одиночных захоронений предоставляется в день обращения специализированной службы с письменным заявлением о предоставлении места для одиночного захоронения. </w:t>
      </w:r>
      <w:r w:rsidRPr="00933E59">
        <w:rPr>
          <w:rFonts w:ascii="Arial" w:hAnsi="Arial" w:cs="Arial"/>
          <w:sz w:val="24"/>
          <w:szCs w:val="24"/>
        </w:rPr>
        <w:t>К заявлению прилагается копия свидетельства о смерти (с приложением подлинника для сверки). В случае если муниципальная услуга по предоставлению места для одиночного захоронения оказывается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9051B6" w:rsidRPr="00933E59" w:rsidRDefault="009C183C"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8.2.2</w:t>
      </w:r>
      <w:r w:rsidR="009051B6" w:rsidRPr="00933E59">
        <w:rPr>
          <w:rFonts w:ascii="Arial" w:hAnsi="Arial" w:cs="Arial"/>
          <w:sz w:val="24"/>
          <w:szCs w:val="24"/>
        </w:rPr>
        <w:t xml:space="preserve">. Для погребения безродных, невостребованных и неопознанных умерших </w:t>
      </w:r>
      <w:r w:rsidR="002A7F73" w:rsidRPr="00933E59">
        <w:rPr>
          <w:rFonts w:ascii="Arial" w:hAnsi="Arial" w:cs="Arial"/>
          <w:sz w:val="24"/>
          <w:szCs w:val="24"/>
        </w:rPr>
        <w:t xml:space="preserve">не имеющих супруга, близких родственников, иных родственников, либо законного представителя умершего, </w:t>
      </w:r>
      <w:r w:rsidR="009051B6" w:rsidRPr="00933E59">
        <w:rPr>
          <w:rFonts w:ascii="Arial" w:hAnsi="Arial" w:cs="Arial"/>
          <w:sz w:val="24"/>
          <w:szCs w:val="24"/>
        </w:rPr>
        <w:t>выделяются специально отведенные (обособленные) земельные участки общественных кладбищ</w:t>
      </w:r>
      <w:r w:rsidR="00403DB8" w:rsidRPr="00933E59">
        <w:rPr>
          <w:rFonts w:ascii="Arial" w:hAnsi="Arial" w:cs="Arial"/>
          <w:sz w:val="24"/>
          <w:szCs w:val="24"/>
        </w:rPr>
        <w:t>.</w:t>
      </w:r>
      <w:r w:rsidR="009051B6" w:rsidRPr="00933E59">
        <w:rPr>
          <w:rFonts w:ascii="Arial" w:hAnsi="Arial" w:cs="Arial"/>
          <w:sz w:val="24"/>
          <w:szCs w:val="24"/>
        </w:rPr>
        <w:t xml:space="preserve"> </w:t>
      </w:r>
    </w:p>
    <w:p w:rsidR="009051B6" w:rsidRPr="00933E59" w:rsidRDefault="009C183C"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8.2.3</w:t>
      </w:r>
      <w:r w:rsidR="009051B6" w:rsidRPr="00933E59">
        <w:rPr>
          <w:rFonts w:ascii="Arial" w:hAnsi="Arial" w:cs="Arial"/>
          <w:sz w:val="24"/>
          <w:szCs w:val="24"/>
        </w:rPr>
        <w:t xml:space="preserve">. Размер участка земли на территории общественного кладбища для погребения </w:t>
      </w:r>
      <w:proofErr w:type="spellStart"/>
      <w:r w:rsidR="009051B6" w:rsidRPr="00933E59">
        <w:rPr>
          <w:rFonts w:ascii="Arial" w:hAnsi="Arial" w:cs="Arial"/>
          <w:sz w:val="24"/>
          <w:szCs w:val="24"/>
        </w:rPr>
        <w:t>некремированных</w:t>
      </w:r>
      <w:proofErr w:type="spellEnd"/>
      <w:r w:rsidR="009051B6" w:rsidRPr="00933E59">
        <w:rPr>
          <w:rFonts w:ascii="Arial" w:hAnsi="Arial" w:cs="Arial"/>
          <w:sz w:val="24"/>
          <w:szCs w:val="24"/>
        </w:rPr>
        <w:t xml:space="preserve"> тел безродных, невостребованных и неопознанных ум</w:t>
      </w:r>
      <w:r w:rsidR="0036672C" w:rsidRPr="00933E59">
        <w:rPr>
          <w:rFonts w:ascii="Arial" w:hAnsi="Arial" w:cs="Arial"/>
          <w:sz w:val="24"/>
          <w:szCs w:val="24"/>
        </w:rPr>
        <w:t xml:space="preserve">ерших составляет 2 </w:t>
      </w:r>
      <w:proofErr w:type="spellStart"/>
      <w:r w:rsidR="0036672C" w:rsidRPr="00933E59">
        <w:rPr>
          <w:rFonts w:ascii="Arial" w:hAnsi="Arial" w:cs="Arial"/>
          <w:sz w:val="24"/>
          <w:szCs w:val="24"/>
        </w:rPr>
        <w:t>кв.м</w:t>
      </w:r>
      <w:proofErr w:type="spellEnd"/>
      <w:r w:rsidR="0036672C" w:rsidRPr="00933E59">
        <w:rPr>
          <w:rFonts w:ascii="Arial" w:hAnsi="Arial" w:cs="Arial"/>
          <w:sz w:val="24"/>
          <w:szCs w:val="24"/>
        </w:rPr>
        <w:t>. - 2,0</w:t>
      </w:r>
      <w:r w:rsidR="009051B6" w:rsidRPr="00933E59">
        <w:rPr>
          <w:rFonts w:ascii="Arial" w:hAnsi="Arial" w:cs="Arial"/>
          <w:sz w:val="24"/>
          <w:szCs w:val="24"/>
        </w:rPr>
        <w:t xml:space="preserve"> м x 1,5 м x 1,0 м (длина, глубина, ширина) на одного человека.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8.3. Родственные захоронения.</w:t>
      </w:r>
    </w:p>
    <w:p w:rsidR="002F37A3" w:rsidRPr="00933E59" w:rsidRDefault="009051B6" w:rsidP="002F37A3">
      <w:pPr>
        <w:pStyle w:val="ConsPlusNormal"/>
        <w:ind w:firstLine="540"/>
        <w:jc w:val="both"/>
        <w:rPr>
          <w:rFonts w:ascii="Arial" w:hAnsi="Arial" w:cs="Arial"/>
          <w:sz w:val="24"/>
          <w:szCs w:val="24"/>
        </w:rPr>
      </w:pPr>
      <w:r w:rsidRPr="00933E59">
        <w:rPr>
          <w:rFonts w:ascii="Arial" w:hAnsi="Arial" w:cs="Arial"/>
          <w:sz w:val="24"/>
          <w:szCs w:val="24"/>
        </w:rPr>
        <w:t xml:space="preserve">8.3.1. Места для родственных захоронений предоставляются на безвозмездной основе уполномоченным органом местного самоуправления в сфере погребения и похоронного дела </w:t>
      </w:r>
      <w:r w:rsidR="002F37A3" w:rsidRPr="00933E59">
        <w:rPr>
          <w:rFonts w:ascii="Arial" w:hAnsi="Arial" w:cs="Arial"/>
          <w:sz w:val="24"/>
          <w:szCs w:val="24"/>
        </w:rPr>
        <w:t>в день обращения лица, взявшего на себя обязанность осуществить погребение умершего, его представителя с заявлением о предоставлении места для родственного захоронения.</w:t>
      </w:r>
    </w:p>
    <w:p w:rsidR="002F37A3" w:rsidRPr="00933E59" w:rsidRDefault="002F37A3" w:rsidP="002F37A3">
      <w:pPr>
        <w:pStyle w:val="ConsPlusNormal"/>
        <w:ind w:firstLine="540"/>
        <w:jc w:val="both"/>
        <w:rPr>
          <w:rFonts w:ascii="Arial" w:hAnsi="Arial" w:cs="Arial"/>
          <w:sz w:val="24"/>
          <w:szCs w:val="24"/>
        </w:rPr>
      </w:pPr>
      <w:r w:rsidRPr="00933E59">
        <w:rPr>
          <w:rFonts w:ascii="Arial" w:hAnsi="Arial" w:cs="Arial"/>
          <w:sz w:val="24"/>
          <w:szCs w:val="24"/>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2F37A3" w:rsidRPr="00933E59" w:rsidRDefault="002F37A3" w:rsidP="002F37A3">
      <w:pPr>
        <w:pStyle w:val="ConsPlusNormal"/>
        <w:ind w:firstLine="540"/>
        <w:jc w:val="both"/>
        <w:rPr>
          <w:rFonts w:ascii="Arial" w:hAnsi="Arial" w:cs="Arial"/>
          <w:sz w:val="24"/>
          <w:szCs w:val="24"/>
        </w:rPr>
      </w:pPr>
      <w:r w:rsidRPr="00933E59">
        <w:rPr>
          <w:rFonts w:ascii="Arial" w:hAnsi="Arial" w:cs="Arial"/>
          <w:sz w:val="24"/>
          <w:szCs w:val="24"/>
        </w:rPr>
        <w:t xml:space="preserve">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w:t>
      </w:r>
      <w:r w:rsidRPr="00933E59">
        <w:rPr>
          <w:rFonts w:ascii="Arial" w:hAnsi="Arial" w:cs="Arial"/>
          <w:sz w:val="24"/>
          <w:szCs w:val="24"/>
        </w:rPr>
        <w:lastRenderedPageBreak/>
        <w:t>связанных с предоставлением места для родственного захоронения.</w:t>
      </w:r>
    </w:p>
    <w:p w:rsidR="00184CB6" w:rsidRPr="00933E59" w:rsidRDefault="009051B6" w:rsidP="002F37A3">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8.3.2. Размер </w:t>
      </w:r>
      <w:r w:rsidR="009346A2" w:rsidRPr="00933E59">
        <w:rPr>
          <w:rFonts w:ascii="Arial" w:hAnsi="Arial" w:cs="Arial"/>
          <w:sz w:val="24"/>
          <w:szCs w:val="24"/>
        </w:rPr>
        <w:t xml:space="preserve">бесплатно предоставляемого </w:t>
      </w:r>
      <w:r w:rsidRPr="00933E59">
        <w:rPr>
          <w:rFonts w:ascii="Arial" w:hAnsi="Arial" w:cs="Arial"/>
          <w:sz w:val="24"/>
          <w:szCs w:val="24"/>
        </w:rPr>
        <w:t xml:space="preserve">земельного участка для создания родственного захоронения </w:t>
      </w:r>
      <w:r w:rsidR="00B9359D" w:rsidRPr="00933E59">
        <w:rPr>
          <w:rFonts w:ascii="Arial" w:hAnsi="Arial" w:cs="Arial"/>
          <w:sz w:val="24"/>
          <w:szCs w:val="24"/>
        </w:rPr>
        <w:t xml:space="preserve">на территории городского округа Павловский Посад </w:t>
      </w:r>
      <w:r w:rsidRPr="00933E59">
        <w:rPr>
          <w:rFonts w:ascii="Arial" w:hAnsi="Arial" w:cs="Arial"/>
          <w:sz w:val="24"/>
          <w:szCs w:val="24"/>
        </w:rPr>
        <w:t>составляет</w:t>
      </w:r>
      <w:r w:rsidR="00B9359D" w:rsidRPr="00933E59">
        <w:rPr>
          <w:rFonts w:ascii="Arial" w:hAnsi="Arial" w:cs="Arial"/>
          <w:sz w:val="24"/>
          <w:szCs w:val="24"/>
        </w:rPr>
        <w:t xml:space="preserve"> не более</w:t>
      </w:r>
      <w:r w:rsidRPr="00933E59">
        <w:rPr>
          <w:rFonts w:ascii="Arial" w:hAnsi="Arial" w:cs="Arial"/>
          <w:sz w:val="24"/>
          <w:szCs w:val="24"/>
        </w:rPr>
        <w:t xml:space="preserve"> </w:t>
      </w:r>
      <w:r w:rsidR="0036672C" w:rsidRPr="00933E59">
        <w:rPr>
          <w:rFonts w:ascii="Arial" w:hAnsi="Arial" w:cs="Arial"/>
          <w:sz w:val="24"/>
          <w:szCs w:val="24"/>
        </w:rPr>
        <w:t xml:space="preserve">5 </w:t>
      </w:r>
      <w:proofErr w:type="spellStart"/>
      <w:r w:rsidR="0036672C" w:rsidRPr="00933E59">
        <w:rPr>
          <w:rFonts w:ascii="Arial" w:hAnsi="Arial" w:cs="Arial"/>
          <w:sz w:val="24"/>
          <w:szCs w:val="24"/>
        </w:rPr>
        <w:t>кв.м</w:t>
      </w:r>
      <w:proofErr w:type="spellEnd"/>
      <w:r w:rsidR="0036672C" w:rsidRPr="00933E59">
        <w:rPr>
          <w:rFonts w:ascii="Arial" w:hAnsi="Arial" w:cs="Arial"/>
          <w:sz w:val="24"/>
          <w:szCs w:val="24"/>
        </w:rPr>
        <w:t>. - 2,0</w:t>
      </w:r>
      <w:r w:rsidRPr="00933E59">
        <w:rPr>
          <w:rFonts w:ascii="Arial" w:hAnsi="Arial" w:cs="Arial"/>
          <w:sz w:val="24"/>
          <w:szCs w:val="24"/>
        </w:rPr>
        <w:t xml:space="preserve"> м x 1,5 м x 2,5 м (длина, глубина, ширина)</w:t>
      </w:r>
      <w:r w:rsidR="006C55B9" w:rsidRPr="00933E59">
        <w:rPr>
          <w:rFonts w:ascii="Arial" w:hAnsi="Arial" w:cs="Arial"/>
          <w:sz w:val="24"/>
          <w:szCs w:val="24"/>
        </w:rPr>
        <w:t xml:space="preserve"> – </w:t>
      </w:r>
      <w:proofErr w:type="gramStart"/>
      <w:r w:rsidR="006C55B9" w:rsidRPr="00933E59">
        <w:rPr>
          <w:rFonts w:ascii="Arial" w:hAnsi="Arial" w:cs="Arial"/>
          <w:sz w:val="24"/>
          <w:szCs w:val="24"/>
        </w:rPr>
        <w:t>для захоронения</w:t>
      </w:r>
      <w:proofErr w:type="gramEnd"/>
      <w:r w:rsidR="006C55B9" w:rsidRPr="00933E59">
        <w:rPr>
          <w:rFonts w:ascii="Arial" w:hAnsi="Arial" w:cs="Arial"/>
          <w:sz w:val="24"/>
          <w:szCs w:val="24"/>
        </w:rPr>
        <w:t xml:space="preserve"> созданного (т.е. когда было произведено первое захоронение) после 01.08.2004 г.</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8.3.3. При предоставлении участка под родственное захоронение уполномоченным органом местного самоуправления в сфере погребения и похоронного дела выдается удостоверение о родственном захоронении.</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8.4. Семейные (родовые) захоронения.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8.4.1. Места для семейных (родовых) захоронений предоставляются как под настоящие, так и под будущие захоронения.</w:t>
      </w:r>
    </w:p>
    <w:p w:rsidR="00B338D0" w:rsidRPr="00933E59" w:rsidRDefault="00B338D0"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8.4.2. Порядок предоставления гражданам мест для создания семейных (родовых) захоронений </w:t>
      </w:r>
      <w:r w:rsidR="00AA3531" w:rsidRPr="00933E59">
        <w:rPr>
          <w:rFonts w:ascii="Arial" w:hAnsi="Arial" w:cs="Arial"/>
          <w:sz w:val="24"/>
          <w:szCs w:val="24"/>
        </w:rPr>
        <w:t>утвержден П</w:t>
      </w:r>
      <w:r w:rsidRPr="00933E59">
        <w:rPr>
          <w:rFonts w:ascii="Arial" w:hAnsi="Arial" w:cs="Arial"/>
          <w:sz w:val="24"/>
          <w:szCs w:val="24"/>
        </w:rPr>
        <w:t>остановл</w:t>
      </w:r>
      <w:r w:rsidR="00AA3531" w:rsidRPr="00933E59">
        <w:rPr>
          <w:rFonts w:ascii="Arial" w:hAnsi="Arial" w:cs="Arial"/>
          <w:sz w:val="24"/>
          <w:szCs w:val="24"/>
        </w:rPr>
        <w:t>ением Правительства</w:t>
      </w:r>
      <w:r w:rsidRPr="00933E59">
        <w:rPr>
          <w:rFonts w:ascii="Arial" w:hAnsi="Arial" w:cs="Arial"/>
          <w:sz w:val="24"/>
          <w:szCs w:val="24"/>
        </w:rPr>
        <w:t xml:space="preserve"> Московской области</w:t>
      </w:r>
      <w:r w:rsidR="00AA3531" w:rsidRPr="00933E59">
        <w:rPr>
          <w:rFonts w:ascii="Arial" w:hAnsi="Arial" w:cs="Arial"/>
          <w:sz w:val="24"/>
          <w:szCs w:val="24"/>
        </w:rPr>
        <w:t xml:space="preserve"> от 17.10.2016 №740/36</w:t>
      </w:r>
      <w:r w:rsidRPr="00933E59">
        <w:rPr>
          <w:rFonts w:ascii="Arial" w:hAnsi="Arial" w:cs="Arial"/>
          <w:sz w:val="24"/>
          <w:szCs w:val="24"/>
        </w:rPr>
        <w:t>.</w:t>
      </w:r>
    </w:p>
    <w:p w:rsidR="00AA3531" w:rsidRPr="00933E59" w:rsidRDefault="00AA3531" w:rsidP="00AA3531">
      <w:pPr>
        <w:pStyle w:val="ConsPlusNormal"/>
        <w:ind w:firstLine="540"/>
        <w:jc w:val="both"/>
        <w:rPr>
          <w:rFonts w:ascii="Arial" w:hAnsi="Arial" w:cs="Arial"/>
          <w:sz w:val="24"/>
          <w:szCs w:val="24"/>
        </w:rPr>
      </w:pPr>
      <w:r w:rsidRPr="00933E59">
        <w:rPr>
          <w:rFonts w:ascii="Arial" w:hAnsi="Arial" w:cs="Arial"/>
          <w:sz w:val="24"/>
          <w:szCs w:val="24"/>
        </w:rPr>
        <w:t>Выбор места для создания семейного (родового) захоронения заинтересованным лицом (далее - заявитель) осуществляется путем подачи в Уполномоченный орган заявления о предоставлении места для создания семейного (родового) захоронения, форма которого утверждается Уполномоченным органом.</w:t>
      </w:r>
    </w:p>
    <w:p w:rsidR="00AA3531" w:rsidRPr="00933E59" w:rsidRDefault="00AA3531" w:rsidP="00AA3531">
      <w:pPr>
        <w:pStyle w:val="ConsPlusNormal"/>
        <w:ind w:firstLine="540"/>
        <w:jc w:val="both"/>
        <w:rPr>
          <w:rFonts w:ascii="Arial" w:hAnsi="Arial" w:cs="Arial"/>
          <w:sz w:val="24"/>
          <w:szCs w:val="24"/>
        </w:rPr>
      </w:pPr>
      <w:bookmarkStart w:id="6" w:name="P48"/>
      <w:bookmarkEnd w:id="6"/>
      <w:r w:rsidRPr="00933E59">
        <w:rPr>
          <w:rFonts w:ascii="Arial" w:hAnsi="Arial" w:cs="Arial"/>
          <w:sz w:val="24"/>
          <w:szCs w:val="24"/>
        </w:rPr>
        <w:t xml:space="preserve"> К заявлению прилагаются:</w:t>
      </w:r>
    </w:p>
    <w:p w:rsidR="00AA3531" w:rsidRPr="00933E59" w:rsidRDefault="00AA3531" w:rsidP="00AA3531">
      <w:pPr>
        <w:pStyle w:val="ConsPlusNormal"/>
        <w:ind w:firstLine="540"/>
        <w:jc w:val="both"/>
        <w:rPr>
          <w:rFonts w:ascii="Arial" w:hAnsi="Arial" w:cs="Arial"/>
          <w:sz w:val="24"/>
          <w:szCs w:val="24"/>
        </w:rPr>
      </w:pPr>
      <w:r w:rsidRPr="00933E59">
        <w:rPr>
          <w:rFonts w:ascii="Arial" w:hAnsi="Arial" w:cs="Arial"/>
          <w:sz w:val="24"/>
          <w:szCs w:val="24"/>
        </w:rPr>
        <w:t>1) копия паспорта или иного документа, удостоверяющего личность заявителя (с представлением подлинника для сверки;</w:t>
      </w:r>
    </w:p>
    <w:p w:rsidR="00AA3531" w:rsidRPr="00933E59" w:rsidRDefault="00AA3531" w:rsidP="00AA3531">
      <w:pPr>
        <w:pStyle w:val="ConsPlusNormal"/>
        <w:ind w:firstLine="540"/>
        <w:jc w:val="both"/>
        <w:rPr>
          <w:rFonts w:ascii="Arial" w:hAnsi="Arial" w:cs="Arial"/>
          <w:sz w:val="24"/>
          <w:szCs w:val="24"/>
        </w:rPr>
      </w:pPr>
      <w:r w:rsidRPr="00933E59">
        <w:rPr>
          <w:rFonts w:ascii="Arial" w:hAnsi="Arial" w:cs="Arial"/>
          <w:sz w:val="24"/>
          <w:szCs w:val="24"/>
        </w:rPr>
        <w:t>2) копия свидетельства о смерти (с представлением подлинника для сверки) в случае обращения о предоставлении места для создания семейного (родового) захоронения под настоящие и будущие захоронения;</w:t>
      </w:r>
    </w:p>
    <w:p w:rsidR="00AA3531" w:rsidRPr="00933E59" w:rsidRDefault="00AA3531" w:rsidP="00AA3531">
      <w:pPr>
        <w:pStyle w:val="ConsPlusNormal"/>
        <w:ind w:firstLine="540"/>
        <w:jc w:val="both"/>
        <w:rPr>
          <w:rFonts w:ascii="Arial" w:hAnsi="Arial" w:cs="Arial"/>
          <w:sz w:val="24"/>
          <w:szCs w:val="24"/>
        </w:rPr>
      </w:pPr>
      <w:r w:rsidRPr="00933E59">
        <w:rPr>
          <w:rFonts w:ascii="Arial" w:hAnsi="Arial" w:cs="Arial"/>
          <w:sz w:val="24"/>
          <w:szCs w:val="24"/>
        </w:rPr>
        <w:t>3) копия справки о кремации (с представлением подлинника для сверки) в случае обращения о предоставлении места для создания семейного (родового) захоронения под настоящие захоронения праха умершего (умерших) и будущие захоронения;</w:t>
      </w:r>
    </w:p>
    <w:p w:rsidR="00AA3531" w:rsidRPr="00933E59" w:rsidRDefault="00AA3531" w:rsidP="00AA3531">
      <w:pPr>
        <w:pStyle w:val="ConsPlusNormal"/>
        <w:ind w:firstLine="540"/>
        <w:jc w:val="both"/>
        <w:rPr>
          <w:rFonts w:ascii="Arial" w:hAnsi="Arial" w:cs="Arial"/>
          <w:sz w:val="24"/>
          <w:szCs w:val="24"/>
        </w:rPr>
      </w:pPr>
      <w:r w:rsidRPr="00933E59">
        <w:rPr>
          <w:rFonts w:ascii="Arial" w:hAnsi="Arial" w:cs="Arial"/>
          <w:sz w:val="24"/>
          <w:szCs w:val="24"/>
        </w:rPr>
        <w:t>4) документы, подтверждающие особые заслуги умершего перед Московской областью, в случае рассмотрения вопроса о предоставлении места для создания семейного (родового) захоронения на Московском областном военном мемориальном кладбище.</w:t>
      </w:r>
    </w:p>
    <w:p w:rsidR="00AA3531" w:rsidRPr="00933E59" w:rsidRDefault="00AA3531" w:rsidP="00AA3531">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Если заявление подается представителем заявителя, то к указанному заявлению дополнительно прилагается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создания семейного (родового) захоронения.</w:t>
      </w:r>
    </w:p>
    <w:p w:rsidR="009051B6" w:rsidRPr="00933E59" w:rsidRDefault="00B338D0"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8.4.3</w:t>
      </w:r>
      <w:r w:rsidR="009051B6" w:rsidRPr="00933E59">
        <w:rPr>
          <w:rFonts w:ascii="Arial" w:hAnsi="Arial" w:cs="Arial"/>
          <w:sz w:val="24"/>
          <w:szCs w:val="24"/>
        </w:rPr>
        <w:t>. Размер места для семейного (родового) захоронения (с учетом бесплатно предоставляемого места для родственного захоронения) не может превышать 12 кв. метров.</w:t>
      </w:r>
    </w:p>
    <w:p w:rsidR="00D04B9C" w:rsidRPr="00933E59" w:rsidRDefault="00B338D0"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8.4.4</w:t>
      </w:r>
      <w:r w:rsidR="00335D18" w:rsidRPr="00933E59">
        <w:rPr>
          <w:rFonts w:ascii="Arial" w:hAnsi="Arial" w:cs="Arial"/>
          <w:sz w:val="24"/>
          <w:szCs w:val="24"/>
        </w:rPr>
        <w:t xml:space="preserve">. </w:t>
      </w:r>
      <w:r w:rsidR="00B16B75" w:rsidRPr="00933E59">
        <w:rPr>
          <w:rFonts w:ascii="Arial" w:hAnsi="Arial" w:cs="Arial"/>
          <w:sz w:val="24"/>
          <w:szCs w:val="24"/>
        </w:rPr>
        <w:t>Размер</w:t>
      </w:r>
      <w:r w:rsidR="00335D18" w:rsidRPr="00933E59">
        <w:rPr>
          <w:rFonts w:ascii="Arial" w:hAnsi="Arial" w:cs="Arial"/>
          <w:sz w:val="24"/>
          <w:szCs w:val="24"/>
        </w:rPr>
        <w:t xml:space="preserve"> </w:t>
      </w:r>
      <w:r w:rsidR="00B16B75" w:rsidRPr="00933E59">
        <w:rPr>
          <w:rFonts w:ascii="Arial" w:hAnsi="Arial" w:cs="Arial"/>
          <w:sz w:val="24"/>
          <w:szCs w:val="24"/>
        </w:rPr>
        <w:t xml:space="preserve">бесплатно предоставляемой </w:t>
      </w:r>
      <w:r w:rsidR="00335D18" w:rsidRPr="00933E59">
        <w:rPr>
          <w:rFonts w:ascii="Arial" w:hAnsi="Arial" w:cs="Arial"/>
          <w:sz w:val="24"/>
          <w:szCs w:val="24"/>
        </w:rPr>
        <w:t xml:space="preserve">площади для семейного (родового) захоронения </w:t>
      </w:r>
      <w:r w:rsidR="001B1816" w:rsidRPr="00933E59">
        <w:rPr>
          <w:rFonts w:ascii="Arial" w:hAnsi="Arial" w:cs="Arial"/>
          <w:sz w:val="24"/>
          <w:szCs w:val="24"/>
        </w:rPr>
        <w:t xml:space="preserve">на территории городского округа Павловский Посад, </w:t>
      </w:r>
      <w:r w:rsidR="00335D18" w:rsidRPr="00933E59">
        <w:rPr>
          <w:rFonts w:ascii="Arial" w:hAnsi="Arial" w:cs="Arial"/>
          <w:sz w:val="24"/>
          <w:szCs w:val="24"/>
        </w:rPr>
        <w:t>созданного (т.е. когда было произведено первое захоронение) после 01.08.2004 г.– составляет 5 кв. метров</w:t>
      </w:r>
      <w:r w:rsidR="002807FA" w:rsidRPr="00933E59">
        <w:rPr>
          <w:rFonts w:ascii="Arial" w:hAnsi="Arial" w:cs="Arial"/>
          <w:sz w:val="24"/>
          <w:szCs w:val="24"/>
        </w:rPr>
        <w:t xml:space="preserve"> (в соответствии с п. 8.3.2. Положения)</w:t>
      </w:r>
      <w:r w:rsidR="00335D18" w:rsidRPr="00933E59">
        <w:rPr>
          <w:rFonts w:ascii="Arial" w:hAnsi="Arial" w:cs="Arial"/>
          <w:sz w:val="24"/>
          <w:szCs w:val="24"/>
        </w:rPr>
        <w:t xml:space="preserve">. </w:t>
      </w:r>
    </w:p>
    <w:p w:rsidR="009346A2" w:rsidRPr="00933E59" w:rsidRDefault="00B338D0" w:rsidP="009346A2">
      <w:pPr>
        <w:shd w:val="clear" w:color="auto" w:fill="FFFFFF"/>
        <w:spacing w:after="0" w:line="240" w:lineRule="auto"/>
        <w:ind w:firstLine="142"/>
        <w:jc w:val="both"/>
        <w:textAlignment w:val="baseline"/>
        <w:rPr>
          <w:rFonts w:ascii="Arial" w:hAnsi="Arial" w:cs="Arial"/>
          <w:sz w:val="24"/>
          <w:szCs w:val="24"/>
        </w:rPr>
      </w:pPr>
      <w:r w:rsidRPr="00933E59">
        <w:rPr>
          <w:rFonts w:ascii="Arial" w:hAnsi="Arial" w:cs="Arial"/>
          <w:sz w:val="24"/>
          <w:szCs w:val="24"/>
        </w:rPr>
        <w:t>8.4.5</w:t>
      </w:r>
      <w:r w:rsidR="009051B6" w:rsidRPr="00933E59">
        <w:rPr>
          <w:rFonts w:ascii="Arial" w:hAnsi="Arial" w:cs="Arial"/>
          <w:sz w:val="24"/>
          <w:szCs w:val="24"/>
        </w:rPr>
        <w:t xml:space="preserve">. </w:t>
      </w:r>
      <w:r w:rsidR="009346A2" w:rsidRPr="00933E59">
        <w:rPr>
          <w:rFonts w:ascii="Arial" w:hAnsi="Arial" w:cs="Arial"/>
          <w:sz w:val="24"/>
          <w:szCs w:val="24"/>
        </w:rPr>
        <w:t xml:space="preserve">За резервирование места для семейного (родового) захоронения, произведенного в период с 01 августа 2004 г. до 1 октября 2016 года, на кладбищах находящихся в ведении Администрации городского округа Павловский Посад Московской </w:t>
      </w:r>
      <w:proofErr w:type="gramStart"/>
      <w:r w:rsidR="009346A2" w:rsidRPr="00933E59">
        <w:rPr>
          <w:rFonts w:ascii="Arial" w:hAnsi="Arial" w:cs="Arial"/>
          <w:sz w:val="24"/>
          <w:szCs w:val="24"/>
        </w:rPr>
        <w:t>области,  превышающего</w:t>
      </w:r>
      <w:proofErr w:type="gramEnd"/>
      <w:r w:rsidR="009346A2" w:rsidRPr="00933E59">
        <w:rPr>
          <w:rFonts w:ascii="Arial" w:hAnsi="Arial" w:cs="Arial"/>
          <w:sz w:val="24"/>
          <w:szCs w:val="24"/>
        </w:rPr>
        <w:t xml:space="preserve"> размер бесплатно предоставляемого места для родственного захоронения (далее - резервирование места), взимается единовременная плата в размере 5000 (пять тысяч) рублей за один квадратный метр резервируемого места захоронения. </w:t>
      </w:r>
    </w:p>
    <w:p w:rsidR="009346A2" w:rsidRPr="00933E59" w:rsidRDefault="009346A2" w:rsidP="009346A2">
      <w:pPr>
        <w:shd w:val="clear" w:color="auto" w:fill="FFFFFF"/>
        <w:spacing w:after="0" w:line="240" w:lineRule="auto"/>
        <w:ind w:firstLine="560"/>
        <w:jc w:val="both"/>
        <w:textAlignment w:val="baseline"/>
        <w:rPr>
          <w:rFonts w:ascii="Arial" w:hAnsi="Arial" w:cs="Arial"/>
          <w:sz w:val="24"/>
          <w:szCs w:val="24"/>
        </w:rPr>
      </w:pPr>
      <w:r w:rsidRPr="00933E59">
        <w:rPr>
          <w:rFonts w:ascii="Arial" w:hAnsi="Arial" w:cs="Arial"/>
          <w:sz w:val="24"/>
          <w:szCs w:val="24"/>
        </w:rPr>
        <w:t xml:space="preserve">Оплата </w:t>
      </w:r>
      <w:proofErr w:type="gramStart"/>
      <w:r w:rsidRPr="00933E59">
        <w:rPr>
          <w:rFonts w:ascii="Arial" w:hAnsi="Arial" w:cs="Arial"/>
          <w:sz w:val="24"/>
          <w:szCs w:val="24"/>
        </w:rPr>
        <w:t>за  резервирование</w:t>
      </w:r>
      <w:proofErr w:type="gramEnd"/>
      <w:r w:rsidRPr="00933E59">
        <w:rPr>
          <w:rFonts w:ascii="Arial" w:hAnsi="Arial" w:cs="Arial"/>
          <w:sz w:val="24"/>
          <w:szCs w:val="24"/>
        </w:rPr>
        <w:t xml:space="preserve"> места для семейного (родового) захоронения, превышающего размер бесплатно предоставляемого места для родственного </w:t>
      </w:r>
      <w:r w:rsidRPr="00933E59">
        <w:rPr>
          <w:rFonts w:ascii="Arial" w:hAnsi="Arial" w:cs="Arial"/>
          <w:sz w:val="24"/>
          <w:szCs w:val="24"/>
        </w:rPr>
        <w:lastRenderedPageBreak/>
        <w:t>захоронения, независимо от года захоронения не взимается, если в семейном (родовом) захоронении отсутствуют свободные места для захоронений.</w:t>
      </w:r>
    </w:p>
    <w:p w:rsidR="009346A2" w:rsidRPr="00933E59" w:rsidRDefault="009346A2" w:rsidP="009346A2">
      <w:pPr>
        <w:shd w:val="clear" w:color="auto" w:fill="FFFFFF"/>
        <w:spacing w:after="0" w:line="240" w:lineRule="auto"/>
        <w:ind w:firstLine="560"/>
        <w:jc w:val="both"/>
        <w:textAlignment w:val="baseline"/>
        <w:rPr>
          <w:rFonts w:ascii="Arial" w:hAnsi="Arial" w:cs="Arial"/>
          <w:sz w:val="24"/>
          <w:szCs w:val="24"/>
        </w:rPr>
      </w:pPr>
      <w:r w:rsidRPr="00933E59">
        <w:rPr>
          <w:rFonts w:ascii="Arial" w:hAnsi="Arial" w:cs="Arial"/>
          <w:sz w:val="24"/>
          <w:szCs w:val="24"/>
        </w:rPr>
        <w:t xml:space="preserve">Для захоронений, произведённых с 1 октября 2016 года, размер единовременной платы определяется исходя из кадастровой стоимости земельного участка под кладбищем, в соответствии </w:t>
      </w:r>
      <w:proofErr w:type="gramStart"/>
      <w:r w:rsidRPr="00933E59">
        <w:rPr>
          <w:rFonts w:ascii="Arial" w:hAnsi="Arial" w:cs="Arial"/>
          <w:sz w:val="24"/>
          <w:szCs w:val="24"/>
        </w:rPr>
        <w:t>с  «</w:t>
      </w:r>
      <w:proofErr w:type="gramEnd"/>
      <w:r w:rsidRPr="00933E59">
        <w:rPr>
          <w:rFonts w:ascii="Arial" w:hAnsi="Arial" w:cs="Arial"/>
          <w:sz w:val="24"/>
          <w:szCs w:val="24"/>
        </w:rPr>
        <w:t xml:space="preserve">Методикой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утвержденной постановлением Правительства Московской области от 17.10.2016 №740/36. </w:t>
      </w:r>
    </w:p>
    <w:p w:rsidR="009051B6" w:rsidRPr="00933E59" w:rsidRDefault="009346A2" w:rsidP="009346A2">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Средства, полученные за резервирование мест для создания семейных (родовых) захоронений, подлежат зачислению в бюджет городского округа Павловский Посад Московской области</w:t>
      </w:r>
      <w:r w:rsidR="006C55B9" w:rsidRPr="00933E59">
        <w:rPr>
          <w:rFonts w:ascii="Arial" w:hAnsi="Arial" w:cs="Arial"/>
          <w:sz w:val="24"/>
          <w:szCs w:val="24"/>
        </w:rPr>
        <w:t>.</w:t>
      </w:r>
    </w:p>
    <w:p w:rsidR="009051B6" w:rsidRPr="00933E59" w:rsidRDefault="00B338D0"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8.4.6</w:t>
      </w:r>
      <w:r w:rsidR="009051B6" w:rsidRPr="00933E59">
        <w:rPr>
          <w:rFonts w:ascii="Arial" w:hAnsi="Arial" w:cs="Arial"/>
          <w:sz w:val="24"/>
          <w:szCs w:val="24"/>
        </w:rPr>
        <w:t>. Уполномоченный орган муниципального образования в сфере погребения и похоронного дела принимает решение о возможности предоставления гражданам земельных участков для семейных (родовых) захоронений</w:t>
      </w:r>
      <w:r w:rsidR="00335D18" w:rsidRPr="00933E59">
        <w:rPr>
          <w:rFonts w:ascii="Arial" w:hAnsi="Arial" w:cs="Arial"/>
          <w:sz w:val="24"/>
          <w:szCs w:val="24"/>
        </w:rPr>
        <w:t xml:space="preserve"> и оформления участков под ранее образованными семейными (родовыми) захоронениями</w:t>
      </w:r>
      <w:r w:rsidR="009051B6" w:rsidRPr="00933E59">
        <w:rPr>
          <w:rFonts w:ascii="Arial" w:hAnsi="Arial" w:cs="Arial"/>
          <w:sz w:val="24"/>
          <w:szCs w:val="24"/>
        </w:rPr>
        <w:t>.</w:t>
      </w:r>
    </w:p>
    <w:p w:rsidR="00C07701" w:rsidRPr="00933E59" w:rsidRDefault="00C07701" w:rsidP="00C07701">
      <w:pPr>
        <w:pStyle w:val="ConsPlusNormal"/>
        <w:ind w:firstLine="540"/>
        <w:jc w:val="both"/>
        <w:rPr>
          <w:rFonts w:ascii="Arial" w:hAnsi="Arial" w:cs="Arial"/>
          <w:sz w:val="24"/>
          <w:szCs w:val="24"/>
        </w:rPr>
      </w:pPr>
      <w:r w:rsidRPr="00933E59">
        <w:rPr>
          <w:rFonts w:ascii="Arial" w:hAnsi="Arial" w:cs="Arial"/>
          <w:sz w:val="24"/>
          <w:szCs w:val="24"/>
        </w:rPr>
        <w:t>Основания для отказа в приеме заявления о предоставлении места для создания семейного (родового) захоронения:</w:t>
      </w:r>
    </w:p>
    <w:p w:rsidR="00C07701" w:rsidRPr="00933E59" w:rsidRDefault="00C07701" w:rsidP="00C07701">
      <w:pPr>
        <w:pStyle w:val="ConsPlusNormal"/>
        <w:ind w:firstLine="540"/>
        <w:jc w:val="both"/>
        <w:rPr>
          <w:rFonts w:ascii="Arial" w:hAnsi="Arial" w:cs="Arial"/>
          <w:sz w:val="24"/>
          <w:szCs w:val="24"/>
        </w:rPr>
      </w:pPr>
      <w:r w:rsidRPr="00933E59">
        <w:rPr>
          <w:rFonts w:ascii="Arial" w:hAnsi="Arial" w:cs="Arial"/>
          <w:sz w:val="24"/>
          <w:szCs w:val="24"/>
        </w:rPr>
        <w:t>1) документы содержат подчистки и исправления текста;</w:t>
      </w:r>
    </w:p>
    <w:p w:rsidR="00C07701" w:rsidRPr="00933E59" w:rsidRDefault="00C07701" w:rsidP="00C07701">
      <w:pPr>
        <w:pStyle w:val="ConsPlusNormal"/>
        <w:ind w:firstLine="540"/>
        <w:jc w:val="both"/>
        <w:rPr>
          <w:rFonts w:ascii="Arial" w:hAnsi="Arial" w:cs="Arial"/>
          <w:sz w:val="24"/>
          <w:szCs w:val="24"/>
        </w:rPr>
      </w:pPr>
      <w:r w:rsidRPr="00933E59">
        <w:rPr>
          <w:rFonts w:ascii="Arial" w:hAnsi="Arial" w:cs="Arial"/>
          <w:sz w:val="24"/>
          <w:szCs w:val="24"/>
        </w:rPr>
        <w:t>2) документы содержат повреждения, наличие которых не позволяет однозначно истолковать их содержание;</w:t>
      </w:r>
    </w:p>
    <w:p w:rsidR="00C07701" w:rsidRPr="00933E59" w:rsidRDefault="00C07701" w:rsidP="00C07701">
      <w:pPr>
        <w:pStyle w:val="ConsPlusNormal"/>
        <w:ind w:firstLine="540"/>
        <w:jc w:val="both"/>
        <w:rPr>
          <w:rFonts w:ascii="Arial" w:hAnsi="Arial" w:cs="Arial"/>
          <w:sz w:val="24"/>
          <w:szCs w:val="24"/>
        </w:rPr>
      </w:pPr>
      <w:r w:rsidRPr="00933E59">
        <w:rPr>
          <w:rFonts w:ascii="Arial" w:hAnsi="Arial" w:cs="Arial"/>
          <w:sz w:val="24"/>
          <w:szCs w:val="24"/>
        </w:rPr>
        <w:t>3) документы утратили силу;</w:t>
      </w:r>
    </w:p>
    <w:p w:rsidR="00C07701" w:rsidRPr="00933E59" w:rsidRDefault="00C07701" w:rsidP="00C07701">
      <w:pPr>
        <w:pStyle w:val="ConsPlusNormal"/>
        <w:ind w:firstLine="540"/>
        <w:jc w:val="both"/>
        <w:rPr>
          <w:rFonts w:ascii="Arial" w:hAnsi="Arial" w:cs="Arial"/>
          <w:sz w:val="24"/>
          <w:szCs w:val="24"/>
        </w:rPr>
      </w:pPr>
      <w:r w:rsidRPr="00933E59">
        <w:rPr>
          <w:rFonts w:ascii="Arial" w:hAnsi="Arial" w:cs="Arial"/>
          <w:sz w:val="24"/>
          <w:szCs w:val="24"/>
        </w:rPr>
        <w:t>4) сведения, указанные в представленных документах, не подлежат прочтению;</w:t>
      </w:r>
    </w:p>
    <w:p w:rsidR="00C07701" w:rsidRPr="00933E59" w:rsidRDefault="00C07701" w:rsidP="00C07701">
      <w:pPr>
        <w:shd w:val="clear" w:color="auto" w:fill="FFFFFF"/>
        <w:spacing w:after="0" w:line="240" w:lineRule="auto"/>
        <w:ind w:firstLine="540"/>
        <w:jc w:val="both"/>
        <w:textAlignment w:val="baseline"/>
        <w:rPr>
          <w:rFonts w:ascii="Arial" w:hAnsi="Arial" w:cs="Arial"/>
          <w:sz w:val="24"/>
          <w:szCs w:val="24"/>
        </w:rPr>
      </w:pPr>
      <w:r w:rsidRPr="00933E59">
        <w:rPr>
          <w:rFonts w:ascii="Arial" w:hAnsi="Arial" w:cs="Arial"/>
          <w:sz w:val="24"/>
          <w:szCs w:val="24"/>
        </w:rPr>
        <w:t>5) представлен неполный комплект документов, установленный в пункте 8.4.2. настоящего Положения.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8.5. Почетные захоронения.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8.5.1. Почетные захоронения - места захоронения, расположенные, как правило, вдоль главной аллеи кладбища, предоставляются на безвозмездной основе при погребении умершего</w:t>
      </w:r>
      <w:r w:rsidR="00C07701" w:rsidRPr="00933E59">
        <w:rPr>
          <w:rFonts w:ascii="Arial" w:hAnsi="Arial" w:cs="Arial"/>
          <w:sz w:val="24"/>
          <w:szCs w:val="24"/>
        </w:rPr>
        <w:t>,</w:t>
      </w:r>
      <w:r w:rsidRPr="00933E59">
        <w:rPr>
          <w:rFonts w:ascii="Arial" w:hAnsi="Arial" w:cs="Arial"/>
          <w:sz w:val="24"/>
          <w:szCs w:val="24"/>
        </w:rPr>
        <w:t xml:space="preserve"> на основании решения уполномоченного органа в сфере погребения и похоронного дела, по ходатайству заинтересованных лиц или организаций при обосновании и подтверждении заслуг умершего перед Российской Федерацией, Московской областью, городским округом </w:t>
      </w:r>
      <w:r w:rsidR="007E29C2" w:rsidRPr="00933E59">
        <w:rPr>
          <w:rFonts w:ascii="Arial" w:hAnsi="Arial" w:cs="Arial"/>
          <w:sz w:val="24"/>
          <w:szCs w:val="24"/>
        </w:rPr>
        <w:t>Павловский Посад</w:t>
      </w:r>
      <w:r w:rsidRPr="00933E59">
        <w:rPr>
          <w:rFonts w:ascii="Arial" w:hAnsi="Arial" w:cs="Arial"/>
          <w:sz w:val="24"/>
          <w:szCs w:val="24"/>
        </w:rPr>
        <w:t xml:space="preserve"> и при отсутствии противоречий с волеизъявлением умершего либо с волеизъявлением его супруга, близких родственников, иных родственников или законного представителя умершего.</w:t>
      </w:r>
    </w:p>
    <w:p w:rsidR="00C07701" w:rsidRPr="00933E59" w:rsidRDefault="00C07701" w:rsidP="00C07701">
      <w:pPr>
        <w:pStyle w:val="ConsPlusNormal"/>
        <w:ind w:firstLine="540"/>
        <w:jc w:val="both"/>
        <w:rPr>
          <w:rFonts w:ascii="Arial" w:hAnsi="Arial" w:cs="Arial"/>
          <w:sz w:val="24"/>
          <w:szCs w:val="24"/>
        </w:rPr>
      </w:pPr>
      <w:r w:rsidRPr="00933E59">
        <w:rPr>
          <w:rFonts w:ascii="Arial" w:hAnsi="Arial" w:cs="Arial"/>
          <w:sz w:val="24"/>
          <w:szCs w:val="24"/>
        </w:rPr>
        <w:t>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о кремации (с представлением подлинника для сверки).</w:t>
      </w:r>
    </w:p>
    <w:p w:rsidR="00C07701" w:rsidRPr="00933E59" w:rsidRDefault="00C07701" w:rsidP="00C07701">
      <w:pPr>
        <w:pStyle w:val="ConsPlusNormal"/>
        <w:ind w:firstLine="540"/>
        <w:jc w:val="both"/>
        <w:rPr>
          <w:rFonts w:ascii="Arial" w:hAnsi="Arial" w:cs="Arial"/>
          <w:sz w:val="24"/>
          <w:szCs w:val="24"/>
        </w:rPr>
      </w:pPr>
      <w:r w:rsidRPr="00933E59">
        <w:rPr>
          <w:rFonts w:ascii="Arial" w:hAnsi="Arial" w:cs="Arial"/>
          <w:sz w:val="24"/>
          <w:szCs w:val="24"/>
        </w:rP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8.5.2. Размер места для почетного захоронения устанавливается</w:t>
      </w:r>
      <w:r w:rsidR="00132887" w:rsidRPr="00933E59">
        <w:rPr>
          <w:rFonts w:ascii="Arial" w:hAnsi="Arial" w:cs="Arial"/>
          <w:sz w:val="24"/>
          <w:szCs w:val="24"/>
        </w:rPr>
        <w:t xml:space="preserve"> 6</w:t>
      </w:r>
      <w:r w:rsidRPr="00933E59">
        <w:rPr>
          <w:rFonts w:ascii="Arial" w:hAnsi="Arial" w:cs="Arial"/>
          <w:sz w:val="24"/>
          <w:szCs w:val="24"/>
        </w:rPr>
        <w:t xml:space="preserve"> </w:t>
      </w:r>
      <w:proofErr w:type="spellStart"/>
      <w:r w:rsidR="00132887" w:rsidRPr="00933E59">
        <w:rPr>
          <w:rFonts w:ascii="Arial" w:hAnsi="Arial" w:cs="Arial"/>
          <w:sz w:val="24"/>
          <w:szCs w:val="24"/>
        </w:rPr>
        <w:t>кв.м</w:t>
      </w:r>
      <w:proofErr w:type="spellEnd"/>
      <w:r w:rsidR="00132887" w:rsidRPr="00933E59">
        <w:rPr>
          <w:rFonts w:ascii="Arial" w:hAnsi="Arial" w:cs="Arial"/>
          <w:sz w:val="24"/>
          <w:szCs w:val="24"/>
        </w:rPr>
        <w:t>. - 2,0 м x 1,5 м x 3</w:t>
      </w:r>
      <w:r w:rsidRPr="00933E59">
        <w:rPr>
          <w:rFonts w:ascii="Arial" w:hAnsi="Arial" w:cs="Arial"/>
          <w:sz w:val="24"/>
          <w:szCs w:val="24"/>
        </w:rPr>
        <w:t>,0 м (длина, глубина, ширина).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8.5.3. На местах почетных захоронений </w:t>
      </w:r>
      <w:proofErr w:type="spellStart"/>
      <w:r w:rsidRPr="00933E59">
        <w:rPr>
          <w:rFonts w:ascii="Arial" w:hAnsi="Arial" w:cs="Arial"/>
          <w:sz w:val="24"/>
          <w:szCs w:val="24"/>
        </w:rPr>
        <w:t>подзахоронение</w:t>
      </w:r>
      <w:proofErr w:type="spellEnd"/>
      <w:r w:rsidRPr="00933E59">
        <w:rPr>
          <w:rFonts w:ascii="Arial" w:hAnsi="Arial" w:cs="Arial"/>
          <w:sz w:val="24"/>
          <w:szCs w:val="24"/>
        </w:rPr>
        <w:t xml:space="preserve"> не допускается.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8.5.4. При предоставлении места почетного захоронения уполномоченным органом местного самоуправления в сфере погребения и похоронного дела выдается удостоверение о почетном захоронении.</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8.6. Воинские захоронения.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8.6.1. Воинские захоронения - места захоронений, предоставляемые на безвозмездной основе на специально отведенных (обособленных) участках общественных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w:t>
      </w:r>
      <w:r w:rsidRPr="00933E59">
        <w:rPr>
          <w:rFonts w:ascii="Arial" w:hAnsi="Arial" w:cs="Arial"/>
          <w:sz w:val="24"/>
          <w:szCs w:val="24"/>
        </w:rPr>
        <w:lastRenderedPageBreak/>
        <w:t>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локальных войн.</w:t>
      </w:r>
    </w:p>
    <w:p w:rsidR="002B4C13" w:rsidRPr="00933E59" w:rsidRDefault="002B4C13" w:rsidP="002B4C13">
      <w:pPr>
        <w:pStyle w:val="ConsPlusNormal"/>
        <w:ind w:firstLine="540"/>
        <w:jc w:val="both"/>
        <w:rPr>
          <w:rFonts w:ascii="Arial" w:hAnsi="Arial" w:cs="Arial"/>
          <w:sz w:val="24"/>
          <w:szCs w:val="24"/>
        </w:rPr>
      </w:pPr>
      <w:r w:rsidRPr="00933E59">
        <w:rPr>
          <w:rFonts w:ascii="Arial" w:hAnsi="Arial" w:cs="Arial"/>
          <w:sz w:val="24"/>
          <w:szCs w:val="24"/>
        </w:rPr>
        <w:t>Место для воинского захоронения предоставляется в день обращения лица, взявшего на себя обязанность осуществить погребение умершего, с заявлением о предоставлении места для воинского захоронения. 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2B4C13" w:rsidRPr="00933E59" w:rsidRDefault="002B4C13" w:rsidP="002B4C13">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8.6.2. Размер места для воинского захоронения устанавливается </w:t>
      </w:r>
      <w:r w:rsidR="00132887" w:rsidRPr="00933E59">
        <w:rPr>
          <w:rFonts w:ascii="Arial" w:hAnsi="Arial" w:cs="Arial"/>
          <w:sz w:val="24"/>
          <w:szCs w:val="24"/>
        </w:rPr>
        <w:t xml:space="preserve">5 </w:t>
      </w:r>
      <w:proofErr w:type="spellStart"/>
      <w:r w:rsidR="00132887" w:rsidRPr="00933E59">
        <w:rPr>
          <w:rFonts w:ascii="Arial" w:hAnsi="Arial" w:cs="Arial"/>
          <w:sz w:val="24"/>
          <w:szCs w:val="24"/>
        </w:rPr>
        <w:t>кв.м</w:t>
      </w:r>
      <w:proofErr w:type="spellEnd"/>
      <w:r w:rsidR="00132887" w:rsidRPr="00933E59">
        <w:rPr>
          <w:rFonts w:ascii="Arial" w:hAnsi="Arial" w:cs="Arial"/>
          <w:sz w:val="24"/>
          <w:szCs w:val="24"/>
        </w:rPr>
        <w:t xml:space="preserve">. - </w:t>
      </w:r>
      <w:r w:rsidRPr="00933E59">
        <w:rPr>
          <w:rFonts w:ascii="Arial" w:hAnsi="Arial" w:cs="Arial"/>
          <w:sz w:val="24"/>
          <w:szCs w:val="24"/>
        </w:rPr>
        <w:t>2,</w:t>
      </w:r>
      <w:r w:rsidR="00132887" w:rsidRPr="00933E59">
        <w:rPr>
          <w:rFonts w:ascii="Arial" w:hAnsi="Arial" w:cs="Arial"/>
          <w:sz w:val="24"/>
          <w:szCs w:val="24"/>
        </w:rPr>
        <w:t>0 м x 1,5 м x 2,5</w:t>
      </w:r>
      <w:r w:rsidRPr="00933E59">
        <w:rPr>
          <w:rFonts w:ascii="Arial" w:hAnsi="Arial" w:cs="Arial"/>
          <w:sz w:val="24"/>
          <w:szCs w:val="24"/>
        </w:rPr>
        <w:t xml:space="preserve"> м (длина, глубина, ширина).</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8.6.3. На местах воинских захоронений </w:t>
      </w:r>
      <w:proofErr w:type="spellStart"/>
      <w:r w:rsidRPr="00933E59">
        <w:rPr>
          <w:rFonts w:ascii="Arial" w:hAnsi="Arial" w:cs="Arial"/>
          <w:sz w:val="24"/>
          <w:szCs w:val="24"/>
        </w:rPr>
        <w:t>подзахоронение</w:t>
      </w:r>
      <w:proofErr w:type="spellEnd"/>
      <w:r w:rsidRPr="00933E59">
        <w:rPr>
          <w:rFonts w:ascii="Arial" w:hAnsi="Arial" w:cs="Arial"/>
          <w:sz w:val="24"/>
          <w:szCs w:val="24"/>
        </w:rPr>
        <w:t xml:space="preserve"> не допускается.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8.6.4. При предоставлении места воинского захоронения уполномоченным органом местного самоуправления в сфере погребения и похоронного дела вы</w:t>
      </w:r>
      <w:r w:rsidR="00132887" w:rsidRPr="00933E59">
        <w:rPr>
          <w:rFonts w:ascii="Arial" w:hAnsi="Arial" w:cs="Arial"/>
          <w:sz w:val="24"/>
          <w:szCs w:val="24"/>
        </w:rPr>
        <w:t>дается удостоверение о воинском</w:t>
      </w:r>
      <w:r w:rsidRPr="00933E59">
        <w:rPr>
          <w:rFonts w:ascii="Arial" w:hAnsi="Arial" w:cs="Arial"/>
          <w:sz w:val="24"/>
          <w:szCs w:val="24"/>
        </w:rPr>
        <w:t xml:space="preserve"> захоронении.</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8.7. Братские (общие) захоронения.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8.7.1. 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8.7.2. Размер места братского (общего) захоронения и его размещение на территории кладбища определяются в каждом конкретном случае.</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8.7.3. При предоставлении места братского (общего) захоронения удостоверение о братском (общем) захоронении не выдается.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 xml:space="preserve">8.7.4. На местах для братских (общих) захоронений </w:t>
      </w:r>
      <w:proofErr w:type="spellStart"/>
      <w:r w:rsidRPr="00933E59">
        <w:rPr>
          <w:rFonts w:ascii="Arial" w:hAnsi="Arial" w:cs="Arial"/>
          <w:sz w:val="24"/>
          <w:szCs w:val="24"/>
        </w:rPr>
        <w:t>подзахоронение</w:t>
      </w:r>
      <w:proofErr w:type="spellEnd"/>
      <w:r w:rsidRPr="00933E59">
        <w:rPr>
          <w:rFonts w:ascii="Arial" w:hAnsi="Arial" w:cs="Arial"/>
          <w:sz w:val="24"/>
          <w:szCs w:val="24"/>
        </w:rPr>
        <w:t xml:space="preserve"> не производится.</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8.8. Каждое захоронение, произведенное на территории кладбища,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Взимание платы за регистрацию захоронений (захоронений урн с прахом) и выдачу удостоверений о захоронениях не производится.</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 xml:space="preserve">Порядок ведения книг регистрации захоронений (захоронений урн с прахом) </w:t>
      </w:r>
      <w:r w:rsidR="00132887" w:rsidRPr="00933E59">
        <w:rPr>
          <w:rFonts w:ascii="Arial" w:hAnsi="Arial" w:cs="Arial"/>
          <w:sz w:val="24"/>
          <w:szCs w:val="24"/>
        </w:rPr>
        <w:t xml:space="preserve">производится в соответствии с </w:t>
      </w:r>
      <w:r w:rsidR="00105B78" w:rsidRPr="00933E59">
        <w:rPr>
          <w:rFonts w:ascii="Arial" w:hAnsi="Arial" w:cs="Arial"/>
          <w:sz w:val="24"/>
          <w:szCs w:val="24"/>
        </w:rPr>
        <w:t xml:space="preserve">законодательством </w:t>
      </w:r>
      <w:r w:rsidRPr="00933E59">
        <w:rPr>
          <w:rFonts w:ascii="Arial" w:hAnsi="Arial" w:cs="Arial"/>
          <w:sz w:val="24"/>
          <w:szCs w:val="24"/>
        </w:rPr>
        <w:t>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установленном законодательством порядке.</w:t>
      </w:r>
    </w:p>
    <w:p w:rsidR="009051B6" w:rsidRPr="00933E59" w:rsidRDefault="009051B6" w:rsidP="00981A19">
      <w:pPr>
        <w:shd w:val="clear" w:color="auto" w:fill="FFFFFF"/>
        <w:spacing w:after="0" w:line="240" w:lineRule="auto"/>
        <w:jc w:val="both"/>
        <w:textAlignment w:val="baseline"/>
        <w:rPr>
          <w:rFonts w:ascii="Arial" w:hAnsi="Arial" w:cs="Arial"/>
          <w:sz w:val="24"/>
          <w:szCs w:val="24"/>
        </w:rPr>
      </w:pPr>
      <w:r w:rsidRPr="00933E59">
        <w:rPr>
          <w:rFonts w:ascii="Arial" w:hAnsi="Arial" w:cs="Arial"/>
          <w:sz w:val="24"/>
          <w:szCs w:val="24"/>
        </w:rPr>
        <w:t>8.8.1. Уполномоченный орган местного самоуправления в сфере погребения и похоронного дела осуществляет регистрацию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и в удостоверении о захоронении.</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lastRenderedPageBreak/>
        <w:t>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Взимание платы за регистрацию установки и замены надмогильных сооружений (надгробий) и внесение соответствующей записи в удостоверение о захоронении не производится.</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Книги регистрации надмогильных сооружений (надгробий) являются документами строгой отчетности и подлежат постоянному хранению в уполномоченном органе местного самоуправления в сфере погребения и похоронного дела.</w:t>
      </w:r>
    </w:p>
    <w:p w:rsidR="009051B6" w:rsidRPr="00933E59" w:rsidRDefault="009051B6" w:rsidP="004E2755">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Работа с книгами регистрации надмогильных сооружений (надгробий) осуществляется в установленном законодательством порядке.</w:t>
      </w:r>
    </w:p>
    <w:p w:rsidR="004E2755" w:rsidRPr="00933E59" w:rsidRDefault="004E2755" w:rsidP="004E2755">
      <w:pPr>
        <w:shd w:val="clear" w:color="auto" w:fill="FFFFFF"/>
        <w:spacing w:after="0" w:line="240" w:lineRule="auto"/>
        <w:ind w:firstLine="708"/>
        <w:jc w:val="both"/>
        <w:textAlignment w:val="baseline"/>
        <w:rPr>
          <w:rFonts w:ascii="Arial" w:hAnsi="Arial" w:cs="Arial"/>
          <w:sz w:val="24"/>
          <w:szCs w:val="24"/>
        </w:rPr>
      </w:pPr>
    </w:p>
    <w:p w:rsidR="009051B6" w:rsidRPr="00933E59" w:rsidRDefault="009051B6" w:rsidP="004E2755">
      <w:pPr>
        <w:shd w:val="clear" w:color="auto" w:fill="FFFFFF"/>
        <w:spacing w:after="0" w:line="240" w:lineRule="auto"/>
        <w:jc w:val="center"/>
        <w:textAlignment w:val="baseline"/>
        <w:rPr>
          <w:rFonts w:ascii="Arial" w:hAnsi="Arial" w:cs="Arial"/>
          <w:sz w:val="24"/>
          <w:szCs w:val="24"/>
        </w:rPr>
      </w:pPr>
      <w:r w:rsidRPr="00933E59">
        <w:rPr>
          <w:rFonts w:ascii="Arial" w:hAnsi="Arial" w:cs="Arial"/>
          <w:sz w:val="24"/>
          <w:szCs w:val="24"/>
        </w:rPr>
        <w:t>9. Административные правонарушения в сфере погребения и похоронного дела</w:t>
      </w:r>
    </w:p>
    <w:p w:rsidR="004E2755" w:rsidRPr="00933E59" w:rsidRDefault="004E2755" w:rsidP="004E2755">
      <w:pPr>
        <w:shd w:val="clear" w:color="auto" w:fill="FFFFFF"/>
        <w:spacing w:after="0" w:line="240" w:lineRule="auto"/>
        <w:jc w:val="center"/>
        <w:textAlignment w:val="baseline"/>
        <w:rPr>
          <w:rFonts w:ascii="Arial" w:hAnsi="Arial" w:cs="Arial"/>
          <w:sz w:val="24"/>
          <w:szCs w:val="24"/>
        </w:rPr>
      </w:pPr>
    </w:p>
    <w:p w:rsidR="00F02226" w:rsidRPr="00933E59" w:rsidRDefault="009051B6" w:rsidP="00D56B68">
      <w:pPr>
        <w:shd w:val="clear" w:color="auto" w:fill="FFFFFF"/>
        <w:spacing w:after="0" w:line="240" w:lineRule="auto"/>
        <w:ind w:firstLine="708"/>
        <w:jc w:val="both"/>
        <w:textAlignment w:val="baseline"/>
        <w:rPr>
          <w:rFonts w:ascii="Arial" w:hAnsi="Arial" w:cs="Arial"/>
          <w:sz w:val="24"/>
          <w:szCs w:val="24"/>
        </w:rPr>
      </w:pPr>
      <w:r w:rsidRPr="00933E59">
        <w:rPr>
          <w:rFonts w:ascii="Arial" w:hAnsi="Arial" w:cs="Arial"/>
          <w:sz w:val="24"/>
          <w:szCs w:val="24"/>
        </w:rPr>
        <w:t xml:space="preserve">Несоблюдение юридическими и физическими лицами требований законодательства в сфере погребения и похоронного дела влечет за собой административную ответственность, предусмотренную главой </w:t>
      </w:r>
      <w:r w:rsidR="00761712" w:rsidRPr="00933E59">
        <w:rPr>
          <w:rFonts w:ascii="Arial" w:hAnsi="Arial" w:cs="Arial"/>
          <w:sz w:val="24"/>
          <w:szCs w:val="24"/>
        </w:rPr>
        <w:t>5</w:t>
      </w:r>
      <w:r w:rsidR="004E2755" w:rsidRPr="00933E59">
        <w:rPr>
          <w:rFonts w:ascii="Arial" w:hAnsi="Arial" w:cs="Arial"/>
          <w:sz w:val="24"/>
          <w:szCs w:val="24"/>
        </w:rPr>
        <w:t xml:space="preserve"> </w:t>
      </w:r>
      <w:r w:rsidR="00793787" w:rsidRPr="00933E59">
        <w:rPr>
          <w:rFonts w:ascii="Arial" w:hAnsi="Arial" w:cs="Arial"/>
          <w:sz w:val="24"/>
          <w:szCs w:val="24"/>
        </w:rPr>
        <w:t>З</w:t>
      </w:r>
      <w:r w:rsidR="00761712" w:rsidRPr="00933E59">
        <w:rPr>
          <w:rFonts w:ascii="Arial" w:hAnsi="Arial" w:cs="Arial"/>
          <w:sz w:val="24"/>
          <w:szCs w:val="24"/>
        </w:rPr>
        <w:t>акон</w:t>
      </w:r>
      <w:r w:rsidR="00184CB6" w:rsidRPr="00933E59">
        <w:rPr>
          <w:rFonts w:ascii="Arial" w:hAnsi="Arial" w:cs="Arial"/>
          <w:sz w:val="24"/>
          <w:szCs w:val="24"/>
        </w:rPr>
        <w:t>а</w:t>
      </w:r>
      <w:r w:rsidR="004E2755" w:rsidRPr="00933E59">
        <w:rPr>
          <w:rFonts w:ascii="Arial" w:hAnsi="Arial" w:cs="Arial"/>
          <w:sz w:val="24"/>
          <w:szCs w:val="24"/>
        </w:rPr>
        <w:t xml:space="preserve"> Московской области</w:t>
      </w:r>
      <w:r w:rsidR="00793787" w:rsidRPr="00933E59">
        <w:rPr>
          <w:rFonts w:ascii="Arial" w:hAnsi="Arial" w:cs="Arial"/>
          <w:sz w:val="24"/>
          <w:szCs w:val="24"/>
        </w:rPr>
        <w:t xml:space="preserve"> № 37/2016-ОЗ</w:t>
      </w:r>
      <w:r w:rsidR="008D1C85" w:rsidRPr="00933E59">
        <w:rPr>
          <w:rFonts w:ascii="Arial" w:hAnsi="Arial" w:cs="Arial"/>
          <w:sz w:val="24"/>
          <w:szCs w:val="24"/>
        </w:rPr>
        <w:t xml:space="preserve"> «Кодекс Московской области об административных правонарушениях»</w:t>
      </w:r>
      <w:r w:rsidR="004E2755" w:rsidRPr="00933E59">
        <w:rPr>
          <w:rFonts w:ascii="Arial" w:hAnsi="Arial" w:cs="Arial"/>
          <w:sz w:val="24"/>
          <w:szCs w:val="24"/>
        </w:rPr>
        <w:t xml:space="preserve"> от 04.05.2016</w:t>
      </w:r>
      <w:r w:rsidRPr="00933E59">
        <w:rPr>
          <w:rFonts w:ascii="Arial" w:hAnsi="Arial" w:cs="Arial"/>
          <w:sz w:val="24"/>
          <w:szCs w:val="24"/>
        </w:rPr>
        <w:t>.</w:t>
      </w:r>
    </w:p>
    <w:sectPr w:rsidR="00F02226" w:rsidRPr="00933E59" w:rsidSect="00933E59">
      <w:footerReference w:type="default" r:id="rId20"/>
      <w:pgSz w:w="11906" w:h="16838"/>
      <w:pgMar w:top="1134" w:right="567"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501" w:rsidRDefault="00471501" w:rsidP="00561DCF">
      <w:pPr>
        <w:spacing w:after="0" w:line="240" w:lineRule="auto"/>
      </w:pPr>
      <w:r>
        <w:separator/>
      </w:r>
    </w:p>
  </w:endnote>
  <w:endnote w:type="continuationSeparator" w:id="0">
    <w:p w:rsidR="00471501" w:rsidRDefault="00471501" w:rsidP="0056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CF" w:rsidRDefault="00561DCF" w:rsidP="00561DCF">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501" w:rsidRDefault="00471501" w:rsidP="00561DCF">
      <w:pPr>
        <w:spacing w:after="0" w:line="240" w:lineRule="auto"/>
      </w:pPr>
      <w:r>
        <w:separator/>
      </w:r>
    </w:p>
  </w:footnote>
  <w:footnote w:type="continuationSeparator" w:id="0">
    <w:p w:rsidR="00471501" w:rsidRDefault="00471501" w:rsidP="00561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6C2B"/>
    <w:multiLevelType w:val="multilevel"/>
    <w:tmpl w:val="901AB51A"/>
    <w:lvl w:ilvl="0">
      <w:start w:val="3"/>
      <w:numFmt w:val="decimal"/>
      <w:lvlText w:val="%1."/>
      <w:lvlJc w:val="left"/>
      <w:pPr>
        <w:ind w:left="360" w:hanging="360"/>
      </w:pPr>
      <w:rPr>
        <w:rFonts w:cs="Times New Roman" w:hint="default"/>
        <w:b w:val="0"/>
        <w:bCs w:val="0"/>
        <w:i w:val="0"/>
        <w:iCs w:val="0"/>
        <w:smallCaps w:val="0"/>
        <w:strike w:val="0"/>
        <w:color w:val="000000"/>
        <w:spacing w:val="0"/>
        <w:w w:val="100"/>
        <w:position w:val="0"/>
        <w:sz w:val="26"/>
        <w:szCs w:val="26"/>
        <w:u w:val="none"/>
      </w:rPr>
    </w:lvl>
    <w:lvl w:ilvl="1">
      <w:start w:val="1"/>
      <w:numFmt w:val="decimal"/>
      <w:lvlText w:val="%1.%2."/>
      <w:lvlJc w:val="left"/>
      <w:pPr>
        <w:ind w:left="792" w:hanging="432"/>
      </w:pPr>
      <w:rPr>
        <w:rFonts w:cs="Times New Roman" w:hint="default"/>
      </w:rPr>
    </w:lvl>
    <w:lvl w:ilvl="2">
      <w:start w:val="1"/>
      <w:numFmt w:val="decimal"/>
      <w:lvlText w:val="%1.3.%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8603DFA"/>
    <w:multiLevelType w:val="multilevel"/>
    <w:tmpl w:val="0419001F"/>
    <w:styleLink w:val="2"/>
    <w:lvl w:ilvl="0">
      <w:start w:val="3"/>
      <w:numFmt w:val="decimal"/>
      <w:lvlText w:val="%1."/>
      <w:lvlJc w:val="left"/>
      <w:pPr>
        <w:ind w:left="360" w:hanging="360"/>
      </w:pPr>
      <w:rPr>
        <w:rFonts w:cs="Times New Roman" w:hint="default"/>
        <w:b w:val="0"/>
        <w:bCs w:val="0"/>
        <w:i w:val="0"/>
        <w:iCs w:val="0"/>
        <w:smallCaps w:val="0"/>
        <w:strike w:val="0"/>
        <w:color w:val="000000"/>
        <w:spacing w:val="0"/>
        <w:w w:val="100"/>
        <w:position w:val="0"/>
        <w:sz w:val="26"/>
        <w:szCs w:val="26"/>
        <w:u w:val="none"/>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E491783"/>
    <w:multiLevelType w:val="hybridMultilevel"/>
    <w:tmpl w:val="4F4A2A32"/>
    <w:lvl w:ilvl="0" w:tplc="BAAE40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1C839F0"/>
    <w:multiLevelType w:val="multilevel"/>
    <w:tmpl w:val="7C369A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39C4A8B"/>
    <w:multiLevelType w:val="hybridMultilevel"/>
    <w:tmpl w:val="011245FA"/>
    <w:lvl w:ilvl="0" w:tplc="BAAE4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024AC6"/>
    <w:multiLevelType w:val="multilevel"/>
    <w:tmpl w:val="9246FD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3C911F9"/>
    <w:multiLevelType w:val="hybridMultilevel"/>
    <w:tmpl w:val="86EEBA44"/>
    <w:lvl w:ilvl="0" w:tplc="BAAE4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C42C30"/>
    <w:multiLevelType w:val="hybridMultilevel"/>
    <w:tmpl w:val="72C2FEB8"/>
    <w:lvl w:ilvl="0" w:tplc="1E68E6F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76295544"/>
    <w:multiLevelType w:val="hybridMultilevel"/>
    <w:tmpl w:val="C8DAEDFE"/>
    <w:lvl w:ilvl="0" w:tplc="BAAE4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B6"/>
    <w:rsid w:val="00030766"/>
    <w:rsid w:val="00044F7D"/>
    <w:rsid w:val="0004728B"/>
    <w:rsid w:val="0006481B"/>
    <w:rsid w:val="00095ED2"/>
    <w:rsid w:val="00097CB5"/>
    <w:rsid w:val="000A277F"/>
    <w:rsid w:val="000A5339"/>
    <w:rsid w:val="000F0B9B"/>
    <w:rsid w:val="000F40A0"/>
    <w:rsid w:val="00105B78"/>
    <w:rsid w:val="00132887"/>
    <w:rsid w:val="00132CD5"/>
    <w:rsid w:val="0014519B"/>
    <w:rsid w:val="00173AFD"/>
    <w:rsid w:val="001750A4"/>
    <w:rsid w:val="00184CB6"/>
    <w:rsid w:val="001956FF"/>
    <w:rsid w:val="001B1816"/>
    <w:rsid w:val="001D43D9"/>
    <w:rsid w:val="001D47C1"/>
    <w:rsid w:val="001D7748"/>
    <w:rsid w:val="00227F75"/>
    <w:rsid w:val="00231242"/>
    <w:rsid w:val="00244A51"/>
    <w:rsid w:val="002807FA"/>
    <w:rsid w:val="002A1ECB"/>
    <w:rsid w:val="002A7F73"/>
    <w:rsid w:val="002B4C13"/>
    <w:rsid w:val="002C2659"/>
    <w:rsid w:val="002D2128"/>
    <w:rsid w:val="002F37A3"/>
    <w:rsid w:val="00306D23"/>
    <w:rsid w:val="00330987"/>
    <w:rsid w:val="003316EA"/>
    <w:rsid w:val="00335D18"/>
    <w:rsid w:val="0035723F"/>
    <w:rsid w:val="00360CDB"/>
    <w:rsid w:val="00362702"/>
    <w:rsid w:val="00362B0D"/>
    <w:rsid w:val="0036672C"/>
    <w:rsid w:val="003857C5"/>
    <w:rsid w:val="003D7492"/>
    <w:rsid w:val="003E3F70"/>
    <w:rsid w:val="003E5FD2"/>
    <w:rsid w:val="003F49DF"/>
    <w:rsid w:val="00403DB8"/>
    <w:rsid w:val="00414D8F"/>
    <w:rsid w:val="00421E2F"/>
    <w:rsid w:val="0043223A"/>
    <w:rsid w:val="00471501"/>
    <w:rsid w:val="004A626D"/>
    <w:rsid w:val="004C5B17"/>
    <w:rsid w:val="004D64F9"/>
    <w:rsid w:val="004E2755"/>
    <w:rsid w:val="00504D98"/>
    <w:rsid w:val="00510AF9"/>
    <w:rsid w:val="00561DCF"/>
    <w:rsid w:val="0057612F"/>
    <w:rsid w:val="005914F5"/>
    <w:rsid w:val="00593663"/>
    <w:rsid w:val="005A1FB8"/>
    <w:rsid w:val="005E6B6D"/>
    <w:rsid w:val="006243FF"/>
    <w:rsid w:val="00630EEC"/>
    <w:rsid w:val="00677205"/>
    <w:rsid w:val="006C55B9"/>
    <w:rsid w:val="006E2F35"/>
    <w:rsid w:val="006E6A67"/>
    <w:rsid w:val="00715F29"/>
    <w:rsid w:val="00761712"/>
    <w:rsid w:val="007653CE"/>
    <w:rsid w:val="00793787"/>
    <w:rsid w:val="007B561D"/>
    <w:rsid w:val="007B5EDD"/>
    <w:rsid w:val="007D7F34"/>
    <w:rsid w:val="007E29C2"/>
    <w:rsid w:val="007F451A"/>
    <w:rsid w:val="00812F70"/>
    <w:rsid w:val="008353BB"/>
    <w:rsid w:val="008501E8"/>
    <w:rsid w:val="008876F4"/>
    <w:rsid w:val="00897BC6"/>
    <w:rsid w:val="008A3172"/>
    <w:rsid w:val="008B6A40"/>
    <w:rsid w:val="008C1A48"/>
    <w:rsid w:val="008D1C85"/>
    <w:rsid w:val="008D2324"/>
    <w:rsid w:val="008E750E"/>
    <w:rsid w:val="008F17A0"/>
    <w:rsid w:val="009051B6"/>
    <w:rsid w:val="00906E1D"/>
    <w:rsid w:val="00916D32"/>
    <w:rsid w:val="00933E59"/>
    <w:rsid w:val="009346A2"/>
    <w:rsid w:val="00974E65"/>
    <w:rsid w:val="00981A19"/>
    <w:rsid w:val="009A4387"/>
    <w:rsid w:val="009C183C"/>
    <w:rsid w:val="00A16C0D"/>
    <w:rsid w:val="00A77F4F"/>
    <w:rsid w:val="00AA1596"/>
    <w:rsid w:val="00AA3531"/>
    <w:rsid w:val="00B16B75"/>
    <w:rsid w:val="00B23849"/>
    <w:rsid w:val="00B25BA8"/>
    <w:rsid w:val="00B338D0"/>
    <w:rsid w:val="00B37244"/>
    <w:rsid w:val="00B43A55"/>
    <w:rsid w:val="00B4756C"/>
    <w:rsid w:val="00B84E21"/>
    <w:rsid w:val="00B9359D"/>
    <w:rsid w:val="00B94E56"/>
    <w:rsid w:val="00BA2059"/>
    <w:rsid w:val="00BB7F81"/>
    <w:rsid w:val="00BC4EA5"/>
    <w:rsid w:val="00BF0337"/>
    <w:rsid w:val="00BF494B"/>
    <w:rsid w:val="00C00353"/>
    <w:rsid w:val="00C018D1"/>
    <w:rsid w:val="00C07701"/>
    <w:rsid w:val="00C270EB"/>
    <w:rsid w:val="00CC0639"/>
    <w:rsid w:val="00CE6E9B"/>
    <w:rsid w:val="00D04B9C"/>
    <w:rsid w:val="00D137A6"/>
    <w:rsid w:val="00D27A4F"/>
    <w:rsid w:val="00D477D0"/>
    <w:rsid w:val="00D52CC1"/>
    <w:rsid w:val="00D56B68"/>
    <w:rsid w:val="00D7575A"/>
    <w:rsid w:val="00D859DC"/>
    <w:rsid w:val="00DD76DF"/>
    <w:rsid w:val="00DE0493"/>
    <w:rsid w:val="00E02F7A"/>
    <w:rsid w:val="00E03CB7"/>
    <w:rsid w:val="00E1155E"/>
    <w:rsid w:val="00E266D1"/>
    <w:rsid w:val="00EC3DB1"/>
    <w:rsid w:val="00ED20B6"/>
    <w:rsid w:val="00F02226"/>
    <w:rsid w:val="00F02BC9"/>
    <w:rsid w:val="00F33719"/>
    <w:rsid w:val="00F71413"/>
    <w:rsid w:val="00F90E5B"/>
    <w:rsid w:val="00FA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85E00"/>
  <w14:defaultImageDpi w14:val="0"/>
  <w15:docId w15:val="{50C1716D-EE25-4EC6-BC6F-90298469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EA5"/>
  </w:style>
  <w:style w:type="paragraph" w:styleId="1">
    <w:name w:val="heading 1"/>
    <w:basedOn w:val="a"/>
    <w:link w:val="10"/>
    <w:uiPriority w:val="9"/>
    <w:qFormat/>
    <w:rsid w:val="009051B6"/>
    <w:pPr>
      <w:spacing w:before="100" w:beforeAutospacing="1" w:after="100" w:afterAutospacing="1" w:line="240" w:lineRule="auto"/>
      <w:outlineLvl w:val="0"/>
    </w:pPr>
    <w:rPr>
      <w:rFonts w:ascii="Times New Roman" w:hAnsi="Times New Roman"/>
      <w:b/>
      <w:bCs/>
      <w:kern w:val="36"/>
      <w:sz w:val="48"/>
      <w:szCs w:val="48"/>
    </w:rPr>
  </w:style>
  <w:style w:type="paragraph" w:styleId="20">
    <w:name w:val="heading 2"/>
    <w:basedOn w:val="a"/>
    <w:link w:val="21"/>
    <w:uiPriority w:val="9"/>
    <w:qFormat/>
    <w:rsid w:val="009051B6"/>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9051B6"/>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51B6"/>
    <w:rPr>
      <w:rFonts w:ascii="Times New Roman" w:hAnsi="Times New Roman" w:cs="Times New Roman"/>
      <w:b/>
      <w:bCs/>
      <w:kern w:val="36"/>
      <w:sz w:val="48"/>
      <w:szCs w:val="48"/>
      <w:lang w:val="x-none" w:eastAsia="ru-RU"/>
    </w:rPr>
  </w:style>
  <w:style w:type="character" w:customStyle="1" w:styleId="21">
    <w:name w:val="Заголовок 2 Знак"/>
    <w:basedOn w:val="a0"/>
    <w:link w:val="20"/>
    <w:uiPriority w:val="9"/>
    <w:locked/>
    <w:rsid w:val="009051B6"/>
    <w:rPr>
      <w:rFonts w:ascii="Times New Roman" w:hAnsi="Times New Roman" w:cs="Times New Roman"/>
      <w:b/>
      <w:bCs/>
      <w:sz w:val="36"/>
      <w:szCs w:val="36"/>
      <w:lang w:val="x-none" w:eastAsia="ru-RU"/>
    </w:rPr>
  </w:style>
  <w:style w:type="character" w:customStyle="1" w:styleId="30">
    <w:name w:val="Заголовок 3 Знак"/>
    <w:basedOn w:val="a0"/>
    <w:link w:val="3"/>
    <w:uiPriority w:val="9"/>
    <w:locked/>
    <w:rsid w:val="009051B6"/>
    <w:rPr>
      <w:rFonts w:ascii="Times New Roman" w:hAnsi="Times New Roman" w:cs="Times New Roman"/>
      <w:b/>
      <w:bCs/>
      <w:sz w:val="27"/>
      <w:szCs w:val="27"/>
      <w:lang w:val="x-none" w:eastAsia="ru-RU"/>
    </w:rPr>
  </w:style>
  <w:style w:type="character" w:customStyle="1" w:styleId="thetime">
    <w:name w:val="thetime"/>
    <w:basedOn w:val="a0"/>
    <w:rsid w:val="009051B6"/>
    <w:rPr>
      <w:rFonts w:cs="Times New Roman"/>
    </w:rPr>
  </w:style>
  <w:style w:type="character" w:customStyle="1" w:styleId="thecategory">
    <w:name w:val="thecategory"/>
    <w:basedOn w:val="a0"/>
    <w:rsid w:val="009051B6"/>
    <w:rPr>
      <w:rFonts w:cs="Times New Roman"/>
    </w:rPr>
  </w:style>
  <w:style w:type="character" w:styleId="a3">
    <w:name w:val="Hyperlink"/>
    <w:basedOn w:val="a0"/>
    <w:uiPriority w:val="99"/>
    <w:semiHidden/>
    <w:unhideWhenUsed/>
    <w:rsid w:val="009051B6"/>
    <w:rPr>
      <w:rFonts w:cs="Times New Roman"/>
      <w:color w:val="0000FF"/>
      <w:u w:val="single"/>
    </w:rPr>
  </w:style>
  <w:style w:type="character" w:customStyle="1" w:styleId="apple-converted-space">
    <w:name w:val="apple-converted-space"/>
    <w:basedOn w:val="a0"/>
    <w:rsid w:val="009051B6"/>
    <w:rPr>
      <w:rFonts w:cs="Times New Roman"/>
    </w:rPr>
  </w:style>
  <w:style w:type="paragraph" w:styleId="a4">
    <w:name w:val="List Paragraph"/>
    <w:basedOn w:val="a"/>
    <w:uiPriority w:val="34"/>
    <w:qFormat/>
    <w:rsid w:val="008501E8"/>
    <w:pPr>
      <w:spacing w:after="0" w:line="240" w:lineRule="auto"/>
      <w:ind w:left="720"/>
      <w:contextualSpacing/>
    </w:pPr>
    <w:rPr>
      <w:rFonts w:ascii="Times New Roman" w:hAnsi="Times New Roman"/>
      <w:sz w:val="20"/>
      <w:szCs w:val="20"/>
    </w:rPr>
  </w:style>
  <w:style w:type="table" w:styleId="a5">
    <w:name w:val="Table Grid"/>
    <w:basedOn w:val="a1"/>
    <w:uiPriority w:val="39"/>
    <w:rsid w:val="008501E8"/>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501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501E8"/>
    <w:rPr>
      <w:rFonts w:ascii="Tahoma" w:hAnsi="Tahoma" w:cs="Tahoma"/>
      <w:sz w:val="16"/>
      <w:szCs w:val="16"/>
    </w:rPr>
  </w:style>
  <w:style w:type="character" w:customStyle="1" w:styleId="22">
    <w:name w:val="Основной текст (2)_"/>
    <w:basedOn w:val="a0"/>
    <w:link w:val="23"/>
    <w:locked/>
    <w:rsid w:val="00362702"/>
    <w:rPr>
      <w:rFonts w:cs="Times New Roman"/>
      <w:sz w:val="19"/>
      <w:szCs w:val="19"/>
      <w:shd w:val="clear" w:color="auto" w:fill="FFFFFF"/>
    </w:rPr>
  </w:style>
  <w:style w:type="paragraph" w:customStyle="1" w:styleId="23">
    <w:name w:val="Основной текст (2)"/>
    <w:basedOn w:val="a"/>
    <w:link w:val="22"/>
    <w:rsid w:val="00362702"/>
    <w:pPr>
      <w:widowControl w:val="0"/>
      <w:shd w:val="clear" w:color="auto" w:fill="FFFFFF"/>
      <w:spacing w:before="540" w:after="240" w:line="222" w:lineRule="exact"/>
    </w:pPr>
    <w:rPr>
      <w:sz w:val="19"/>
      <w:szCs w:val="19"/>
    </w:rPr>
  </w:style>
  <w:style w:type="character" w:customStyle="1" w:styleId="211pt">
    <w:name w:val="Основной текст (2) + 11 pt"/>
    <w:aliases w:val="Малые прописные"/>
    <w:basedOn w:val="22"/>
    <w:rsid w:val="00BF494B"/>
    <w:rPr>
      <w:rFonts w:ascii="Times New Roman" w:hAnsi="Times New Roman" w:cs="Times New Roman"/>
      <w:smallCaps/>
      <w:color w:val="000000"/>
      <w:spacing w:val="0"/>
      <w:w w:val="100"/>
      <w:position w:val="0"/>
      <w:sz w:val="22"/>
      <w:szCs w:val="22"/>
      <w:u w:val="none"/>
      <w:shd w:val="clear" w:color="auto" w:fill="FFFFFF"/>
      <w:lang w:val="ru-RU" w:eastAsia="ru-RU"/>
    </w:rPr>
  </w:style>
  <w:style w:type="paragraph" w:customStyle="1" w:styleId="ConsPlusNormal">
    <w:name w:val="ConsPlusNormal"/>
    <w:rsid w:val="00761712"/>
    <w:pPr>
      <w:widowControl w:val="0"/>
      <w:autoSpaceDE w:val="0"/>
      <w:autoSpaceDN w:val="0"/>
      <w:spacing w:after="0" w:line="240" w:lineRule="auto"/>
    </w:pPr>
    <w:rPr>
      <w:rFonts w:ascii="Calibri" w:hAnsi="Calibri" w:cs="Calibri"/>
      <w:szCs w:val="20"/>
    </w:rPr>
  </w:style>
  <w:style w:type="paragraph" w:customStyle="1" w:styleId="s1">
    <w:name w:val="s_1"/>
    <w:basedOn w:val="a"/>
    <w:rsid w:val="001956FF"/>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semiHidden/>
    <w:unhideWhenUsed/>
    <w:rsid w:val="00561DC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61DCF"/>
    <w:rPr>
      <w:rFonts w:cs="Times New Roman"/>
    </w:rPr>
  </w:style>
  <w:style w:type="paragraph" w:styleId="aa">
    <w:name w:val="footer"/>
    <w:basedOn w:val="a"/>
    <w:link w:val="ab"/>
    <w:uiPriority w:val="99"/>
    <w:semiHidden/>
    <w:unhideWhenUsed/>
    <w:rsid w:val="00561DC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561DCF"/>
    <w:rPr>
      <w:rFonts w:cs="Times New Roman"/>
    </w:rPr>
  </w:style>
  <w:style w:type="numbering" w:customStyle="1" w:styleId="2">
    <w:name w:val="Стиль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8339">
      <w:marLeft w:val="0"/>
      <w:marRight w:val="0"/>
      <w:marTop w:val="0"/>
      <w:marBottom w:val="0"/>
      <w:divBdr>
        <w:top w:val="none" w:sz="0" w:space="0" w:color="auto"/>
        <w:left w:val="none" w:sz="0" w:space="0" w:color="auto"/>
        <w:bottom w:val="none" w:sz="0" w:space="0" w:color="auto"/>
        <w:right w:val="none" w:sz="0" w:space="0" w:color="auto"/>
      </w:divBdr>
    </w:div>
    <w:div w:id="185558372">
      <w:marLeft w:val="0"/>
      <w:marRight w:val="0"/>
      <w:marTop w:val="0"/>
      <w:marBottom w:val="0"/>
      <w:divBdr>
        <w:top w:val="none" w:sz="0" w:space="0" w:color="auto"/>
        <w:left w:val="none" w:sz="0" w:space="0" w:color="auto"/>
        <w:bottom w:val="none" w:sz="0" w:space="0" w:color="auto"/>
        <w:right w:val="none" w:sz="0" w:space="0" w:color="auto"/>
      </w:divBdr>
      <w:divsChild>
        <w:div w:id="185558328">
          <w:marLeft w:val="0"/>
          <w:marRight w:val="0"/>
          <w:marTop w:val="0"/>
          <w:marBottom w:val="0"/>
          <w:divBdr>
            <w:top w:val="none" w:sz="0" w:space="0" w:color="auto"/>
            <w:left w:val="none" w:sz="0" w:space="0" w:color="auto"/>
            <w:bottom w:val="none" w:sz="0" w:space="0" w:color="auto"/>
            <w:right w:val="none" w:sz="0" w:space="0" w:color="auto"/>
          </w:divBdr>
          <w:divsChild>
            <w:div w:id="185558289">
              <w:marLeft w:val="0"/>
              <w:marRight w:val="0"/>
              <w:marTop w:val="0"/>
              <w:marBottom w:val="0"/>
              <w:divBdr>
                <w:top w:val="none" w:sz="0" w:space="0" w:color="auto"/>
                <w:left w:val="none" w:sz="0" w:space="0" w:color="auto"/>
                <w:bottom w:val="none" w:sz="0" w:space="0" w:color="auto"/>
                <w:right w:val="none" w:sz="0" w:space="0" w:color="auto"/>
              </w:divBdr>
            </w:div>
            <w:div w:id="185558290">
              <w:marLeft w:val="0"/>
              <w:marRight w:val="0"/>
              <w:marTop w:val="0"/>
              <w:marBottom w:val="0"/>
              <w:divBdr>
                <w:top w:val="none" w:sz="0" w:space="0" w:color="auto"/>
                <w:left w:val="none" w:sz="0" w:space="0" w:color="auto"/>
                <w:bottom w:val="none" w:sz="0" w:space="0" w:color="auto"/>
                <w:right w:val="none" w:sz="0" w:space="0" w:color="auto"/>
              </w:divBdr>
            </w:div>
            <w:div w:id="185558291">
              <w:marLeft w:val="0"/>
              <w:marRight w:val="0"/>
              <w:marTop w:val="0"/>
              <w:marBottom w:val="0"/>
              <w:divBdr>
                <w:top w:val="none" w:sz="0" w:space="0" w:color="auto"/>
                <w:left w:val="none" w:sz="0" w:space="0" w:color="auto"/>
                <w:bottom w:val="none" w:sz="0" w:space="0" w:color="auto"/>
                <w:right w:val="none" w:sz="0" w:space="0" w:color="auto"/>
              </w:divBdr>
            </w:div>
            <w:div w:id="185558292">
              <w:marLeft w:val="0"/>
              <w:marRight w:val="0"/>
              <w:marTop w:val="0"/>
              <w:marBottom w:val="0"/>
              <w:divBdr>
                <w:top w:val="none" w:sz="0" w:space="0" w:color="auto"/>
                <w:left w:val="none" w:sz="0" w:space="0" w:color="auto"/>
                <w:bottom w:val="none" w:sz="0" w:space="0" w:color="auto"/>
                <w:right w:val="none" w:sz="0" w:space="0" w:color="auto"/>
              </w:divBdr>
            </w:div>
            <w:div w:id="185558293">
              <w:marLeft w:val="0"/>
              <w:marRight w:val="0"/>
              <w:marTop w:val="0"/>
              <w:marBottom w:val="0"/>
              <w:divBdr>
                <w:top w:val="none" w:sz="0" w:space="0" w:color="auto"/>
                <w:left w:val="none" w:sz="0" w:space="0" w:color="auto"/>
                <w:bottom w:val="none" w:sz="0" w:space="0" w:color="auto"/>
                <w:right w:val="none" w:sz="0" w:space="0" w:color="auto"/>
              </w:divBdr>
            </w:div>
            <w:div w:id="185558294">
              <w:marLeft w:val="0"/>
              <w:marRight w:val="0"/>
              <w:marTop w:val="0"/>
              <w:marBottom w:val="0"/>
              <w:divBdr>
                <w:top w:val="none" w:sz="0" w:space="0" w:color="auto"/>
                <w:left w:val="none" w:sz="0" w:space="0" w:color="auto"/>
                <w:bottom w:val="none" w:sz="0" w:space="0" w:color="auto"/>
                <w:right w:val="none" w:sz="0" w:space="0" w:color="auto"/>
              </w:divBdr>
            </w:div>
            <w:div w:id="185558295">
              <w:marLeft w:val="0"/>
              <w:marRight w:val="0"/>
              <w:marTop w:val="0"/>
              <w:marBottom w:val="0"/>
              <w:divBdr>
                <w:top w:val="none" w:sz="0" w:space="0" w:color="auto"/>
                <w:left w:val="none" w:sz="0" w:space="0" w:color="auto"/>
                <w:bottom w:val="none" w:sz="0" w:space="0" w:color="auto"/>
                <w:right w:val="none" w:sz="0" w:space="0" w:color="auto"/>
              </w:divBdr>
            </w:div>
            <w:div w:id="185558296">
              <w:marLeft w:val="0"/>
              <w:marRight w:val="0"/>
              <w:marTop w:val="0"/>
              <w:marBottom w:val="0"/>
              <w:divBdr>
                <w:top w:val="none" w:sz="0" w:space="0" w:color="auto"/>
                <w:left w:val="none" w:sz="0" w:space="0" w:color="auto"/>
                <w:bottom w:val="none" w:sz="0" w:space="0" w:color="auto"/>
                <w:right w:val="none" w:sz="0" w:space="0" w:color="auto"/>
              </w:divBdr>
            </w:div>
            <w:div w:id="185558297">
              <w:marLeft w:val="0"/>
              <w:marRight w:val="0"/>
              <w:marTop w:val="0"/>
              <w:marBottom w:val="0"/>
              <w:divBdr>
                <w:top w:val="none" w:sz="0" w:space="0" w:color="auto"/>
                <w:left w:val="none" w:sz="0" w:space="0" w:color="auto"/>
                <w:bottom w:val="none" w:sz="0" w:space="0" w:color="auto"/>
                <w:right w:val="none" w:sz="0" w:space="0" w:color="auto"/>
              </w:divBdr>
            </w:div>
            <w:div w:id="185558298">
              <w:marLeft w:val="0"/>
              <w:marRight w:val="0"/>
              <w:marTop w:val="0"/>
              <w:marBottom w:val="0"/>
              <w:divBdr>
                <w:top w:val="none" w:sz="0" w:space="0" w:color="auto"/>
                <w:left w:val="none" w:sz="0" w:space="0" w:color="auto"/>
                <w:bottom w:val="none" w:sz="0" w:space="0" w:color="auto"/>
                <w:right w:val="none" w:sz="0" w:space="0" w:color="auto"/>
              </w:divBdr>
            </w:div>
            <w:div w:id="185558299">
              <w:marLeft w:val="0"/>
              <w:marRight w:val="0"/>
              <w:marTop w:val="0"/>
              <w:marBottom w:val="0"/>
              <w:divBdr>
                <w:top w:val="none" w:sz="0" w:space="0" w:color="auto"/>
                <w:left w:val="none" w:sz="0" w:space="0" w:color="auto"/>
                <w:bottom w:val="none" w:sz="0" w:space="0" w:color="auto"/>
                <w:right w:val="none" w:sz="0" w:space="0" w:color="auto"/>
              </w:divBdr>
            </w:div>
            <w:div w:id="185558300">
              <w:marLeft w:val="0"/>
              <w:marRight w:val="0"/>
              <w:marTop w:val="0"/>
              <w:marBottom w:val="0"/>
              <w:divBdr>
                <w:top w:val="none" w:sz="0" w:space="0" w:color="auto"/>
                <w:left w:val="none" w:sz="0" w:space="0" w:color="auto"/>
                <w:bottom w:val="none" w:sz="0" w:space="0" w:color="auto"/>
                <w:right w:val="none" w:sz="0" w:space="0" w:color="auto"/>
              </w:divBdr>
            </w:div>
            <w:div w:id="185558301">
              <w:marLeft w:val="0"/>
              <w:marRight w:val="0"/>
              <w:marTop w:val="0"/>
              <w:marBottom w:val="0"/>
              <w:divBdr>
                <w:top w:val="none" w:sz="0" w:space="0" w:color="auto"/>
                <w:left w:val="none" w:sz="0" w:space="0" w:color="auto"/>
                <w:bottom w:val="none" w:sz="0" w:space="0" w:color="auto"/>
                <w:right w:val="none" w:sz="0" w:space="0" w:color="auto"/>
              </w:divBdr>
            </w:div>
            <w:div w:id="185558302">
              <w:marLeft w:val="0"/>
              <w:marRight w:val="0"/>
              <w:marTop w:val="0"/>
              <w:marBottom w:val="0"/>
              <w:divBdr>
                <w:top w:val="none" w:sz="0" w:space="0" w:color="auto"/>
                <w:left w:val="none" w:sz="0" w:space="0" w:color="auto"/>
                <w:bottom w:val="none" w:sz="0" w:space="0" w:color="auto"/>
                <w:right w:val="none" w:sz="0" w:space="0" w:color="auto"/>
              </w:divBdr>
            </w:div>
            <w:div w:id="185558303">
              <w:marLeft w:val="0"/>
              <w:marRight w:val="0"/>
              <w:marTop w:val="0"/>
              <w:marBottom w:val="0"/>
              <w:divBdr>
                <w:top w:val="none" w:sz="0" w:space="0" w:color="auto"/>
                <w:left w:val="none" w:sz="0" w:space="0" w:color="auto"/>
                <w:bottom w:val="none" w:sz="0" w:space="0" w:color="auto"/>
                <w:right w:val="none" w:sz="0" w:space="0" w:color="auto"/>
              </w:divBdr>
            </w:div>
            <w:div w:id="185558304">
              <w:marLeft w:val="0"/>
              <w:marRight w:val="0"/>
              <w:marTop w:val="0"/>
              <w:marBottom w:val="0"/>
              <w:divBdr>
                <w:top w:val="none" w:sz="0" w:space="0" w:color="auto"/>
                <w:left w:val="none" w:sz="0" w:space="0" w:color="auto"/>
                <w:bottom w:val="none" w:sz="0" w:space="0" w:color="auto"/>
                <w:right w:val="none" w:sz="0" w:space="0" w:color="auto"/>
              </w:divBdr>
            </w:div>
            <w:div w:id="185558305">
              <w:marLeft w:val="0"/>
              <w:marRight w:val="0"/>
              <w:marTop w:val="0"/>
              <w:marBottom w:val="0"/>
              <w:divBdr>
                <w:top w:val="none" w:sz="0" w:space="0" w:color="auto"/>
                <w:left w:val="none" w:sz="0" w:space="0" w:color="auto"/>
                <w:bottom w:val="none" w:sz="0" w:space="0" w:color="auto"/>
                <w:right w:val="none" w:sz="0" w:space="0" w:color="auto"/>
              </w:divBdr>
            </w:div>
            <w:div w:id="185558306">
              <w:marLeft w:val="0"/>
              <w:marRight w:val="0"/>
              <w:marTop w:val="0"/>
              <w:marBottom w:val="0"/>
              <w:divBdr>
                <w:top w:val="none" w:sz="0" w:space="0" w:color="auto"/>
                <w:left w:val="none" w:sz="0" w:space="0" w:color="auto"/>
                <w:bottom w:val="none" w:sz="0" w:space="0" w:color="auto"/>
                <w:right w:val="none" w:sz="0" w:space="0" w:color="auto"/>
              </w:divBdr>
            </w:div>
            <w:div w:id="185558307">
              <w:marLeft w:val="0"/>
              <w:marRight w:val="0"/>
              <w:marTop w:val="0"/>
              <w:marBottom w:val="0"/>
              <w:divBdr>
                <w:top w:val="none" w:sz="0" w:space="0" w:color="auto"/>
                <w:left w:val="none" w:sz="0" w:space="0" w:color="auto"/>
                <w:bottom w:val="none" w:sz="0" w:space="0" w:color="auto"/>
                <w:right w:val="none" w:sz="0" w:space="0" w:color="auto"/>
              </w:divBdr>
            </w:div>
            <w:div w:id="185558308">
              <w:marLeft w:val="0"/>
              <w:marRight w:val="0"/>
              <w:marTop w:val="0"/>
              <w:marBottom w:val="0"/>
              <w:divBdr>
                <w:top w:val="none" w:sz="0" w:space="0" w:color="auto"/>
                <w:left w:val="none" w:sz="0" w:space="0" w:color="auto"/>
                <w:bottom w:val="none" w:sz="0" w:space="0" w:color="auto"/>
                <w:right w:val="none" w:sz="0" w:space="0" w:color="auto"/>
              </w:divBdr>
            </w:div>
            <w:div w:id="185558309">
              <w:marLeft w:val="0"/>
              <w:marRight w:val="0"/>
              <w:marTop w:val="0"/>
              <w:marBottom w:val="0"/>
              <w:divBdr>
                <w:top w:val="none" w:sz="0" w:space="0" w:color="auto"/>
                <w:left w:val="none" w:sz="0" w:space="0" w:color="auto"/>
                <w:bottom w:val="none" w:sz="0" w:space="0" w:color="auto"/>
                <w:right w:val="none" w:sz="0" w:space="0" w:color="auto"/>
              </w:divBdr>
            </w:div>
            <w:div w:id="185558310">
              <w:marLeft w:val="0"/>
              <w:marRight w:val="0"/>
              <w:marTop w:val="0"/>
              <w:marBottom w:val="0"/>
              <w:divBdr>
                <w:top w:val="none" w:sz="0" w:space="0" w:color="auto"/>
                <w:left w:val="none" w:sz="0" w:space="0" w:color="auto"/>
                <w:bottom w:val="none" w:sz="0" w:space="0" w:color="auto"/>
                <w:right w:val="none" w:sz="0" w:space="0" w:color="auto"/>
              </w:divBdr>
            </w:div>
            <w:div w:id="185558311">
              <w:marLeft w:val="0"/>
              <w:marRight w:val="0"/>
              <w:marTop w:val="0"/>
              <w:marBottom w:val="0"/>
              <w:divBdr>
                <w:top w:val="none" w:sz="0" w:space="0" w:color="auto"/>
                <w:left w:val="none" w:sz="0" w:space="0" w:color="auto"/>
                <w:bottom w:val="none" w:sz="0" w:space="0" w:color="auto"/>
                <w:right w:val="none" w:sz="0" w:space="0" w:color="auto"/>
              </w:divBdr>
            </w:div>
            <w:div w:id="185558312">
              <w:marLeft w:val="0"/>
              <w:marRight w:val="0"/>
              <w:marTop w:val="0"/>
              <w:marBottom w:val="0"/>
              <w:divBdr>
                <w:top w:val="none" w:sz="0" w:space="0" w:color="auto"/>
                <w:left w:val="none" w:sz="0" w:space="0" w:color="auto"/>
                <w:bottom w:val="none" w:sz="0" w:space="0" w:color="auto"/>
                <w:right w:val="none" w:sz="0" w:space="0" w:color="auto"/>
              </w:divBdr>
            </w:div>
            <w:div w:id="185558313">
              <w:marLeft w:val="0"/>
              <w:marRight w:val="0"/>
              <w:marTop w:val="0"/>
              <w:marBottom w:val="0"/>
              <w:divBdr>
                <w:top w:val="none" w:sz="0" w:space="0" w:color="auto"/>
                <w:left w:val="none" w:sz="0" w:space="0" w:color="auto"/>
                <w:bottom w:val="none" w:sz="0" w:space="0" w:color="auto"/>
                <w:right w:val="none" w:sz="0" w:space="0" w:color="auto"/>
              </w:divBdr>
            </w:div>
            <w:div w:id="185558314">
              <w:marLeft w:val="0"/>
              <w:marRight w:val="0"/>
              <w:marTop w:val="0"/>
              <w:marBottom w:val="0"/>
              <w:divBdr>
                <w:top w:val="none" w:sz="0" w:space="0" w:color="auto"/>
                <w:left w:val="none" w:sz="0" w:space="0" w:color="auto"/>
                <w:bottom w:val="none" w:sz="0" w:space="0" w:color="auto"/>
                <w:right w:val="none" w:sz="0" w:space="0" w:color="auto"/>
              </w:divBdr>
            </w:div>
            <w:div w:id="185558315">
              <w:marLeft w:val="0"/>
              <w:marRight w:val="0"/>
              <w:marTop w:val="0"/>
              <w:marBottom w:val="0"/>
              <w:divBdr>
                <w:top w:val="none" w:sz="0" w:space="0" w:color="auto"/>
                <w:left w:val="none" w:sz="0" w:space="0" w:color="auto"/>
                <w:bottom w:val="none" w:sz="0" w:space="0" w:color="auto"/>
                <w:right w:val="none" w:sz="0" w:space="0" w:color="auto"/>
              </w:divBdr>
            </w:div>
            <w:div w:id="185558316">
              <w:marLeft w:val="0"/>
              <w:marRight w:val="0"/>
              <w:marTop w:val="0"/>
              <w:marBottom w:val="0"/>
              <w:divBdr>
                <w:top w:val="none" w:sz="0" w:space="0" w:color="auto"/>
                <w:left w:val="none" w:sz="0" w:space="0" w:color="auto"/>
                <w:bottom w:val="none" w:sz="0" w:space="0" w:color="auto"/>
                <w:right w:val="none" w:sz="0" w:space="0" w:color="auto"/>
              </w:divBdr>
            </w:div>
            <w:div w:id="185558317">
              <w:marLeft w:val="0"/>
              <w:marRight w:val="0"/>
              <w:marTop w:val="0"/>
              <w:marBottom w:val="0"/>
              <w:divBdr>
                <w:top w:val="none" w:sz="0" w:space="0" w:color="auto"/>
                <w:left w:val="none" w:sz="0" w:space="0" w:color="auto"/>
                <w:bottom w:val="none" w:sz="0" w:space="0" w:color="auto"/>
                <w:right w:val="none" w:sz="0" w:space="0" w:color="auto"/>
              </w:divBdr>
            </w:div>
            <w:div w:id="185558318">
              <w:marLeft w:val="0"/>
              <w:marRight w:val="0"/>
              <w:marTop w:val="0"/>
              <w:marBottom w:val="0"/>
              <w:divBdr>
                <w:top w:val="none" w:sz="0" w:space="0" w:color="auto"/>
                <w:left w:val="none" w:sz="0" w:space="0" w:color="auto"/>
                <w:bottom w:val="none" w:sz="0" w:space="0" w:color="auto"/>
                <w:right w:val="none" w:sz="0" w:space="0" w:color="auto"/>
              </w:divBdr>
            </w:div>
            <w:div w:id="185558319">
              <w:marLeft w:val="0"/>
              <w:marRight w:val="0"/>
              <w:marTop w:val="0"/>
              <w:marBottom w:val="0"/>
              <w:divBdr>
                <w:top w:val="none" w:sz="0" w:space="0" w:color="auto"/>
                <w:left w:val="none" w:sz="0" w:space="0" w:color="auto"/>
                <w:bottom w:val="none" w:sz="0" w:space="0" w:color="auto"/>
                <w:right w:val="none" w:sz="0" w:space="0" w:color="auto"/>
              </w:divBdr>
            </w:div>
            <w:div w:id="185558320">
              <w:marLeft w:val="0"/>
              <w:marRight w:val="0"/>
              <w:marTop w:val="0"/>
              <w:marBottom w:val="0"/>
              <w:divBdr>
                <w:top w:val="none" w:sz="0" w:space="0" w:color="auto"/>
                <w:left w:val="none" w:sz="0" w:space="0" w:color="auto"/>
                <w:bottom w:val="none" w:sz="0" w:space="0" w:color="auto"/>
                <w:right w:val="none" w:sz="0" w:space="0" w:color="auto"/>
              </w:divBdr>
            </w:div>
            <w:div w:id="185558321">
              <w:marLeft w:val="0"/>
              <w:marRight w:val="0"/>
              <w:marTop w:val="0"/>
              <w:marBottom w:val="0"/>
              <w:divBdr>
                <w:top w:val="none" w:sz="0" w:space="0" w:color="auto"/>
                <w:left w:val="none" w:sz="0" w:space="0" w:color="auto"/>
                <w:bottom w:val="none" w:sz="0" w:space="0" w:color="auto"/>
                <w:right w:val="none" w:sz="0" w:space="0" w:color="auto"/>
              </w:divBdr>
            </w:div>
            <w:div w:id="185558322">
              <w:marLeft w:val="0"/>
              <w:marRight w:val="0"/>
              <w:marTop w:val="0"/>
              <w:marBottom w:val="0"/>
              <w:divBdr>
                <w:top w:val="none" w:sz="0" w:space="0" w:color="auto"/>
                <w:left w:val="none" w:sz="0" w:space="0" w:color="auto"/>
                <w:bottom w:val="none" w:sz="0" w:space="0" w:color="auto"/>
                <w:right w:val="none" w:sz="0" w:space="0" w:color="auto"/>
              </w:divBdr>
            </w:div>
            <w:div w:id="185558323">
              <w:marLeft w:val="0"/>
              <w:marRight w:val="0"/>
              <w:marTop w:val="0"/>
              <w:marBottom w:val="0"/>
              <w:divBdr>
                <w:top w:val="none" w:sz="0" w:space="0" w:color="auto"/>
                <w:left w:val="none" w:sz="0" w:space="0" w:color="auto"/>
                <w:bottom w:val="none" w:sz="0" w:space="0" w:color="auto"/>
                <w:right w:val="none" w:sz="0" w:space="0" w:color="auto"/>
              </w:divBdr>
            </w:div>
            <w:div w:id="185558324">
              <w:marLeft w:val="0"/>
              <w:marRight w:val="0"/>
              <w:marTop w:val="0"/>
              <w:marBottom w:val="0"/>
              <w:divBdr>
                <w:top w:val="none" w:sz="0" w:space="0" w:color="auto"/>
                <w:left w:val="none" w:sz="0" w:space="0" w:color="auto"/>
                <w:bottom w:val="none" w:sz="0" w:space="0" w:color="auto"/>
                <w:right w:val="none" w:sz="0" w:space="0" w:color="auto"/>
              </w:divBdr>
            </w:div>
            <w:div w:id="185558325">
              <w:marLeft w:val="0"/>
              <w:marRight w:val="0"/>
              <w:marTop w:val="0"/>
              <w:marBottom w:val="0"/>
              <w:divBdr>
                <w:top w:val="none" w:sz="0" w:space="0" w:color="auto"/>
                <w:left w:val="none" w:sz="0" w:space="0" w:color="auto"/>
                <w:bottom w:val="none" w:sz="0" w:space="0" w:color="auto"/>
                <w:right w:val="none" w:sz="0" w:space="0" w:color="auto"/>
              </w:divBdr>
            </w:div>
            <w:div w:id="185558326">
              <w:marLeft w:val="0"/>
              <w:marRight w:val="0"/>
              <w:marTop w:val="0"/>
              <w:marBottom w:val="0"/>
              <w:divBdr>
                <w:top w:val="none" w:sz="0" w:space="0" w:color="auto"/>
                <w:left w:val="none" w:sz="0" w:space="0" w:color="auto"/>
                <w:bottom w:val="none" w:sz="0" w:space="0" w:color="auto"/>
                <w:right w:val="none" w:sz="0" w:space="0" w:color="auto"/>
              </w:divBdr>
            </w:div>
            <w:div w:id="185558327">
              <w:marLeft w:val="0"/>
              <w:marRight w:val="0"/>
              <w:marTop w:val="0"/>
              <w:marBottom w:val="0"/>
              <w:divBdr>
                <w:top w:val="none" w:sz="0" w:space="0" w:color="auto"/>
                <w:left w:val="none" w:sz="0" w:space="0" w:color="auto"/>
                <w:bottom w:val="none" w:sz="0" w:space="0" w:color="auto"/>
                <w:right w:val="none" w:sz="0" w:space="0" w:color="auto"/>
              </w:divBdr>
            </w:div>
            <w:div w:id="185558329">
              <w:marLeft w:val="0"/>
              <w:marRight w:val="0"/>
              <w:marTop w:val="0"/>
              <w:marBottom w:val="0"/>
              <w:divBdr>
                <w:top w:val="none" w:sz="0" w:space="0" w:color="auto"/>
                <w:left w:val="none" w:sz="0" w:space="0" w:color="auto"/>
                <w:bottom w:val="none" w:sz="0" w:space="0" w:color="auto"/>
                <w:right w:val="none" w:sz="0" w:space="0" w:color="auto"/>
              </w:divBdr>
            </w:div>
            <w:div w:id="185558330">
              <w:marLeft w:val="0"/>
              <w:marRight w:val="0"/>
              <w:marTop w:val="0"/>
              <w:marBottom w:val="0"/>
              <w:divBdr>
                <w:top w:val="none" w:sz="0" w:space="0" w:color="auto"/>
                <w:left w:val="none" w:sz="0" w:space="0" w:color="auto"/>
                <w:bottom w:val="none" w:sz="0" w:space="0" w:color="auto"/>
                <w:right w:val="none" w:sz="0" w:space="0" w:color="auto"/>
              </w:divBdr>
            </w:div>
            <w:div w:id="185558331">
              <w:marLeft w:val="0"/>
              <w:marRight w:val="0"/>
              <w:marTop w:val="0"/>
              <w:marBottom w:val="0"/>
              <w:divBdr>
                <w:top w:val="none" w:sz="0" w:space="0" w:color="auto"/>
                <w:left w:val="none" w:sz="0" w:space="0" w:color="auto"/>
                <w:bottom w:val="none" w:sz="0" w:space="0" w:color="auto"/>
                <w:right w:val="none" w:sz="0" w:space="0" w:color="auto"/>
              </w:divBdr>
            </w:div>
            <w:div w:id="185558332">
              <w:marLeft w:val="0"/>
              <w:marRight w:val="0"/>
              <w:marTop w:val="0"/>
              <w:marBottom w:val="0"/>
              <w:divBdr>
                <w:top w:val="none" w:sz="0" w:space="0" w:color="auto"/>
                <w:left w:val="none" w:sz="0" w:space="0" w:color="auto"/>
                <w:bottom w:val="none" w:sz="0" w:space="0" w:color="auto"/>
                <w:right w:val="none" w:sz="0" w:space="0" w:color="auto"/>
              </w:divBdr>
            </w:div>
            <w:div w:id="185558333">
              <w:marLeft w:val="0"/>
              <w:marRight w:val="0"/>
              <w:marTop w:val="0"/>
              <w:marBottom w:val="0"/>
              <w:divBdr>
                <w:top w:val="none" w:sz="0" w:space="0" w:color="auto"/>
                <w:left w:val="none" w:sz="0" w:space="0" w:color="auto"/>
                <w:bottom w:val="none" w:sz="0" w:space="0" w:color="auto"/>
                <w:right w:val="none" w:sz="0" w:space="0" w:color="auto"/>
              </w:divBdr>
            </w:div>
            <w:div w:id="185558334">
              <w:marLeft w:val="0"/>
              <w:marRight w:val="0"/>
              <w:marTop w:val="0"/>
              <w:marBottom w:val="0"/>
              <w:divBdr>
                <w:top w:val="none" w:sz="0" w:space="0" w:color="auto"/>
                <w:left w:val="none" w:sz="0" w:space="0" w:color="auto"/>
                <w:bottom w:val="none" w:sz="0" w:space="0" w:color="auto"/>
                <w:right w:val="none" w:sz="0" w:space="0" w:color="auto"/>
              </w:divBdr>
            </w:div>
            <w:div w:id="185558335">
              <w:marLeft w:val="0"/>
              <w:marRight w:val="0"/>
              <w:marTop w:val="0"/>
              <w:marBottom w:val="0"/>
              <w:divBdr>
                <w:top w:val="none" w:sz="0" w:space="0" w:color="auto"/>
                <w:left w:val="none" w:sz="0" w:space="0" w:color="auto"/>
                <w:bottom w:val="none" w:sz="0" w:space="0" w:color="auto"/>
                <w:right w:val="none" w:sz="0" w:space="0" w:color="auto"/>
              </w:divBdr>
            </w:div>
            <w:div w:id="185558336">
              <w:marLeft w:val="0"/>
              <w:marRight w:val="0"/>
              <w:marTop w:val="0"/>
              <w:marBottom w:val="0"/>
              <w:divBdr>
                <w:top w:val="none" w:sz="0" w:space="0" w:color="auto"/>
                <w:left w:val="none" w:sz="0" w:space="0" w:color="auto"/>
                <w:bottom w:val="none" w:sz="0" w:space="0" w:color="auto"/>
                <w:right w:val="none" w:sz="0" w:space="0" w:color="auto"/>
              </w:divBdr>
            </w:div>
            <w:div w:id="185558337">
              <w:marLeft w:val="0"/>
              <w:marRight w:val="0"/>
              <w:marTop w:val="0"/>
              <w:marBottom w:val="0"/>
              <w:divBdr>
                <w:top w:val="none" w:sz="0" w:space="0" w:color="auto"/>
                <w:left w:val="none" w:sz="0" w:space="0" w:color="auto"/>
                <w:bottom w:val="none" w:sz="0" w:space="0" w:color="auto"/>
                <w:right w:val="none" w:sz="0" w:space="0" w:color="auto"/>
              </w:divBdr>
            </w:div>
            <w:div w:id="185558338">
              <w:marLeft w:val="0"/>
              <w:marRight w:val="0"/>
              <w:marTop w:val="0"/>
              <w:marBottom w:val="0"/>
              <w:divBdr>
                <w:top w:val="none" w:sz="0" w:space="0" w:color="auto"/>
                <w:left w:val="none" w:sz="0" w:space="0" w:color="auto"/>
                <w:bottom w:val="none" w:sz="0" w:space="0" w:color="auto"/>
                <w:right w:val="none" w:sz="0" w:space="0" w:color="auto"/>
              </w:divBdr>
            </w:div>
            <w:div w:id="185558340">
              <w:marLeft w:val="0"/>
              <w:marRight w:val="0"/>
              <w:marTop w:val="0"/>
              <w:marBottom w:val="0"/>
              <w:divBdr>
                <w:top w:val="none" w:sz="0" w:space="0" w:color="auto"/>
                <w:left w:val="none" w:sz="0" w:space="0" w:color="auto"/>
                <w:bottom w:val="none" w:sz="0" w:space="0" w:color="auto"/>
                <w:right w:val="none" w:sz="0" w:space="0" w:color="auto"/>
              </w:divBdr>
            </w:div>
            <w:div w:id="185558341">
              <w:marLeft w:val="0"/>
              <w:marRight w:val="0"/>
              <w:marTop w:val="0"/>
              <w:marBottom w:val="0"/>
              <w:divBdr>
                <w:top w:val="none" w:sz="0" w:space="0" w:color="auto"/>
                <w:left w:val="none" w:sz="0" w:space="0" w:color="auto"/>
                <w:bottom w:val="none" w:sz="0" w:space="0" w:color="auto"/>
                <w:right w:val="none" w:sz="0" w:space="0" w:color="auto"/>
              </w:divBdr>
            </w:div>
            <w:div w:id="185558342">
              <w:marLeft w:val="0"/>
              <w:marRight w:val="0"/>
              <w:marTop w:val="0"/>
              <w:marBottom w:val="0"/>
              <w:divBdr>
                <w:top w:val="none" w:sz="0" w:space="0" w:color="auto"/>
                <w:left w:val="none" w:sz="0" w:space="0" w:color="auto"/>
                <w:bottom w:val="none" w:sz="0" w:space="0" w:color="auto"/>
                <w:right w:val="none" w:sz="0" w:space="0" w:color="auto"/>
              </w:divBdr>
            </w:div>
            <w:div w:id="185558343">
              <w:marLeft w:val="0"/>
              <w:marRight w:val="0"/>
              <w:marTop w:val="0"/>
              <w:marBottom w:val="0"/>
              <w:divBdr>
                <w:top w:val="none" w:sz="0" w:space="0" w:color="auto"/>
                <w:left w:val="none" w:sz="0" w:space="0" w:color="auto"/>
                <w:bottom w:val="none" w:sz="0" w:space="0" w:color="auto"/>
                <w:right w:val="none" w:sz="0" w:space="0" w:color="auto"/>
              </w:divBdr>
            </w:div>
            <w:div w:id="185558344">
              <w:marLeft w:val="0"/>
              <w:marRight w:val="0"/>
              <w:marTop w:val="0"/>
              <w:marBottom w:val="0"/>
              <w:divBdr>
                <w:top w:val="none" w:sz="0" w:space="0" w:color="auto"/>
                <w:left w:val="none" w:sz="0" w:space="0" w:color="auto"/>
                <w:bottom w:val="none" w:sz="0" w:space="0" w:color="auto"/>
                <w:right w:val="none" w:sz="0" w:space="0" w:color="auto"/>
              </w:divBdr>
            </w:div>
            <w:div w:id="185558345">
              <w:marLeft w:val="0"/>
              <w:marRight w:val="0"/>
              <w:marTop w:val="0"/>
              <w:marBottom w:val="0"/>
              <w:divBdr>
                <w:top w:val="none" w:sz="0" w:space="0" w:color="auto"/>
                <w:left w:val="none" w:sz="0" w:space="0" w:color="auto"/>
                <w:bottom w:val="none" w:sz="0" w:space="0" w:color="auto"/>
                <w:right w:val="none" w:sz="0" w:space="0" w:color="auto"/>
              </w:divBdr>
            </w:div>
            <w:div w:id="185558346">
              <w:marLeft w:val="0"/>
              <w:marRight w:val="0"/>
              <w:marTop w:val="0"/>
              <w:marBottom w:val="0"/>
              <w:divBdr>
                <w:top w:val="none" w:sz="0" w:space="0" w:color="auto"/>
                <w:left w:val="none" w:sz="0" w:space="0" w:color="auto"/>
                <w:bottom w:val="none" w:sz="0" w:space="0" w:color="auto"/>
                <w:right w:val="none" w:sz="0" w:space="0" w:color="auto"/>
              </w:divBdr>
            </w:div>
            <w:div w:id="185558347">
              <w:marLeft w:val="0"/>
              <w:marRight w:val="0"/>
              <w:marTop w:val="0"/>
              <w:marBottom w:val="0"/>
              <w:divBdr>
                <w:top w:val="none" w:sz="0" w:space="0" w:color="auto"/>
                <w:left w:val="none" w:sz="0" w:space="0" w:color="auto"/>
                <w:bottom w:val="none" w:sz="0" w:space="0" w:color="auto"/>
                <w:right w:val="none" w:sz="0" w:space="0" w:color="auto"/>
              </w:divBdr>
            </w:div>
            <w:div w:id="185558348">
              <w:marLeft w:val="0"/>
              <w:marRight w:val="0"/>
              <w:marTop w:val="0"/>
              <w:marBottom w:val="0"/>
              <w:divBdr>
                <w:top w:val="none" w:sz="0" w:space="0" w:color="auto"/>
                <w:left w:val="none" w:sz="0" w:space="0" w:color="auto"/>
                <w:bottom w:val="none" w:sz="0" w:space="0" w:color="auto"/>
                <w:right w:val="none" w:sz="0" w:space="0" w:color="auto"/>
              </w:divBdr>
            </w:div>
            <w:div w:id="185558349">
              <w:marLeft w:val="0"/>
              <w:marRight w:val="0"/>
              <w:marTop w:val="0"/>
              <w:marBottom w:val="0"/>
              <w:divBdr>
                <w:top w:val="none" w:sz="0" w:space="0" w:color="auto"/>
                <w:left w:val="none" w:sz="0" w:space="0" w:color="auto"/>
                <w:bottom w:val="none" w:sz="0" w:space="0" w:color="auto"/>
                <w:right w:val="none" w:sz="0" w:space="0" w:color="auto"/>
              </w:divBdr>
            </w:div>
            <w:div w:id="185558350">
              <w:marLeft w:val="0"/>
              <w:marRight w:val="0"/>
              <w:marTop w:val="0"/>
              <w:marBottom w:val="0"/>
              <w:divBdr>
                <w:top w:val="none" w:sz="0" w:space="0" w:color="auto"/>
                <w:left w:val="none" w:sz="0" w:space="0" w:color="auto"/>
                <w:bottom w:val="none" w:sz="0" w:space="0" w:color="auto"/>
                <w:right w:val="none" w:sz="0" w:space="0" w:color="auto"/>
              </w:divBdr>
            </w:div>
            <w:div w:id="185558351">
              <w:marLeft w:val="0"/>
              <w:marRight w:val="0"/>
              <w:marTop w:val="0"/>
              <w:marBottom w:val="0"/>
              <w:divBdr>
                <w:top w:val="none" w:sz="0" w:space="0" w:color="auto"/>
                <w:left w:val="none" w:sz="0" w:space="0" w:color="auto"/>
                <w:bottom w:val="none" w:sz="0" w:space="0" w:color="auto"/>
                <w:right w:val="none" w:sz="0" w:space="0" w:color="auto"/>
              </w:divBdr>
            </w:div>
            <w:div w:id="185558352">
              <w:marLeft w:val="0"/>
              <w:marRight w:val="0"/>
              <w:marTop w:val="0"/>
              <w:marBottom w:val="0"/>
              <w:divBdr>
                <w:top w:val="none" w:sz="0" w:space="0" w:color="auto"/>
                <w:left w:val="none" w:sz="0" w:space="0" w:color="auto"/>
                <w:bottom w:val="none" w:sz="0" w:space="0" w:color="auto"/>
                <w:right w:val="none" w:sz="0" w:space="0" w:color="auto"/>
              </w:divBdr>
            </w:div>
            <w:div w:id="185558353">
              <w:marLeft w:val="0"/>
              <w:marRight w:val="0"/>
              <w:marTop w:val="0"/>
              <w:marBottom w:val="0"/>
              <w:divBdr>
                <w:top w:val="none" w:sz="0" w:space="0" w:color="auto"/>
                <w:left w:val="none" w:sz="0" w:space="0" w:color="auto"/>
                <w:bottom w:val="none" w:sz="0" w:space="0" w:color="auto"/>
                <w:right w:val="none" w:sz="0" w:space="0" w:color="auto"/>
              </w:divBdr>
            </w:div>
            <w:div w:id="185558354">
              <w:marLeft w:val="0"/>
              <w:marRight w:val="0"/>
              <w:marTop w:val="0"/>
              <w:marBottom w:val="0"/>
              <w:divBdr>
                <w:top w:val="none" w:sz="0" w:space="0" w:color="auto"/>
                <w:left w:val="none" w:sz="0" w:space="0" w:color="auto"/>
                <w:bottom w:val="none" w:sz="0" w:space="0" w:color="auto"/>
                <w:right w:val="none" w:sz="0" w:space="0" w:color="auto"/>
              </w:divBdr>
            </w:div>
            <w:div w:id="185558355">
              <w:marLeft w:val="0"/>
              <w:marRight w:val="0"/>
              <w:marTop w:val="0"/>
              <w:marBottom w:val="0"/>
              <w:divBdr>
                <w:top w:val="none" w:sz="0" w:space="0" w:color="auto"/>
                <w:left w:val="none" w:sz="0" w:space="0" w:color="auto"/>
                <w:bottom w:val="none" w:sz="0" w:space="0" w:color="auto"/>
                <w:right w:val="none" w:sz="0" w:space="0" w:color="auto"/>
              </w:divBdr>
            </w:div>
            <w:div w:id="185558356">
              <w:marLeft w:val="0"/>
              <w:marRight w:val="0"/>
              <w:marTop w:val="0"/>
              <w:marBottom w:val="0"/>
              <w:divBdr>
                <w:top w:val="none" w:sz="0" w:space="0" w:color="auto"/>
                <w:left w:val="none" w:sz="0" w:space="0" w:color="auto"/>
                <w:bottom w:val="none" w:sz="0" w:space="0" w:color="auto"/>
                <w:right w:val="none" w:sz="0" w:space="0" w:color="auto"/>
              </w:divBdr>
            </w:div>
            <w:div w:id="185558357">
              <w:marLeft w:val="0"/>
              <w:marRight w:val="0"/>
              <w:marTop w:val="0"/>
              <w:marBottom w:val="0"/>
              <w:divBdr>
                <w:top w:val="none" w:sz="0" w:space="0" w:color="auto"/>
                <w:left w:val="none" w:sz="0" w:space="0" w:color="auto"/>
                <w:bottom w:val="none" w:sz="0" w:space="0" w:color="auto"/>
                <w:right w:val="none" w:sz="0" w:space="0" w:color="auto"/>
              </w:divBdr>
            </w:div>
            <w:div w:id="185558358">
              <w:marLeft w:val="0"/>
              <w:marRight w:val="0"/>
              <w:marTop w:val="0"/>
              <w:marBottom w:val="0"/>
              <w:divBdr>
                <w:top w:val="none" w:sz="0" w:space="0" w:color="auto"/>
                <w:left w:val="none" w:sz="0" w:space="0" w:color="auto"/>
                <w:bottom w:val="none" w:sz="0" w:space="0" w:color="auto"/>
                <w:right w:val="none" w:sz="0" w:space="0" w:color="auto"/>
              </w:divBdr>
            </w:div>
            <w:div w:id="185558359">
              <w:marLeft w:val="0"/>
              <w:marRight w:val="0"/>
              <w:marTop w:val="0"/>
              <w:marBottom w:val="0"/>
              <w:divBdr>
                <w:top w:val="none" w:sz="0" w:space="0" w:color="auto"/>
                <w:left w:val="none" w:sz="0" w:space="0" w:color="auto"/>
                <w:bottom w:val="none" w:sz="0" w:space="0" w:color="auto"/>
                <w:right w:val="none" w:sz="0" w:space="0" w:color="auto"/>
              </w:divBdr>
            </w:div>
            <w:div w:id="185558360">
              <w:marLeft w:val="0"/>
              <w:marRight w:val="0"/>
              <w:marTop w:val="0"/>
              <w:marBottom w:val="0"/>
              <w:divBdr>
                <w:top w:val="none" w:sz="0" w:space="0" w:color="auto"/>
                <w:left w:val="none" w:sz="0" w:space="0" w:color="auto"/>
                <w:bottom w:val="none" w:sz="0" w:space="0" w:color="auto"/>
                <w:right w:val="none" w:sz="0" w:space="0" w:color="auto"/>
              </w:divBdr>
            </w:div>
            <w:div w:id="185558361">
              <w:marLeft w:val="0"/>
              <w:marRight w:val="0"/>
              <w:marTop w:val="0"/>
              <w:marBottom w:val="0"/>
              <w:divBdr>
                <w:top w:val="none" w:sz="0" w:space="0" w:color="auto"/>
                <w:left w:val="none" w:sz="0" w:space="0" w:color="auto"/>
                <w:bottom w:val="none" w:sz="0" w:space="0" w:color="auto"/>
                <w:right w:val="none" w:sz="0" w:space="0" w:color="auto"/>
              </w:divBdr>
            </w:div>
            <w:div w:id="185558362">
              <w:marLeft w:val="0"/>
              <w:marRight w:val="0"/>
              <w:marTop w:val="0"/>
              <w:marBottom w:val="0"/>
              <w:divBdr>
                <w:top w:val="none" w:sz="0" w:space="0" w:color="auto"/>
                <w:left w:val="none" w:sz="0" w:space="0" w:color="auto"/>
                <w:bottom w:val="none" w:sz="0" w:space="0" w:color="auto"/>
                <w:right w:val="none" w:sz="0" w:space="0" w:color="auto"/>
              </w:divBdr>
            </w:div>
            <w:div w:id="185558363">
              <w:marLeft w:val="0"/>
              <w:marRight w:val="0"/>
              <w:marTop w:val="0"/>
              <w:marBottom w:val="0"/>
              <w:divBdr>
                <w:top w:val="none" w:sz="0" w:space="0" w:color="auto"/>
                <w:left w:val="none" w:sz="0" w:space="0" w:color="auto"/>
                <w:bottom w:val="none" w:sz="0" w:space="0" w:color="auto"/>
                <w:right w:val="none" w:sz="0" w:space="0" w:color="auto"/>
              </w:divBdr>
            </w:div>
            <w:div w:id="185558364">
              <w:marLeft w:val="0"/>
              <w:marRight w:val="0"/>
              <w:marTop w:val="0"/>
              <w:marBottom w:val="0"/>
              <w:divBdr>
                <w:top w:val="none" w:sz="0" w:space="0" w:color="auto"/>
                <w:left w:val="none" w:sz="0" w:space="0" w:color="auto"/>
                <w:bottom w:val="none" w:sz="0" w:space="0" w:color="auto"/>
                <w:right w:val="none" w:sz="0" w:space="0" w:color="auto"/>
              </w:divBdr>
            </w:div>
            <w:div w:id="185558365">
              <w:marLeft w:val="0"/>
              <w:marRight w:val="0"/>
              <w:marTop w:val="0"/>
              <w:marBottom w:val="0"/>
              <w:divBdr>
                <w:top w:val="none" w:sz="0" w:space="0" w:color="auto"/>
                <w:left w:val="none" w:sz="0" w:space="0" w:color="auto"/>
                <w:bottom w:val="none" w:sz="0" w:space="0" w:color="auto"/>
                <w:right w:val="none" w:sz="0" w:space="0" w:color="auto"/>
              </w:divBdr>
            </w:div>
            <w:div w:id="185558366">
              <w:marLeft w:val="0"/>
              <w:marRight w:val="0"/>
              <w:marTop w:val="0"/>
              <w:marBottom w:val="0"/>
              <w:divBdr>
                <w:top w:val="none" w:sz="0" w:space="0" w:color="auto"/>
                <w:left w:val="none" w:sz="0" w:space="0" w:color="auto"/>
                <w:bottom w:val="none" w:sz="0" w:space="0" w:color="auto"/>
                <w:right w:val="none" w:sz="0" w:space="0" w:color="auto"/>
              </w:divBdr>
            </w:div>
            <w:div w:id="185558367">
              <w:marLeft w:val="0"/>
              <w:marRight w:val="0"/>
              <w:marTop w:val="0"/>
              <w:marBottom w:val="0"/>
              <w:divBdr>
                <w:top w:val="none" w:sz="0" w:space="0" w:color="auto"/>
                <w:left w:val="none" w:sz="0" w:space="0" w:color="auto"/>
                <w:bottom w:val="none" w:sz="0" w:space="0" w:color="auto"/>
                <w:right w:val="none" w:sz="0" w:space="0" w:color="auto"/>
              </w:divBdr>
            </w:div>
            <w:div w:id="185558368">
              <w:marLeft w:val="0"/>
              <w:marRight w:val="0"/>
              <w:marTop w:val="0"/>
              <w:marBottom w:val="0"/>
              <w:divBdr>
                <w:top w:val="none" w:sz="0" w:space="0" w:color="auto"/>
                <w:left w:val="none" w:sz="0" w:space="0" w:color="auto"/>
                <w:bottom w:val="none" w:sz="0" w:space="0" w:color="auto"/>
                <w:right w:val="none" w:sz="0" w:space="0" w:color="auto"/>
              </w:divBdr>
            </w:div>
            <w:div w:id="185558369">
              <w:marLeft w:val="0"/>
              <w:marRight w:val="0"/>
              <w:marTop w:val="0"/>
              <w:marBottom w:val="0"/>
              <w:divBdr>
                <w:top w:val="none" w:sz="0" w:space="0" w:color="auto"/>
                <w:left w:val="none" w:sz="0" w:space="0" w:color="auto"/>
                <w:bottom w:val="none" w:sz="0" w:space="0" w:color="auto"/>
                <w:right w:val="none" w:sz="0" w:space="0" w:color="auto"/>
              </w:divBdr>
            </w:div>
            <w:div w:id="185558370">
              <w:marLeft w:val="0"/>
              <w:marRight w:val="0"/>
              <w:marTop w:val="0"/>
              <w:marBottom w:val="0"/>
              <w:divBdr>
                <w:top w:val="none" w:sz="0" w:space="0" w:color="auto"/>
                <w:left w:val="none" w:sz="0" w:space="0" w:color="auto"/>
                <w:bottom w:val="none" w:sz="0" w:space="0" w:color="auto"/>
                <w:right w:val="none" w:sz="0" w:space="0" w:color="auto"/>
              </w:divBdr>
            </w:div>
            <w:div w:id="185558371">
              <w:marLeft w:val="0"/>
              <w:marRight w:val="0"/>
              <w:marTop w:val="0"/>
              <w:marBottom w:val="0"/>
              <w:divBdr>
                <w:top w:val="none" w:sz="0" w:space="0" w:color="auto"/>
                <w:left w:val="none" w:sz="0" w:space="0" w:color="auto"/>
                <w:bottom w:val="none" w:sz="0" w:space="0" w:color="auto"/>
                <w:right w:val="none" w:sz="0" w:space="0" w:color="auto"/>
              </w:divBdr>
            </w:div>
            <w:div w:id="185558373">
              <w:marLeft w:val="0"/>
              <w:marRight w:val="0"/>
              <w:marTop w:val="0"/>
              <w:marBottom w:val="0"/>
              <w:divBdr>
                <w:top w:val="none" w:sz="0" w:space="0" w:color="auto"/>
                <w:left w:val="none" w:sz="0" w:space="0" w:color="auto"/>
                <w:bottom w:val="none" w:sz="0" w:space="0" w:color="auto"/>
                <w:right w:val="none" w:sz="0" w:space="0" w:color="auto"/>
              </w:divBdr>
            </w:div>
            <w:div w:id="185558374">
              <w:marLeft w:val="0"/>
              <w:marRight w:val="0"/>
              <w:marTop w:val="0"/>
              <w:marBottom w:val="0"/>
              <w:divBdr>
                <w:top w:val="none" w:sz="0" w:space="0" w:color="auto"/>
                <w:left w:val="none" w:sz="0" w:space="0" w:color="auto"/>
                <w:bottom w:val="none" w:sz="0" w:space="0" w:color="auto"/>
                <w:right w:val="none" w:sz="0" w:space="0" w:color="auto"/>
              </w:divBdr>
            </w:div>
            <w:div w:id="185558375">
              <w:marLeft w:val="0"/>
              <w:marRight w:val="0"/>
              <w:marTop w:val="0"/>
              <w:marBottom w:val="0"/>
              <w:divBdr>
                <w:top w:val="none" w:sz="0" w:space="0" w:color="auto"/>
                <w:left w:val="none" w:sz="0" w:space="0" w:color="auto"/>
                <w:bottom w:val="none" w:sz="0" w:space="0" w:color="auto"/>
                <w:right w:val="none" w:sz="0" w:space="0" w:color="auto"/>
              </w:divBdr>
            </w:div>
            <w:div w:id="185558376">
              <w:marLeft w:val="0"/>
              <w:marRight w:val="0"/>
              <w:marTop w:val="0"/>
              <w:marBottom w:val="0"/>
              <w:divBdr>
                <w:top w:val="none" w:sz="0" w:space="0" w:color="auto"/>
                <w:left w:val="none" w:sz="0" w:space="0" w:color="auto"/>
                <w:bottom w:val="none" w:sz="0" w:space="0" w:color="auto"/>
                <w:right w:val="none" w:sz="0" w:space="0" w:color="auto"/>
              </w:divBdr>
            </w:div>
            <w:div w:id="185558377">
              <w:marLeft w:val="0"/>
              <w:marRight w:val="0"/>
              <w:marTop w:val="0"/>
              <w:marBottom w:val="0"/>
              <w:divBdr>
                <w:top w:val="none" w:sz="0" w:space="0" w:color="auto"/>
                <w:left w:val="none" w:sz="0" w:space="0" w:color="auto"/>
                <w:bottom w:val="none" w:sz="0" w:space="0" w:color="auto"/>
                <w:right w:val="none" w:sz="0" w:space="0" w:color="auto"/>
              </w:divBdr>
            </w:div>
            <w:div w:id="185558378">
              <w:marLeft w:val="0"/>
              <w:marRight w:val="0"/>
              <w:marTop w:val="0"/>
              <w:marBottom w:val="0"/>
              <w:divBdr>
                <w:top w:val="none" w:sz="0" w:space="0" w:color="auto"/>
                <w:left w:val="none" w:sz="0" w:space="0" w:color="auto"/>
                <w:bottom w:val="none" w:sz="0" w:space="0" w:color="auto"/>
                <w:right w:val="none" w:sz="0" w:space="0" w:color="auto"/>
              </w:divBdr>
            </w:div>
            <w:div w:id="185558379">
              <w:marLeft w:val="0"/>
              <w:marRight w:val="0"/>
              <w:marTop w:val="0"/>
              <w:marBottom w:val="0"/>
              <w:divBdr>
                <w:top w:val="none" w:sz="0" w:space="0" w:color="auto"/>
                <w:left w:val="none" w:sz="0" w:space="0" w:color="auto"/>
                <w:bottom w:val="none" w:sz="0" w:space="0" w:color="auto"/>
                <w:right w:val="none" w:sz="0" w:space="0" w:color="auto"/>
              </w:divBdr>
            </w:div>
            <w:div w:id="185558380">
              <w:marLeft w:val="0"/>
              <w:marRight w:val="0"/>
              <w:marTop w:val="0"/>
              <w:marBottom w:val="0"/>
              <w:divBdr>
                <w:top w:val="none" w:sz="0" w:space="0" w:color="auto"/>
                <w:left w:val="none" w:sz="0" w:space="0" w:color="auto"/>
                <w:bottom w:val="none" w:sz="0" w:space="0" w:color="auto"/>
                <w:right w:val="none" w:sz="0" w:space="0" w:color="auto"/>
              </w:divBdr>
            </w:div>
            <w:div w:id="185558381">
              <w:marLeft w:val="0"/>
              <w:marRight w:val="0"/>
              <w:marTop w:val="0"/>
              <w:marBottom w:val="0"/>
              <w:divBdr>
                <w:top w:val="none" w:sz="0" w:space="0" w:color="auto"/>
                <w:left w:val="none" w:sz="0" w:space="0" w:color="auto"/>
                <w:bottom w:val="none" w:sz="0" w:space="0" w:color="auto"/>
                <w:right w:val="none" w:sz="0" w:space="0" w:color="auto"/>
              </w:divBdr>
            </w:div>
            <w:div w:id="185558382">
              <w:marLeft w:val="0"/>
              <w:marRight w:val="0"/>
              <w:marTop w:val="0"/>
              <w:marBottom w:val="0"/>
              <w:divBdr>
                <w:top w:val="none" w:sz="0" w:space="0" w:color="auto"/>
                <w:left w:val="none" w:sz="0" w:space="0" w:color="auto"/>
                <w:bottom w:val="none" w:sz="0" w:space="0" w:color="auto"/>
                <w:right w:val="none" w:sz="0" w:space="0" w:color="auto"/>
              </w:divBdr>
            </w:div>
            <w:div w:id="185558383">
              <w:marLeft w:val="0"/>
              <w:marRight w:val="0"/>
              <w:marTop w:val="0"/>
              <w:marBottom w:val="0"/>
              <w:divBdr>
                <w:top w:val="none" w:sz="0" w:space="0" w:color="auto"/>
                <w:left w:val="none" w:sz="0" w:space="0" w:color="auto"/>
                <w:bottom w:val="none" w:sz="0" w:space="0" w:color="auto"/>
                <w:right w:val="none" w:sz="0" w:space="0" w:color="auto"/>
              </w:divBdr>
            </w:div>
            <w:div w:id="185558384">
              <w:marLeft w:val="0"/>
              <w:marRight w:val="0"/>
              <w:marTop w:val="0"/>
              <w:marBottom w:val="0"/>
              <w:divBdr>
                <w:top w:val="none" w:sz="0" w:space="0" w:color="auto"/>
                <w:left w:val="none" w:sz="0" w:space="0" w:color="auto"/>
                <w:bottom w:val="none" w:sz="0" w:space="0" w:color="auto"/>
                <w:right w:val="none" w:sz="0" w:space="0" w:color="auto"/>
              </w:divBdr>
            </w:div>
            <w:div w:id="185558385">
              <w:marLeft w:val="0"/>
              <w:marRight w:val="0"/>
              <w:marTop w:val="0"/>
              <w:marBottom w:val="0"/>
              <w:divBdr>
                <w:top w:val="none" w:sz="0" w:space="0" w:color="auto"/>
                <w:left w:val="none" w:sz="0" w:space="0" w:color="auto"/>
                <w:bottom w:val="none" w:sz="0" w:space="0" w:color="auto"/>
                <w:right w:val="none" w:sz="0" w:space="0" w:color="auto"/>
              </w:divBdr>
            </w:div>
            <w:div w:id="185558386">
              <w:marLeft w:val="0"/>
              <w:marRight w:val="0"/>
              <w:marTop w:val="0"/>
              <w:marBottom w:val="0"/>
              <w:divBdr>
                <w:top w:val="none" w:sz="0" w:space="0" w:color="auto"/>
                <w:left w:val="none" w:sz="0" w:space="0" w:color="auto"/>
                <w:bottom w:val="none" w:sz="0" w:space="0" w:color="auto"/>
                <w:right w:val="none" w:sz="0" w:space="0" w:color="auto"/>
              </w:divBdr>
            </w:div>
            <w:div w:id="185558388">
              <w:marLeft w:val="0"/>
              <w:marRight w:val="0"/>
              <w:marTop w:val="0"/>
              <w:marBottom w:val="0"/>
              <w:divBdr>
                <w:top w:val="none" w:sz="0" w:space="0" w:color="auto"/>
                <w:left w:val="none" w:sz="0" w:space="0" w:color="auto"/>
                <w:bottom w:val="none" w:sz="0" w:space="0" w:color="auto"/>
                <w:right w:val="none" w:sz="0" w:space="0" w:color="auto"/>
              </w:divBdr>
            </w:div>
            <w:div w:id="185558389">
              <w:marLeft w:val="0"/>
              <w:marRight w:val="0"/>
              <w:marTop w:val="0"/>
              <w:marBottom w:val="0"/>
              <w:divBdr>
                <w:top w:val="none" w:sz="0" w:space="0" w:color="auto"/>
                <w:left w:val="none" w:sz="0" w:space="0" w:color="auto"/>
                <w:bottom w:val="none" w:sz="0" w:space="0" w:color="auto"/>
                <w:right w:val="none" w:sz="0" w:space="0" w:color="auto"/>
              </w:divBdr>
            </w:div>
            <w:div w:id="185558390">
              <w:marLeft w:val="0"/>
              <w:marRight w:val="0"/>
              <w:marTop w:val="0"/>
              <w:marBottom w:val="0"/>
              <w:divBdr>
                <w:top w:val="none" w:sz="0" w:space="0" w:color="auto"/>
                <w:left w:val="none" w:sz="0" w:space="0" w:color="auto"/>
                <w:bottom w:val="none" w:sz="0" w:space="0" w:color="auto"/>
                <w:right w:val="none" w:sz="0" w:space="0" w:color="auto"/>
              </w:divBdr>
            </w:div>
            <w:div w:id="185558391">
              <w:marLeft w:val="0"/>
              <w:marRight w:val="0"/>
              <w:marTop w:val="0"/>
              <w:marBottom w:val="0"/>
              <w:divBdr>
                <w:top w:val="none" w:sz="0" w:space="0" w:color="auto"/>
                <w:left w:val="none" w:sz="0" w:space="0" w:color="auto"/>
                <w:bottom w:val="none" w:sz="0" w:space="0" w:color="auto"/>
                <w:right w:val="none" w:sz="0" w:space="0" w:color="auto"/>
              </w:divBdr>
            </w:div>
            <w:div w:id="185558392">
              <w:marLeft w:val="0"/>
              <w:marRight w:val="0"/>
              <w:marTop w:val="0"/>
              <w:marBottom w:val="0"/>
              <w:divBdr>
                <w:top w:val="none" w:sz="0" w:space="0" w:color="auto"/>
                <w:left w:val="none" w:sz="0" w:space="0" w:color="auto"/>
                <w:bottom w:val="none" w:sz="0" w:space="0" w:color="auto"/>
                <w:right w:val="none" w:sz="0" w:space="0" w:color="auto"/>
              </w:divBdr>
            </w:div>
            <w:div w:id="185558393">
              <w:marLeft w:val="0"/>
              <w:marRight w:val="0"/>
              <w:marTop w:val="0"/>
              <w:marBottom w:val="0"/>
              <w:divBdr>
                <w:top w:val="none" w:sz="0" w:space="0" w:color="auto"/>
                <w:left w:val="none" w:sz="0" w:space="0" w:color="auto"/>
                <w:bottom w:val="none" w:sz="0" w:space="0" w:color="auto"/>
                <w:right w:val="none" w:sz="0" w:space="0" w:color="auto"/>
              </w:divBdr>
            </w:div>
            <w:div w:id="185558394">
              <w:marLeft w:val="0"/>
              <w:marRight w:val="0"/>
              <w:marTop w:val="0"/>
              <w:marBottom w:val="0"/>
              <w:divBdr>
                <w:top w:val="none" w:sz="0" w:space="0" w:color="auto"/>
                <w:left w:val="none" w:sz="0" w:space="0" w:color="auto"/>
                <w:bottom w:val="none" w:sz="0" w:space="0" w:color="auto"/>
                <w:right w:val="none" w:sz="0" w:space="0" w:color="auto"/>
              </w:divBdr>
            </w:div>
            <w:div w:id="185558395">
              <w:marLeft w:val="0"/>
              <w:marRight w:val="0"/>
              <w:marTop w:val="0"/>
              <w:marBottom w:val="0"/>
              <w:divBdr>
                <w:top w:val="none" w:sz="0" w:space="0" w:color="auto"/>
                <w:left w:val="none" w:sz="0" w:space="0" w:color="auto"/>
                <w:bottom w:val="none" w:sz="0" w:space="0" w:color="auto"/>
                <w:right w:val="none" w:sz="0" w:space="0" w:color="auto"/>
              </w:divBdr>
            </w:div>
            <w:div w:id="185558396">
              <w:marLeft w:val="0"/>
              <w:marRight w:val="0"/>
              <w:marTop w:val="0"/>
              <w:marBottom w:val="0"/>
              <w:divBdr>
                <w:top w:val="none" w:sz="0" w:space="0" w:color="auto"/>
                <w:left w:val="none" w:sz="0" w:space="0" w:color="auto"/>
                <w:bottom w:val="none" w:sz="0" w:space="0" w:color="auto"/>
                <w:right w:val="none" w:sz="0" w:space="0" w:color="auto"/>
              </w:divBdr>
            </w:div>
            <w:div w:id="185558397">
              <w:marLeft w:val="0"/>
              <w:marRight w:val="0"/>
              <w:marTop w:val="0"/>
              <w:marBottom w:val="0"/>
              <w:divBdr>
                <w:top w:val="none" w:sz="0" w:space="0" w:color="auto"/>
                <w:left w:val="none" w:sz="0" w:space="0" w:color="auto"/>
                <w:bottom w:val="none" w:sz="0" w:space="0" w:color="auto"/>
                <w:right w:val="none" w:sz="0" w:space="0" w:color="auto"/>
              </w:divBdr>
            </w:div>
            <w:div w:id="185558398">
              <w:marLeft w:val="0"/>
              <w:marRight w:val="0"/>
              <w:marTop w:val="0"/>
              <w:marBottom w:val="0"/>
              <w:divBdr>
                <w:top w:val="none" w:sz="0" w:space="0" w:color="auto"/>
                <w:left w:val="none" w:sz="0" w:space="0" w:color="auto"/>
                <w:bottom w:val="none" w:sz="0" w:space="0" w:color="auto"/>
                <w:right w:val="none" w:sz="0" w:space="0" w:color="auto"/>
              </w:divBdr>
            </w:div>
            <w:div w:id="185558399">
              <w:marLeft w:val="0"/>
              <w:marRight w:val="0"/>
              <w:marTop w:val="0"/>
              <w:marBottom w:val="0"/>
              <w:divBdr>
                <w:top w:val="none" w:sz="0" w:space="0" w:color="auto"/>
                <w:left w:val="none" w:sz="0" w:space="0" w:color="auto"/>
                <w:bottom w:val="none" w:sz="0" w:space="0" w:color="auto"/>
                <w:right w:val="none" w:sz="0" w:space="0" w:color="auto"/>
              </w:divBdr>
            </w:div>
            <w:div w:id="185558400">
              <w:marLeft w:val="0"/>
              <w:marRight w:val="0"/>
              <w:marTop w:val="0"/>
              <w:marBottom w:val="0"/>
              <w:divBdr>
                <w:top w:val="none" w:sz="0" w:space="0" w:color="auto"/>
                <w:left w:val="none" w:sz="0" w:space="0" w:color="auto"/>
                <w:bottom w:val="none" w:sz="0" w:space="0" w:color="auto"/>
                <w:right w:val="none" w:sz="0" w:space="0" w:color="auto"/>
              </w:divBdr>
            </w:div>
            <w:div w:id="185558401">
              <w:marLeft w:val="0"/>
              <w:marRight w:val="0"/>
              <w:marTop w:val="0"/>
              <w:marBottom w:val="0"/>
              <w:divBdr>
                <w:top w:val="none" w:sz="0" w:space="0" w:color="auto"/>
                <w:left w:val="none" w:sz="0" w:space="0" w:color="auto"/>
                <w:bottom w:val="none" w:sz="0" w:space="0" w:color="auto"/>
                <w:right w:val="none" w:sz="0" w:space="0" w:color="auto"/>
              </w:divBdr>
            </w:div>
            <w:div w:id="185558402">
              <w:marLeft w:val="0"/>
              <w:marRight w:val="0"/>
              <w:marTop w:val="0"/>
              <w:marBottom w:val="0"/>
              <w:divBdr>
                <w:top w:val="none" w:sz="0" w:space="0" w:color="auto"/>
                <w:left w:val="none" w:sz="0" w:space="0" w:color="auto"/>
                <w:bottom w:val="none" w:sz="0" w:space="0" w:color="auto"/>
                <w:right w:val="none" w:sz="0" w:space="0" w:color="auto"/>
              </w:divBdr>
            </w:div>
            <w:div w:id="185558403">
              <w:marLeft w:val="0"/>
              <w:marRight w:val="0"/>
              <w:marTop w:val="0"/>
              <w:marBottom w:val="0"/>
              <w:divBdr>
                <w:top w:val="none" w:sz="0" w:space="0" w:color="auto"/>
                <w:left w:val="none" w:sz="0" w:space="0" w:color="auto"/>
                <w:bottom w:val="none" w:sz="0" w:space="0" w:color="auto"/>
                <w:right w:val="none" w:sz="0" w:space="0" w:color="auto"/>
              </w:divBdr>
            </w:div>
            <w:div w:id="185558404">
              <w:marLeft w:val="0"/>
              <w:marRight w:val="0"/>
              <w:marTop w:val="0"/>
              <w:marBottom w:val="0"/>
              <w:divBdr>
                <w:top w:val="none" w:sz="0" w:space="0" w:color="auto"/>
                <w:left w:val="none" w:sz="0" w:space="0" w:color="auto"/>
                <w:bottom w:val="none" w:sz="0" w:space="0" w:color="auto"/>
                <w:right w:val="none" w:sz="0" w:space="0" w:color="auto"/>
              </w:divBdr>
            </w:div>
            <w:div w:id="185558405">
              <w:marLeft w:val="0"/>
              <w:marRight w:val="0"/>
              <w:marTop w:val="0"/>
              <w:marBottom w:val="0"/>
              <w:divBdr>
                <w:top w:val="none" w:sz="0" w:space="0" w:color="auto"/>
                <w:left w:val="none" w:sz="0" w:space="0" w:color="auto"/>
                <w:bottom w:val="none" w:sz="0" w:space="0" w:color="auto"/>
                <w:right w:val="none" w:sz="0" w:space="0" w:color="auto"/>
              </w:divBdr>
            </w:div>
            <w:div w:id="185558406">
              <w:marLeft w:val="0"/>
              <w:marRight w:val="0"/>
              <w:marTop w:val="0"/>
              <w:marBottom w:val="0"/>
              <w:divBdr>
                <w:top w:val="none" w:sz="0" w:space="0" w:color="auto"/>
                <w:left w:val="none" w:sz="0" w:space="0" w:color="auto"/>
                <w:bottom w:val="none" w:sz="0" w:space="0" w:color="auto"/>
                <w:right w:val="none" w:sz="0" w:space="0" w:color="auto"/>
              </w:divBdr>
            </w:div>
            <w:div w:id="185558407">
              <w:marLeft w:val="0"/>
              <w:marRight w:val="0"/>
              <w:marTop w:val="0"/>
              <w:marBottom w:val="0"/>
              <w:divBdr>
                <w:top w:val="none" w:sz="0" w:space="0" w:color="auto"/>
                <w:left w:val="none" w:sz="0" w:space="0" w:color="auto"/>
                <w:bottom w:val="none" w:sz="0" w:space="0" w:color="auto"/>
                <w:right w:val="none" w:sz="0" w:space="0" w:color="auto"/>
              </w:divBdr>
            </w:div>
            <w:div w:id="185558408">
              <w:marLeft w:val="0"/>
              <w:marRight w:val="0"/>
              <w:marTop w:val="0"/>
              <w:marBottom w:val="0"/>
              <w:divBdr>
                <w:top w:val="none" w:sz="0" w:space="0" w:color="auto"/>
                <w:left w:val="none" w:sz="0" w:space="0" w:color="auto"/>
                <w:bottom w:val="none" w:sz="0" w:space="0" w:color="auto"/>
                <w:right w:val="none" w:sz="0" w:space="0" w:color="auto"/>
              </w:divBdr>
            </w:div>
            <w:div w:id="185558409">
              <w:marLeft w:val="0"/>
              <w:marRight w:val="0"/>
              <w:marTop w:val="0"/>
              <w:marBottom w:val="0"/>
              <w:divBdr>
                <w:top w:val="none" w:sz="0" w:space="0" w:color="auto"/>
                <w:left w:val="none" w:sz="0" w:space="0" w:color="auto"/>
                <w:bottom w:val="none" w:sz="0" w:space="0" w:color="auto"/>
                <w:right w:val="none" w:sz="0" w:space="0" w:color="auto"/>
              </w:divBdr>
            </w:div>
            <w:div w:id="185558410">
              <w:marLeft w:val="0"/>
              <w:marRight w:val="0"/>
              <w:marTop w:val="0"/>
              <w:marBottom w:val="0"/>
              <w:divBdr>
                <w:top w:val="none" w:sz="0" w:space="0" w:color="auto"/>
                <w:left w:val="none" w:sz="0" w:space="0" w:color="auto"/>
                <w:bottom w:val="none" w:sz="0" w:space="0" w:color="auto"/>
                <w:right w:val="none" w:sz="0" w:space="0" w:color="auto"/>
              </w:divBdr>
            </w:div>
            <w:div w:id="185558411">
              <w:marLeft w:val="0"/>
              <w:marRight w:val="0"/>
              <w:marTop w:val="0"/>
              <w:marBottom w:val="0"/>
              <w:divBdr>
                <w:top w:val="none" w:sz="0" w:space="0" w:color="auto"/>
                <w:left w:val="none" w:sz="0" w:space="0" w:color="auto"/>
                <w:bottom w:val="none" w:sz="0" w:space="0" w:color="auto"/>
                <w:right w:val="none" w:sz="0" w:space="0" w:color="auto"/>
              </w:divBdr>
            </w:div>
            <w:div w:id="185558412">
              <w:marLeft w:val="0"/>
              <w:marRight w:val="0"/>
              <w:marTop w:val="0"/>
              <w:marBottom w:val="0"/>
              <w:divBdr>
                <w:top w:val="none" w:sz="0" w:space="0" w:color="auto"/>
                <w:left w:val="none" w:sz="0" w:space="0" w:color="auto"/>
                <w:bottom w:val="none" w:sz="0" w:space="0" w:color="auto"/>
                <w:right w:val="none" w:sz="0" w:space="0" w:color="auto"/>
              </w:divBdr>
            </w:div>
            <w:div w:id="185558413">
              <w:marLeft w:val="0"/>
              <w:marRight w:val="0"/>
              <w:marTop w:val="0"/>
              <w:marBottom w:val="0"/>
              <w:divBdr>
                <w:top w:val="none" w:sz="0" w:space="0" w:color="auto"/>
                <w:left w:val="none" w:sz="0" w:space="0" w:color="auto"/>
                <w:bottom w:val="none" w:sz="0" w:space="0" w:color="auto"/>
                <w:right w:val="none" w:sz="0" w:space="0" w:color="auto"/>
              </w:divBdr>
            </w:div>
            <w:div w:id="185558414">
              <w:marLeft w:val="0"/>
              <w:marRight w:val="0"/>
              <w:marTop w:val="0"/>
              <w:marBottom w:val="0"/>
              <w:divBdr>
                <w:top w:val="none" w:sz="0" w:space="0" w:color="auto"/>
                <w:left w:val="none" w:sz="0" w:space="0" w:color="auto"/>
                <w:bottom w:val="none" w:sz="0" w:space="0" w:color="auto"/>
                <w:right w:val="none" w:sz="0" w:space="0" w:color="auto"/>
              </w:divBdr>
            </w:div>
            <w:div w:id="185558415">
              <w:marLeft w:val="0"/>
              <w:marRight w:val="0"/>
              <w:marTop w:val="0"/>
              <w:marBottom w:val="0"/>
              <w:divBdr>
                <w:top w:val="none" w:sz="0" w:space="0" w:color="auto"/>
                <w:left w:val="none" w:sz="0" w:space="0" w:color="auto"/>
                <w:bottom w:val="none" w:sz="0" w:space="0" w:color="auto"/>
                <w:right w:val="none" w:sz="0" w:space="0" w:color="auto"/>
              </w:divBdr>
            </w:div>
            <w:div w:id="185558416">
              <w:marLeft w:val="0"/>
              <w:marRight w:val="0"/>
              <w:marTop w:val="0"/>
              <w:marBottom w:val="0"/>
              <w:divBdr>
                <w:top w:val="none" w:sz="0" w:space="0" w:color="auto"/>
                <w:left w:val="none" w:sz="0" w:space="0" w:color="auto"/>
                <w:bottom w:val="none" w:sz="0" w:space="0" w:color="auto"/>
                <w:right w:val="none" w:sz="0" w:space="0" w:color="auto"/>
              </w:divBdr>
            </w:div>
            <w:div w:id="185558417">
              <w:marLeft w:val="0"/>
              <w:marRight w:val="0"/>
              <w:marTop w:val="0"/>
              <w:marBottom w:val="0"/>
              <w:divBdr>
                <w:top w:val="none" w:sz="0" w:space="0" w:color="auto"/>
                <w:left w:val="none" w:sz="0" w:space="0" w:color="auto"/>
                <w:bottom w:val="none" w:sz="0" w:space="0" w:color="auto"/>
                <w:right w:val="none" w:sz="0" w:space="0" w:color="auto"/>
              </w:divBdr>
            </w:div>
            <w:div w:id="185558418">
              <w:marLeft w:val="0"/>
              <w:marRight w:val="0"/>
              <w:marTop w:val="0"/>
              <w:marBottom w:val="0"/>
              <w:divBdr>
                <w:top w:val="none" w:sz="0" w:space="0" w:color="auto"/>
                <w:left w:val="none" w:sz="0" w:space="0" w:color="auto"/>
                <w:bottom w:val="none" w:sz="0" w:space="0" w:color="auto"/>
                <w:right w:val="none" w:sz="0" w:space="0" w:color="auto"/>
              </w:divBdr>
            </w:div>
            <w:div w:id="185558419">
              <w:marLeft w:val="0"/>
              <w:marRight w:val="0"/>
              <w:marTop w:val="0"/>
              <w:marBottom w:val="0"/>
              <w:divBdr>
                <w:top w:val="none" w:sz="0" w:space="0" w:color="auto"/>
                <w:left w:val="none" w:sz="0" w:space="0" w:color="auto"/>
                <w:bottom w:val="none" w:sz="0" w:space="0" w:color="auto"/>
                <w:right w:val="none" w:sz="0" w:space="0" w:color="auto"/>
              </w:divBdr>
            </w:div>
            <w:div w:id="185558420">
              <w:marLeft w:val="0"/>
              <w:marRight w:val="0"/>
              <w:marTop w:val="0"/>
              <w:marBottom w:val="0"/>
              <w:divBdr>
                <w:top w:val="none" w:sz="0" w:space="0" w:color="auto"/>
                <w:left w:val="none" w:sz="0" w:space="0" w:color="auto"/>
                <w:bottom w:val="none" w:sz="0" w:space="0" w:color="auto"/>
                <w:right w:val="none" w:sz="0" w:space="0" w:color="auto"/>
              </w:divBdr>
            </w:div>
            <w:div w:id="185558421">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185558423">
              <w:marLeft w:val="0"/>
              <w:marRight w:val="0"/>
              <w:marTop w:val="0"/>
              <w:marBottom w:val="0"/>
              <w:divBdr>
                <w:top w:val="none" w:sz="0" w:space="0" w:color="auto"/>
                <w:left w:val="none" w:sz="0" w:space="0" w:color="auto"/>
                <w:bottom w:val="none" w:sz="0" w:space="0" w:color="auto"/>
                <w:right w:val="none" w:sz="0" w:space="0" w:color="auto"/>
              </w:divBdr>
            </w:div>
            <w:div w:id="185558424">
              <w:marLeft w:val="0"/>
              <w:marRight w:val="0"/>
              <w:marTop w:val="0"/>
              <w:marBottom w:val="0"/>
              <w:divBdr>
                <w:top w:val="none" w:sz="0" w:space="0" w:color="auto"/>
                <w:left w:val="none" w:sz="0" w:space="0" w:color="auto"/>
                <w:bottom w:val="none" w:sz="0" w:space="0" w:color="auto"/>
                <w:right w:val="none" w:sz="0" w:space="0" w:color="auto"/>
              </w:divBdr>
            </w:div>
            <w:div w:id="185558425">
              <w:marLeft w:val="0"/>
              <w:marRight w:val="0"/>
              <w:marTop w:val="0"/>
              <w:marBottom w:val="0"/>
              <w:divBdr>
                <w:top w:val="none" w:sz="0" w:space="0" w:color="auto"/>
                <w:left w:val="none" w:sz="0" w:space="0" w:color="auto"/>
                <w:bottom w:val="none" w:sz="0" w:space="0" w:color="auto"/>
                <w:right w:val="none" w:sz="0" w:space="0" w:color="auto"/>
              </w:divBdr>
            </w:div>
            <w:div w:id="185558426">
              <w:marLeft w:val="0"/>
              <w:marRight w:val="0"/>
              <w:marTop w:val="0"/>
              <w:marBottom w:val="0"/>
              <w:divBdr>
                <w:top w:val="none" w:sz="0" w:space="0" w:color="auto"/>
                <w:left w:val="none" w:sz="0" w:space="0" w:color="auto"/>
                <w:bottom w:val="none" w:sz="0" w:space="0" w:color="auto"/>
                <w:right w:val="none" w:sz="0" w:space="0" w:color="auto"/>
              </w:divBdr>
            </w:div>
            <w:div w:id="185558427">
              <w:marLeft w:val="0"/>
              <w:marRight w:val="0"/>
              <w:marTop w:val="0"/>
              <w:marBottom w:val="0"/>
              <w:divBdr>
                <w:top w:val="none" w:sz="0" w:space="0" w:color="auto"/>
                <w:left w:val="none" w:sz="0" w:space="0" w:color="auto"/>
                <w:bottom w:val="none" w:sz="0" w:space="0" w:color="auto"/>
                <w:right w:val="none" w:sz="0" w:space="0" w:color="auto"/>
              </w:divBdr>
            </w:div>
            <w:div w:id="185558428">
              <w:marLeft w:val="0"/>
              <w:marRight w:val="0"/>
              <w:marTop w:val="0"/>
              <w:marBottom w:val="0"/>
              <w:divBdr>
                <w:top w:val="none" w:sz="0" w:space="0" w:color="auto"/>
                <w:left w:val="none" w:sz="0" w:space="0" w:color="auto"/>
                <w:bottom w:val="none" w:sz="0" w:space="0" w:color="auto"/>
                <w:right w:val="none" w:sz="0" w:space="0" w:color="auto"/>
              </w:divBdr>
            </w:div>
            <w:div w:id="185558429">
              <w:marLeft w:val="0"/>
              <w:marRight w:val="0"/>
              <w:marTop w:val="0"/>
              <w:marBottom w:val="0"/>
              <w:divBdr>
                <w:top w:val="none" w:sz="0" w:space="0" w:color="auto"/>
                <w:left w:val="none" w:sz="0" w:space="0" w:color="auto"/>
                <w:bottom w:val="none" w:sz="0" w:space="0" w:color="auto"/>
                <w:right w:val="none" w:sz="0" w:space="0" w:color="auto"/>
              </w:divBdr>
            </w:div>
            <w:div w:id="185558430">
              <w:marLeft w:val="0"/>
              <w:marRight w:val="0"/>
              <w:marTop w:val="0"/>
              <w:marBottom w:val="0"/>
              <w:divBdr>
                <w:top w:val="none" w:sz="0" w:space="0" w:color="auto"/>
                <w:left w:val="none" w:sz="0" w:space="0" w:color="auto"/>
                <w:bottom w:val="none" w:sz="0" w:space="0" w:color="auto"/>
                <w:right w:val="none" w:sz="0" w:space="0" w:color="auto"/>
              </w:divBdr>
            </w:div>
            <w:div w:id="185558431">
              <w:marLeft w:val="0"/>
              <w:marRight w:val="0"/>
              <w:marTop w:val="0"/>
              <w:marBottom w:val="0"/>
              <w:divBdr>
                <w:top w:val="none" w:sz="0" w:space="0" w:color="auto"/>
                <w:left w:val="none" w:sz="0" w:space="0" w:color="auto"/>
                <w:bottom w:val="none" w:sz="0" w:space="0" w:color="auto"/>
                <w:right w:val="none" w:sz="0" w:space="0" w:color="auto"/>
              </w:divBdr>
            </w:div>
            <w:div w:id="185558432">
              <w:marLeft w:val="0"/>
              <w:marRight w:val="0"/>
              <w:marTop w:val="0"/>
              <w:marBottom w:val="0"/>
              <w:divBdr>
                <w:top w:val="none" w:sz="0" w:space="0" w:color="auto"/>
                <w:left w:val="none" w:sz="0" w:space="0" w:color="auto"/>
                <w:bottom w:val="none" w:sz="0" w:space="0" w:color="auto"/>
                <w:right w:val="none" w:sz="0" w:space="0" w:color="auto"/>
              </w:divBdr>
            </w:div>
            <w:div w:id="185558433">
              <w:marLeft w:val="0"/>
              <w:marRight w:val="0"/>
              <w:marTop w:val="0"/>
              <w:marBottom w:val="0"/>
              <w:divBdr>
                <w:top w:val="none" w:sz="0" w:space="0" w:color="auto"/>
                <w:left w:val="none" w:sz="0" w:space="0" w:color="auto"/>
                <w:bottom w:val="none" w:sz="0" w:space="0" w:color="auto"/>
                <w:right w:val="none" w:sz="0" w:space="0" w:color="auto"/>
              </w:divBdr>
            </w:div>
            <w:div w:id="185558434">
              <w:marLeft w:val="0"/>
              <w:marRight w:val="0"/>
              <w:marTop w:val="0"/>
              <w:marBottom w:val="0"/>
              <w:divBdr>
                <w:top w:val="none" w:sz="0" w:space="0" w:color="auto"/>
                <w:left w:val="none" w:sz="0" w:space="0" w:color="auto"/>
                <w:bottom w:val="none" w:sz="0" w:space="0" w:color="auto"/>
                <w:right w:val="none" w:sz="0" w:space="0" w:color="auto"/>
              </w:divBdr>
            </w:div>
            <w:div w:id="185558435">
              <w:marLeft w:val="0"/>
              <w:marRight w:val="0"/>
              <w:marTop w:val="0"/>
              <w:marBottom w:val="0"/>
              <w:divBdr>
                <w:top w:val="none" w:sz="0" w:space="0" w:color="auto"/>
                <w:left w:val="none" w:sz="0" w:space="0" w:color="auto"/>
                <w:bottom w:val="none" w:sz="0" w:space="0" w:color="auto"/>
                <w:right w:val="none" w:sz="0" w:space="0" w:color="auto"/>
              </w:divBdr>
            </w:div>
            <w:div w:id="185558436">
              <w:marLeft w:val="0"/>
              <w:marRight w:val="0"/>
              <w:marTop w:val="0"/>
              <w:marBottom w:val="0"/>
              <w:divBdr>
                <w:top w:val="none" w:sz="0" w:space="0" w:color="auto"/>
                <w:left w:val="none" w:sz="0" w:space="0" w:color="auto"/>
                <w:bottom w:val="none" w:sz="0" w:space="0" w:color="auto"/>
                <w:right w:val="none" w:sz="0" w:space="0" w:color="auto"/>
              </w:divBdr>
            </w:div>
            <w:div w:id="185558437">
              <w:marLeft w:val="0"/>
              <w:marRight w:val="0"/>
              <w:marTop w:val="0"/>
              <w:marBottom w:val="0"/>
              <w:divBdr>
                <w:top w:val="none" w:sz="0" w:space="0" w:color="auto"/>
                <w:left w:val="none" w:sz="0" w:space="0" w:color="auto"/>
                <w:bottom w:val="none" w:sz="0" w:space="0" w:color="auto"/>
                <w:right w:val="none" w:sz="0" w:space="0" w:color="auto"/>
              </w:divBdr>
            </w:div>
            <w:div w:id="185558438">
              <w:marLeft w:val="0"/>
              <w:marRight w:val="0"/>
              <w:marTop w:val="0"/>
              <w:marBottom w:val="0"/>
              <w:divBdr>
                <w:top w:val="none" w:sz="0" w:space="0" w:color="auto"/>
                <w:left w:val="none" w:sz="0" w:space="0" w:color="auto"/>
                <w:bottom w:val="none" w:sz="0" w:space="0" w:color="auto"/>
                <w:right w:val="none" w:sz="0" w:space="0" w:color="auto"/>
              </w:divBdr>
            </w:div>
            <w:div w:id="185558439">
              <w:marLeft w:val="0"/>
              <w:marRight w:val="0"/>
              <w:marTop w:val="0"/>
              <w:marBottom w:val="0"/>
              <w:divBdr>
                <w:top w:val="none" w:sz="0" w:space="0" w:color="auto"/>
                <w:left w:val="none" w:sz="0" w:space="0" w:color="auto"/>
                <w:bottom w:val="none" w:sz="0" w:space="0" w:color="auto"/>
                <w:right w:val="none" w:sz="0" w:space="0" w:color="auto"/>
              </w:divBdr>
            </w:div>
            <w:div w:id="185558440">
              <w:marLeft w:val="0"/>
              <w:marRight w:val="0"/>
              <w:marTop w:val="0"/>
              <w:marBottom w:val="0"/>
              <w:divBdr>
                <w:top w:val="none" w:sz="0" w:space="0" w:color="auto"/>
                <w:left w:val="none" w:sz="0" w:space="0" w:color="auto"/>
                <w:bottom w:val="none" w:sz="0" w:space="0" w:color="auto"/>
                <w:right w:val="none" w:sz="0" w:space="0" w:color="auto"/>
              </w:divBdr>
            </w:div>
            <w:div w:id="185558441">
              <w:marLeft w:val="0"/>
              <w:marRight w:val="0"/>
              <w:marTop w:val="0"/>
              <w:marBottom w:val="0"/>
              <w:divBdr>
                <w:top w:val="none" w:sz="0" w:space="0" w:color="auto"/>
                <w:left w:val="none" w:sz="0" w:space="0" w:color="auto"/>
                <w:bottom w:val="none" w:sz="0" w:space="0" w:color="auto"/>
                <w:right w:val="none" w:sz="0" w:space="0" w:color="auto"/>
              </w:divBdr>
            </w:div>
            <w:div w:id="185558442">
              <w:marLeft w:val="0"/>
              <w:marRight w:val="0"/>
              <w:marTop w:val="0"/>
              <w:marBottom w:val="0"/>
              <w:divBdr>
                <w:top w:val="none" w:sz="0" w:space="0" w:color="auto"/>
                <w:left w:val="none" w:sz="0" w:space="0" w:color="auto"/>
                <w:bottom w:val="none" w:sz="0" w:space="0" w:color="auto"/>
                <w:right w:val="none" w:sz="0" w:space="0" w:color="auto"/>
              </w:divBdr>
            </w:div>
            <w:div w:id="185558443">
              <w:marLeft w:val="0"/>
              <w:marRight w:val="0"/>
              <w:marTop w:val="0"/>
              <w:marBottom w:val="0"/>
              <w:divBdr>
                <w:top w:val="none" w:sz="0" w:space="0" w:color="auto"/>
                <w:left w:val="none" w:sz="0" w:space="0" w:color="auto"/>
                <w:bottom w:val="none" w:sz="0" w:space="0" w:color="auto"/>
                <w:right w:val="none" w:sz="0" w:space="0" w:color="auto"/>
              </w:divBdr>
            </w:div>
            <w:div w:id="185558444">
              <w:marLeft w:val="0"/>
              <w:marRight w:val="0"/>
              <w:marTop w:val="0"/>
              <w:marBottom w:val="0"/>
              <w:divBdr>
                <w:top w:val="none" w:sz="0" w:space="0" w:color="auto"/>
                <w:left w:val="none" w:sz="0" w:space="0" w:color="auto"/>
                <w:bottom w:val="none" w:sz="0" w:space="0" w:color="auto"/>
                <w:right w:val="none" w:sz="0" w:space="0" w:color="auto"/>
              </w:divBdr>
            </w:div>
            <w:div w:id="185558445">
              <w:marLeft w:val="0"/>
              <w:marRight w:val="0"/>
              <w:marTop w:val="0"/>
              <w:marBottom w:val="0"/>
              <w:divBdr>
                <w:top w:val="none" w:sz="0" w:space="0" w:color="auto"/>
                <w:left w:val="none" w:sz="0" w:space="0" w:color="auto"/>
                <w:bottom w:val="none" w:sz="0" w:space="0" w:color="auto"/>
                <w:right w:val="none" w:sz="0" w:space="0" w:color="auto"/>
              </w:divBdr>
            </w:div>
            <w:div w:id="185558446">
              <w:marLeft w:val="0"/>
              <w:marRight w:val="0"/>
              <w:marTop w:val="0"/>
              <w:marBottom w:val="0"/>
              <w:divBdr>
                <w:top w:val="none" w:sz="0" w:space="0" w:color="auto"/>
                <w:left w:val="none" w:sz="0" w:space="0" w:color="auto"/>
                <w:bottom w:val="none" w:sz="0" w:space="0" w:color="auto"/>
                <w:right w:val="none" w:sz="0" w:space="0" w:color="auto"/>
              </w:divBdr>
            </w:div>
            <w:div w:id="185558447">
              <w:marLeft w:val="0"/>
              <w:marRight w:val="0"/>
              <w:marTop w:val="0"/>
              <w:marBottom w:val="0"/>
              <w:divBdr>
                <w:top w:val="none" w:sz="0" w:space="0" w:color="auto"/>
                <w:left w:val="none" w:sz="0" w:space="0" w:color="auto"/>
                <w:bottom w:val="none" w:sz="0" w:space="0" w:color="auto"/>
                <w:right w:val="none" w:sz="0" w:space="0" w:color="auto"/>
              </w:divBdr>
            </w:div>
            <w:div w:id="185558448">
              <w:marLeft w:val="0"/>
              <w:marRight w:val="0"/>
              <w:marTop w:val="0"/>
              <w:marBottom w:val="0"/>
              <w:divBdr>
                <w:top w:val="none" w:sz="0" w:space="0" w:color="auto"/>
                <w:left w:val="none" w:sz="0" w:space="0" w:color="auto"/>
                <w:bottom w:val="none" w:sz="0" w:space="0" w:color="auto"/>
                <w:right w:val="none" w:sz="0" w:space="0" w:color="auto"/>
              </w:divBdr>
            </w:div>
            <w:div w:id="185558449">
              <w:marLeft w:val="0"/>
              <w:marRight w:val="0"/>
              <w:marTop w:val="0"/>
              <w:marBottom w:val="0"/>
              <w:divBdr>
                <w:top w:val="none" w:sz="0" w:space="0" w:color="auto"/>
                <w:left w:val="none" w:sz="0" w:space="0" w:color="auto"/>
                <w:bottom w:val="none" w:sz="0" w:space="0" w:color="auto"/>
                <w:right w:val="none" w:sz="0" w:space="0" w:color="auto"/>
              </w:divBdr>
            </w:div>
            <w:div w:id="185558450">
              <w:marLeft w:val="0"/>
              <w:marRight w:val="0"/>
              <w:marTop w:val="0"/>
              <w:marBottom w:val="0"/>
              <w:divBdr>
                <w:top w:val="none" w:sz="0" w:space="0" w:color="auto"/>
                <w:left w:val="none" w:sz="0" w:space="0" w:color="auto"/>
                <w:bottom w:val="none" w:sz="0" w:space="0" w:color="auto"/>
                <w:right w:val="none" w:sz="0" w:space="0" w:color="auto"/>
              </w:divBdr>
            </w:div>
            <w:div w:id="185558451">
              <w:marLeft w:val="0"/>
              <w:marRight w:val="0"/>
              <w:marTop w:val="0"/>
              <w:marBottom w:val="0"/>
              <w:divBdr>
                <w:top w:val="none" w:sz="0" w:space="0" w:color="auto"/>
                <w:left w:val="none" w:sz="0" w:space="0" w:color="auto"/>
                <w:bottom w:val="none" w:sz="0" w:space="0" w:color="auto"/>
                <w:right w:val="none" w:sz="0" w:space="0" w:color="auto"/>
              </w:divBdr>
            </w:div>
            <w:div w:id="185558452">
              <w:marLeft w:val="0"/>
              <w:marRight w:val="0"/>
              <w:marTop w:val="0"/>
              <w:marBottom w:val="0"/>
              <w:divBdr>
                <w:top w:val="none" w:sz="0" w:space="0" w:color="auto"/>
                <w:left w:val="none" w:sz="0" w:space="0" w:color="auto"/>
                <w:bottom w:val="none" w:sz="0" w:space="0" w:color="auto"/>
                <w:right w:val="none" w:sz="0" w:space="0" w:color="auto"/>
              </w:divBdr>
            </w:div>
            <w:div w:id="185558453">
              <w:marLeft w:val="0"/>
              <w:marRight w:val="0"/>
              <w:marTop w:val="0"/>
              <w:marBottom w:val="0"/>
              <w:divBdr>
                <w:top w:val="none" w:sz="0" w:space="0" w:color="auto"/>
                <w:left w:val="none" w:sz="0" w:space="0" w:color="auto"/>
                <w:bottom w:val="none" w:sz="0" w:space="0" w:color="auto"/>
                <w:right w:val="none" w:sz="0" w:space="0" w:color="auto"/>
              </w:divBdr>
            </w:div>
            <w:div w:id="185558454">
              <w:marLeft w:val="0"/>
              <w:marRight w:val="0"/>
              <w:marTop w:val="0"/>
              <w:marBottom w:val="0"/>
              <w:divBdr>
                <w:top w:val="none" w:sz="0" w:space="0" w:color="auto"/>
                <w:left w:val="none" w:sz="0" w:space="0" w:color="auto"/>
                <w:bottom w:val="none" w:sz="0" w:space="0" w:color="auto"/>
                <w:right w:val="none" w:sz="0" w:space="0" w:color="auto"/>
              </w:divBdr>
            </w:div>
            <w:div w:id="185558455">
              <w:marLeft w:val="0"/>
              <w:marRight w:val="0"/>
              <w:marTop w:val="0"/>
              <w:marBottom w:val="0"/>
              <w:divBdr>
                <w:top w:val="none" w:sz="0" w:space="0" w:color="auto"/>
                <w:left w:val="none" w:sz="0" w:space="0" w:color="auto"/>
                <w:bottom w:val="none" w:sz="0" w:space="0" w:color="auto"/>
                <w:right w:val="none" w:sz="0" w:space="0" w:color="auto"/>
              </w:divBdr>
            </w:div>
            <w:div w:id="185558456">
              <w:marLeft w:val="0"/>
              <w:marRight w:val="0"/>
              <w:marTop w:val="0"/>
              <w:marBottom w:val="0"/>
              <w:divBdr>
                <w:top w:val="none" w:sz="0" w:space="0" w:color="auto"/>
                <w:left w:val="none" w:sz="0" w:space="0" w:color="auto"/>
                <w:bottom w:val="none" w:sz="0" w:space="0" w:color="auto"/>
                <w:right w:val="none" w:sz="0" w:space="0" w:color="auto"/>
              </w:divBdr>
            </w:div>
            <w:div w:id="185558457">
              <w:marLeft w:val="0"/>
              <w:marRight w:val="0"/>
              <w:marTop w:val="0"/>
              <w:marBottom w:val="0"/>
              <w:divBdr>
                <w:top w:val="none" w:sz="0" w:space="0" w:color="auto"/>
                <w:left w:val="none" w:sz="0" w:space="0" w:color="auto"/>
                <w:bottom w:val="none" w:sz="0" w:space="0" w:color="auto"/>
                <w:right w:val="none" w:sz="0" w:space="0" w:color="auto"/>
              </w:divBdr>
            </w:div>
            <w:div w:id="185558458">
              <w:marLeft w:val="0"/>
              <w:marRight w:val="0"/>
              <w:marTop w:val="0"/>
              <w:marBottom w:val="0"/>
              <w:divBdr>
                <w:top w:val="none" w:sz="0" w:space="0" w:color="auto"/>
                <w:left w:val="none" w:sz="0" w:space="0" w:color="auto"/>
                <w:bottom w:val="none" w:sz="0" w:space="0" w:color="auto"/>
                <w:right w:val="none" w:sz="0" w:space="0" w:color="auto"/>
              </w:divBdr>
            </w:div>
            <w:div w:id="185558459">
              <w:marLeft w:val="0"/>
              <w:marRight w:val="0"/>
              <w:marTop w:val="0"/>
              <w:marBottom w:val="0"/>
              <w:divBdr>
                <w:top w:val="none" w:sz="0" w:space="0" w:color="auto"/>
                <w:left w:val="none" w:sz="0" w:space="0" w:color="auto"/>
                <w:bottom w:val="none" w:sz="0" w:space="0" w:color="auto"/>
                <w:right w:val="none" w:sz="0" w:space="0" w:color="auto"/>
              </w:divBdr>
            </w:div>
            <w:div w:id="185558460">
              <w:marLeft w:val="0"/>
              <w:marRight w:val="0"/>
              <w:marTop w:val="0"/>
              <w:marBottom w:val="0"/>
              <w:divBdr>
                <w:top w:val="none" w:sz="0" w:space="0" w:color="auto"/>
                <w:left w:val="none" w:sz="0" w:space="0" w:color="auto"/>
                <w:bottom w:val="none" w:sz="0" w:space="0" w:color="auto"/>
                <w:right w:val="none" w:sz="0" w:space="0" w:color="auto"/>
              </w:divBdr>
            </w:div>
            <w:div w:id="185558461">
              <w:marLeft w:val="0"/>
              <w:marRight w:val="0"/>
              <w:marTop w:val="0"/>
              <w:marBottom w:val="0"/>
              <w:divBdr>
                <w:top w:val="none" w:sz="0" w:space="0" w:color="auto"/>
                <w:left w:val="none" w:sz="0" w:space="0" w:color="auto"/>
                <w:bottom w:val="none" w:sz="0" w:space="0" w:color="auto"/>
                <w:right w:val="none" w:sz="0" w:space="0" w:color="auto"/>
              </w:divBdr>
            </w:div>
            <w:div w:id="185558462">
              <w:marLeft w:val="0"/>
              <w:marRight w:val="0"/>
              <w:marTop w:val="0"/>
              <w:marBottom w:val="0"/>
              <w:divBdr>
                <w:top w:val="none" w:sz="0" w:space="0" w:color="auto"/>
                <w:left w:val="none" w:sz="0" w:space="0" w:color="auto"/>
                <w:bottom w:val="none" w:sz="0" w:space="0" w:color="auto"/>
                <w:right w:val="none" w:sz="0" w:space="0" w:color="auto"/>
              </w:divBdr>
            </w:div>
            <w:div w:id="185558463">
              <w:marLeft w:val="0"/>
              <w:marRight w:val="0"/>
              <w:marTop w:val="0"/>
              <w:marBottom w:val="0"/>
              <w:divBdr>
                <w:top w:val="none" w:sz="0" w:space="0" w:color="auto"/>
                <w:left w:val="none" w:sz="0" w:space="0" w:color="auto"/>
                <w:bottom w:val="none" w:sz="0" w:space="0" w:color="auto"/>
                <w:right w:val="none" w:sz="0" w:space="0" w:color="auto"/>
              </w:divBdr>
            </w:div>
            <w:div w:id="185558464">
              <w:marLeft w:val="0"/>
              <w:marRight w:val="0"/>
              <w:marTop w:val="0"/>
              <w:marBottom w:val="0"/>
              <w:divBdr>
                <w:top w:val="none" w:sz="0" w:space="0" w:color="auto"/>
                <w:left w:val="none" w:sz="0" w:space="0" w:color="auto"/>
                <w:bottom w:val="none" w:sz="0" w:space="0" w:color="auto"/>
                <w:right w:val="none" w:sz="0" w:space="0" w:color="auto"/>
              </w:divBdr>
            </w:div>
            <w:div w:id="185558465">
              <w:marLeft w:val="0"/>
              <w:marRight w:val="0"/>
              <w:marTop w:val="0"/>
              <w:marBottom w:val="0"/>
              <w:divBdr>
                <w:top w:val="none" w:sz="0" w:space="0" w:color="auto"/>
                <w:left w:val="none" w:sz="0" w:space="0" w:color="auto"/>
                <w:bottom w:val="none" w:sz="0" w:space="0" w:color="auto"/>
                <w:right w:val="none" w:sz="0" w:space="0" w:color="auto"/>
              </w:divBdr>
            </w:div>
            <w:div w:id="185558466">
              <w:marLeft w:val="0"/>
              <w:marRight w:val="0"/>
              <w:marTop w:val="0"/>
              <w:marBottom w:val="0"/>
              <w:divBdr>
                <w:top w:val="none" w:sz="0" w:space="0" w:color="auto"/>
                <w:left w:val="none" w:sz="0" w:space="0" w:color="auto"/>
                <w:bottom w:val="none" w:sz="0" w:space="0" w:color="auto"/>
                <w:right w:val="none" w:sz="0" w:space="0" w:color="auto"/>
              </w:divBdr>
            </w:div>
            <w:div w:id="185558467">
              <w:marLeft w:val="0"/>
              <w:marRight w:val="0"/>
              <w:marTop w:val="0"/>
              <w:marBottom w:val="0"/>
              <w:divBdr>
                <w:top w:val="none" w:sz="0" w:space="0" w:color="auto"/>
                <w:left w:val="none" w:sz="0" w:space="0" w:color="auto"/>
                <w:bottom w:val="none" w:sz="0" w:space="0" w:color="auto"/>
                <w:right w:val="none" w:sz="0" w:space="0" w:color="auto"/>
              </w:divBdr>
            </w:div>
            <w:div w:id="185558468">
              <w:marLeft w:val="0"/>
              <w:marRight w:val="0"/>
              <w:marTop w:val="0"/>
              <w:marBottom w:val="0"/>
              <w:divBdr>
                <w:top w:val="none" w:sz="0" w:space="0" w:color="auto"/>
                <w:left w:val="none" w:sz="0" w:space="0" w:color="auto"/>
                <w:bottom w:val="none" w:sz="0" w:space="0" w:color="auto"/>
                <w:right w:val="none" w:sz="0" w:space="0" w:color="auto"/>
              </w:divBdr>
            </w:div>
            <w:div w:id="185558469">
              <w:marLeft w:val="0"/>
              <w:marRight w:val="0"/>
              <w:marTop w:val="0"/>
              <w:marBottom w:val="0"/>
              <w:divBdr>
                <w:top w:val="none" w:sz="0" w:space="0" w:color="auto"/>
                <w:left w:val="none" w:sz="0" w:space="0" w:color="auto"/>
                <w:bottom w:val="none" w:sz="0" w:space="0" w:color="auto"/>
                <w:right w:val="none" w:sz="0" w:space="0" w:color="auto"/>
              </w:divBdr>
            </w:div>
            <w:div w:id="185558470">
              <w:marLeft w:val="0"/>
              <w:marRight w:val="0"/>
              <w:marTop w:val="0"/>
              <w:marBottom w:val="0"/>
              <w:divBdr>
                <w:top w:val="none" w:sz="0" w:space="0" w:color="auto"/>
                <w:left w:val="none" w:sz="0" w:space="0" w:color="auto"/>
                <w:bottom w:val="none" w:sz="0" w:space="0" w:color="auto"/>
                <w:right w:val="none" w:sz="0" w:space="0" w:color="auto"/>
              </w:divBdr>
            </w:div>
            <w:div w:id="185558471">
              <w:marLeft w:val="0"/>
              <w:marRight w:val="0"/>
              <w:marTop w:val="0"/>
              <w:marBottom w:val="0"/>
              <w:divBdr>
                <w:top w:val="none" w:sz="0" w:space="0" w:color="auto"/>
                <w:left w:val="none" w:sz="0" w:space="0" w:color="auto"/>
                <w:bottom w:val="none" w:sz="0" w:space="0" w:color="auto"/>
                <w:right w:val="none" w:sz="0" w:space="0" w:color="auto"/>
              </w:divBdr>
            </w:div>
            <w:div w:id="185558472">
              <w:marLeft w:val="0"/>
              <w:marRight w:val="0"/>
              <w:marTop w:val="0"/>
              <w:marBottom w:val="0"/>
              <w:divBdr>
                <w:top w:val="none" w:sz="0" w:space="0" w:color="auto"/>
                <w:left w:val="none" w:sz="0" w:space="0" w:color="auto"/>
                <w:bottom w:val="none" w:sz="0" w:space="0" w:color="auto"/>
                <w:right w:val="none" w:sz="0" w:space="0" w:color="auto"/>
              </w:divBdr>
            </w:div>
            <w:div w:id="185558473">
              <w:marLeft w:val="0"/>
              <w:marRight w:val="0"/>
              <w:marTop w:val="0"/>
              <w:marBottom w:val="0"/>
              <w:divBdr>
                <w:top w:val="none" w:sz="0" w:space="0" w:color="auto"/>
                <w:left w:val="none" w:sz="0" w:space="0" w:color="auto"/>
                <w:bottom w:val="none" w:sz="0" w:space="0" w:color="auto"/>
                <w:right w:val="none" w:sz="0" w:space="0" w:color="auto"/>
              </w:divBdr>
            </w:div>
            <w:div w:id="185558474">
              <w:marLeft w:val="0"/>
              <w:marRight w:val="0"/>
              <w:marTop w:val="0"/>
              <w:marBottom w:val="0"/>
              <w:divBdr>
                <w:top w:val="none" w:sz="0" w:space="0" w:color="auto"/>
                <w:left w:val="none" w:sz="0" w:space="0" w:color="auto"/>
                <w:bottom w:val="none" w:sz="0" w:space="0" w:color="auto"/>
                <w:right w:val="none" w:sz="0" w:space="0" w:color="auto"/>
              </w:divBdr>
            </w:div>
            <w:div w:id="185558475">
              <w:marLeft w:val="0"/>
              <w:marRight w:val="0"/>
              <w:marTop w:val="0"/>
              <w:marBottom w:val="0"/>
              <w:divBdr>
                <w:top w:val="none" w:sz="0" w:space="0" w:color="auto"/>
                <w:left w:val="none" w:sz="0" w:space="0" w:color="auto"/>
                <w:bottom w:val="none" w:sz="0" w:space="0" w:color="auto"/>
                <w:right w:val="none" w:sz="0" w:space="0" w:color="auto"/>
              </w:divBdr>
            </w:div>
            <w:div w:id="185558476">
              <w:marLeft w:val="0"/>
              <w:marRight w:val="0"/>
              <w:marTop w:val="0"/>
              <w:marBottom w:val="0"/>
              <w:divBdr>
                <w:top w:val="none" w:sz="0" w:space="0" w:color="auto"/>
                <w:left w:val="none" w:sz="0" w:space="0" w:color="auto"/>
                <w:bottom w:val="none" w:sz="0" w:space="0" w:color="auto"/>
                <w:right w:val="none" w:sz="0" w:space="0" w:color="auto"/>
              </w:divBdr>
            </w:div>
            <w:div w:id="185558477">
              <w:marLeft w:val="0"/>
              <w:marRight w:val="0"/>
              <w:marTop w:val="0"/>
              <w:marBottom w:val="0"/>
              <w:divBdr>
                <w:top w:val="none" w:sz="0" w:space="0" w:color="auto"/>
                <w:left w:val="none" w:sz="0" w:space="0" w:color="auto"/>
                <w:bottom w:val="none" w:sz="0" w:space="0" w:color="auto"/>
                <w:right w:val="none" w:sz="0" w:space="0" w:color="auto"/>
              </w:divBdr>
            </w:div>
            <w:div w:id="185558478">
              <w:marLeft w:val="0"/>
              <w:marRight w:val="0"/>
              <w:marTop w:val="0"/>
              <w:marBottom w:val="0"/>
              <w:divBdr>
                <w:top w:val="none" w:sz="0" w:space="0" w:color="auto"/>
                <w:left w:val="none" w:sz="0" w:space="0" w:color="auto"/>
                <w:bottom w:val="none" w:sz="0" w:space="0" w:color="auto"/>
                <w:right w:val="none" w:sz="0" w:space="0" w:color="auto"/>
              </w:divBdr>
            </w:div>
            <w:div w:id="185558479">
              <w:marLeft w:val="0"/>
              <w:marRight w:val="0"/>
              <w:marTop w:val="0"/>
              <w:marBottom w:val="0"/>
              <w:divBdr>
                <w:top w:val="none" w:sz="0" w:space="0" w:color="auto"/>
                <w:left w:val="none" w:sz="0" w:space="0" w:color="auto"/>
                <w:bottom w:val="none" w:sz="0" w:space="0" w:color="auto"/>
                <w:right w:val="none" w:sz="0" w:space="0" w:color="auto"/>
              </w:divBdr>
            </w:div>
            <w:div w:id="185558480">
              <w:marLeft w:val="0"/>
              <w:marRight w:val="0"/>
              <w:marTop w:val="0"/>
              <w:marBottom w:val="0"/>
              <w:divBdr>
                <w:top w:val="none" w:sz="0" w:space="0" w:color="auto"/>
                <w:left w:val="none" w:sz="0" w:space="0" w:color="auto"/>
                <w:bottom w:val="none" w:sz="0" w:space="0" w:color="auto"/>
                <w:right w:val="none" w:sz="0" w:space="0" w:color="auto"/>
              </w:divBdr>
            </w:div>
            <w:div w:id="185558481">
              <w:marLeft w:val="0"/>
              <w:marRight w:val="0"/>
              <w:marTop w:val="0"/>
              <w:marBottom w:val="0"/>
              <w:divBdr>
                <w:top w:val="none" w:sz="0" w:space="0" w:color="auto"/>
                <w:left w:val="none" w:sz="0" w:space="0" w:color="auto"/>
                <w:bottom w:val="none" w:sz="0" w:space="0" w:color="auto"/>
                <w:right w:val="none" w:sz="0" w:space="0" w:color="auto"/>
              </w:divBdr>
            </w:div>
            <w:div w:id="185558482">
              <w:marLeft w:val="0"/>
              <w:marRight w:val="0"/>
              <w:marTop w:val="0"/>
              <w:marBottom w:val="0"/>
              <w:divBdr>
                <w:top w:val="none" w:sz="0" w:space="0" w:color="auto"/>
                <w:left w:val="none" w:sz="0" w:space="0" w:color="auto"/>
                <w:bottom w:val="none" w:sz="0" w:space="0" w:color="auto"/>
                <w:right w:val="none" w:sz="0" w:space="0" w:color="auto"/>
              </w:divBdr>
            </w:div>
            <w:div w:id="185558483">
              <w:marLeft w:val="0"/>
              <w:marRight w:val="0"/>
              <w:marTop w:val="0"/>
              <w:marBottom w:val="0"/>
              <w:divBdr>
                <w:top w:val="none" w:sz="0" w:space="0" w:color="auto"/>
                <w:left w:val="none" w:sz="0" w:space="0" w:color="auto"/>
                <w:bottom w:val="none" w:sz="0" w:space="0" w:color="auto"/>
                <w:right w:val="none" w:sz="0" w:space="0" w:color="auto"/>
              </w:divBdr>
            </w:div>
            <w:div w:id="185558484">
              <w:marLeft w:val="0"/>
              <w:marRight w:val="0"/>
              <w:marTop w:val="0"/>
              <w:marBottom w:val="0"/>
              <w:divBdr>
                <w:top w:val="none" w:sz="0" w:space="0" w:color="auto"/>
                <w:left w:val="none" w:sz="0" w:space="0" w:color="auto"/>
                <w:bottom w:val="none" w:sz="0" w:space="0" w:color="auto"/>
                <w:right w:val="none" w:sz="0" w:space="0" w:color="auto"/>
              </w:divBdr>
            </w:div>
            <w:div w:id="185558485">
              <w:marLeft w:val="0"/>
              <w:marRight w:val="0"/>
              <w:marTop w:val="0"/>
              <w:marBottom w:val="0"/>
              <w:divBdr>
                <w:top w:val="none" w:sz="0" w:space="0" w:color="auto"/>
                <w:left w:val="none" w:sz="0" w:space="0" w:color="auto"/>
                <w:bottom w:val="none" w:sz="0" w:space="0" w:color="auto"/>
                <w:right w:val="none" w:sz="0" w:space="0" w:color="auto"/>
              </w:divBdr>
            </w:div>
            <w:div w:id="185558486">
              <w:marLeft w:val="0"/>
              <w:marRight w:val="0"/>
              <w:marTop w:val="0"/>
              <w:marBottom w:val="0"/>
              <w:divBdr>
                <w:top w:val="none" w:sz="0" w:space="0" w:color="auto"/>
                <w:left w:val="none" w:sz="0" w:space="0" w:color="auto"/>
                <w:bottom w:val="none" w:sz="0" w:space="0" w:color="auto"/>
                <w:right w:val="none" w:sz="0" w:space="0" w:color="auto"/>
              </w:divBdr>
            </w:div>
            <w:div w:id="185558487">
              <w:marLeft w:val="0"/>
              <w:marRight w:val="0"/>
              <w:marTop w:val="0"/>
              <w:marBottom w:val="0"/>
              <w:divBdr>
                <w:top w:val="none" w:sz="0" w:space="0" w:color="auto"/>
                <w:left w:val="none" w:sz="0" w:space="0" w:color="auto"/>
                <w:bottom w:val="none" w:sz="0" w:space="0" w:color="auto"/>
                <w:right w:val="none" w:sz="0" w:space="0" w:color="auto"/>
              </w:divBdr>
            </w:div>
            <w:div w:id="185558488">
              <w:marLeft w:val="0"/>
              <w:marRight w:val="0"/>
              <w:marTop w:val="0"/>
              <w:marBottom w:val="0"/>
              <w:divBdr>
                <w:top w:val="none" w:sz="0" w:space="0" w:color="auto"/>
                <w:left w:val="none" w:sz="0" w:space="0" w:color="auto"/>
                <w:bottom w:val="none" w:sz="0" w:space="0" w:color="auto"/>
                <w:right w:val="none" w:sz="0" w:space="0" w:color="auto"/>
              </w:divBdr>
            </w:div>
            <w:div w:id="185558490">
              <w:marLeft w:val="0"/>
              <w:marRight w:val="0"/>
              <w:marTop w:val="0"/>
              <w:marBottom w:val="0"/>
              <w:divBdr>
                <w:top w:val="none" w:sz="0" w:space="0" w:color="auto"/>
                <w:left w:val="none" w:sz="0" w:space="0" w:color="auto"/>
                <w:bottom w:val="none" w:sz="0" w:space="0" w:color="auto"/>
                <w:right w:val="none" w:sz="0" w:space="0" w:color="auto"/>
              </w:divBdr>
            </w:div>
          </w:divsChild>
        </w:div>
        <w:div w:id="185558489">
          <w:marLeft w:val="0"/>
          <w:marRight w:val="0"/>
          <w:marTop w:val="0"/>
          <w:marBottom w:val="0"/>
          <w:divBdr>
            <w:top w:val="single" w:sz="6" w:space="2" w:color="C2C2C2"/>
            <w:left w:val="none" w:sz="0" w:space="0" w:color="auto"/>
            <w:bottom w:val="single" w:sz="6" w:space="2" w:color="C2C2C2"/>
            <w:right w:val="none" w:sz="0" w:space="0" w:color="auto"/>
          </w:divBdr>
        </w:div>
      </w:divsChild>
    </w:div>
    <w:div w:id="185558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cow-portal.info/2007/07/17/a217219.htm" TargetMode="External"/><Relationship Id="rId13" Type="http://schemas.openxmlformats.org/officeDocument/2006/relationships/hyperlink" Target="http://moscow-portal.info/2008/08/26/a205167.htm" TargetMode="External"/><Relationship Id="rId18" Type="http://schemas.openxmlformats.org/officeDocument/2006/relationships/hyperlink" Target="consultantplus://offline/ref=48E1D50B901E4F5FD0447736BC5A8B373B4E1355EFFFE7778C7563A99607903E96FFA2ACF7E8F6A6M6Q9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scow-portal.info/2007/07/17/a217219.htm" TargetMode="External"/><Relationship Id="rId17" Type="http://schemas.openxmlformats.org/officeDocument/2006/relationships/hyperlink" Target="consultantplus://offline/ref=48E1D50B901E4F5FD0447736BC5A8B373B4E1355EFFFE7778C7563A99607903E96FFA2ACF7E8F6A6M6QBJ" TargetMode="External"/><Relationship Id="rId2" Type="http://schemas.openxmlformats.org/officeDocument/2006/relationships/numbering" Target="numbering.xml"/><Relationship Id="rId16" Type="http://schemas.openxmlformats.org/officeDocument/2006/relationships/hyperlink" Target="http://moscow-portal.info/2007/07/17/a21721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scow-portal.info/2007/07/17/a217219.htm" TargetMode="External"/><Relationship Id="rId5" Type="http://schemas.openxmlformats.org/officeDocument/2006/relationships/webSettings" Target="webSettings.xml"/><Relationship Id="rId15" Type="http://schemas.openxmlformats.org/officeDocument/2006/relationships/hyperlink" Target="http://moscow-portal.info/2007/07/17/a217219.htm" TargetMode="External"/><Relationship Id="rId10" Type="http://schemas.openxmlformats.org/officeDocument/2006/relationships/hyperlink" Target="http://moscow-portal.info/2008/08/26/a205167.htm" TargetMode="External"/><Relationship Id="rId19" Type="http://schemas.openxmlformats.org/officeDocument/2006/relationships/hyperlink" Target="consultantplus://offline/ref=48E1D50B901E4F5FD0447736BC5A8B373B4E1355EFFFE7778C7563A99607903E96FFA2ACF7E8F6A6M6QCJ" TargetMode="External"/><Relationship Id="rId4" Type="http://schemas.openxmlformats.org/officeDocument/2006/relationships/settings" Target="settings.xml"/><Relationship Id="rId9" Type="http://schemas.openxmlformats.org/officeDocument/2006/relationships/hyperlink" Target="http://moscow-portal.info/2007/07/17/a217219.htm" TargetMode="External"/><Relationship Id="rId14" Type="http://schemas.openxmlformats.org/officeDocument/2006/relationships/hyperlink" Target="consultantplus://offline/ref=9489B730C56E7798201210A99A22A5E6C9E4ECF3AD01C4878E13C865CEB5188FB2DEDBE91226CEE551G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8DD1-BC94-472F-93D1-C6990666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6146</Words>
  <Characters>35034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oo13</cp:lastModifiedBy>
  <cp:revision>6</cp:revision>
  <cp:lastPrinted>2017-11-10T12:43:00Z</cp:lastPrinted>
  <dcterms:created xsi:type="dcterms:W3CDTF">2017-11-16T08:35:00Z</dcterms:created>
  <dcterms:modified xsi:type="dcterms:W3CDTF">2017-11-17T10:12:00Z</dcterms:modified>
</cp:coreProperties>
</file>