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23E" w:rsidRPr="00EC430D" w:rsidRDefault="00FE223E" w:rsidP="00FE223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E223E" w:rsidRPr="00EC430D" w:rsidRDefault="00FE223E" w:rsidP="00FE223E">
      <w:pPr>
        <w:keepNext/>
        <w:numPr>
          <w:ilvl w:val="0"/>
          <w:numId w:val="7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EC430D">
        <w:rPr>
          <w:rFonts w:ascii="Arial" w:hAnsi="Arial" w:cs="Arial"/>
          <w:caps/>
          <w:lang w:eastAsia="ar-SA"/>
        </w:rPr>
        <w:t xml:space="preserve">                                                                                                  </w:t>
      </w:r>
    </w:p>
    <w:p w:rsidR="00FE223E" w:rsidRPr="00EC430D" w:rsidRDefault="00FE223E" w:rsidP="00FE223E">
      <w:pPr>
        <w:keepNext/>
        <w:numPr>
          <w:ilvl w:val="0"/>
          <w:numId w:val="7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EC430D">
        <w:rPr>
          <w:rFonts w:ascii="Arial" w:hAnsi="Arial" w:cs="Arial"/>
          <w:caps/>
          <w:lang w:eastAsia="ar-SA"/>
        </w:rPr>
        <w:t>АДМИНИСТРАЦИя</w:t>
      </w:r>
    </w:p>
    <w:p w:rsidR="00FE223E" w:rsidRPr="00EC430D" w:rsidRDefault="00FE223E" w:rsidP="00FE223E">
      <w:pPr>
        <w:keepNext/>
        <w:numPr>
          <w:ilvl w:val="0"/>
          <w:numId w:val="7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EC430D">
        <w:rPr>
          <w:rFonts w:ascii="Arial" w:hAnsi="Arial" w:cs="Arial"/>
          <w:caps/>
          <w:lang w:eastAsia="ar-SA"/>
        </w:rPr>
        <w:t xml:space="preserve">городского округа ПАВЛОВСКий Посад  </w:t>
      </w:r>
    </w:p>
    <w:p w:rsidR="00FE223E" w:rsidRPr="00EC430D" w:rsidRDefault="00FE223E" w:rsidP="00FE223E">
      <w:pPr>
        <w:keepNext/>
        <w:numPr>
          <w:ilvl w:val="0"/>
          <w:numId w:val="7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lang w:eastAsia="ar-SA"/>
        </w:rPr>
      </w:pPr>
      <w:r w:rsidRPr="00EC430D">
        <w:rPr>
          <w:rFonts w:ascii="Arial" w:hAnsi="Arial" w:cs="Arial"/>
          <w:caps/>
          <w:lang w:eastAsia="ar-SA"/>
        </w:rPr>
        <w:t>МОСКОВСКОЙ ОБЛАСТИ</w:t>
      </w:r>
    </w:p>
    <w:p w:rsidR="00FE223E" w:rsidRPr="00EC430D" w:rsidRDefault="00FE223E" w:rsidP="00FE223E">
      <w:pPr>
        <w:keepNext/>
        <w:numPr>
          <w:ilvl w:val="0"/>
          <w:numId w:val="7"/>
        </w:numPr>
        <w:suppressAutoHyphens/>
        <w:spacing w:line="360" w:lineRule="auto"/>
        <w:jc w:val="center"/>
        <w:outlineLvl w:val="0"/>
        <w:rPr>
          <w:rFonts w:ascii="Arial" w:hAnsi="Arial" w:cs="Arial"/>
          <w:lang w:eastAsia="ar-SA"/>
        </w:rPr>
      </w:pPr>
      <w:r w:rsidRPr="00EC430D">
        <w:rPr>
          <w:rFonts w:ascii="Arial" w:hAnsi="Arial" w:cs="Arial"/>
          <w:caps/>
          <w:lang w:eastAsia="ar-SA"/>
        </w:rPr>
        <w:t>ПОСТАНОВЛЕНИЕ</w:t>
      </w:r>
    </w:p>
    <w:p w:rsidR="00FE223E" w:rsidRPr="00EC430D" w:rsidRDefault="00FE223E" w:rsidP="00FE223E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EC430D" w:rsidRPr="00EC430D" w:rsidTr="00166D2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FE223E" w:rsidRPr="00EC430D" w:rsidRDefault="00FE0208" w:rsidP="00166D25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26.03.2019</w:t>
            </w:r>
          </w:p>
        </w:tc>
        <w:tc>
          <w:tcPr>
            <w:tcW w:w="406" w:type="dxa"/>
            <w:vAlign w:val="bottom"/>
          </w:tcPr>
          <w:p w:rsidR="00FE223E" w:rsidRPr="00EC430D" w:rsidRDefault="00FE223E" w:rsidP="00166D25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FE223E" w:rsidRPr="00EC430D" w:rsidRDefault="00FE0208" w:rsidP="00166D25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453</w:t>
            </w:r>
          </w:p>
        </w:tc>
      </w:tr>
    </w:tbl>
    <w:p w:rsidR="00FE223E" w:rsidRPr="00EC430D" w:rsidRDefault="00FE223E" w:rsidP="00FE223E">
      <w:pPr>
        <w:jc w:val="center"/>
        <w:rPr>
          <w:rFonts w:ascii="Arial" w:hAnsi="Arial" w:cs="Arial"/>
        </w:rPr>
      </w:pPr>
      <w:r w:rsidRPr="00EC430D">
        <w:rPr>
          <w:rFonts w:ascii="Arial" w:hAnsi="Arial" w:cs="Arial"/>
        </w:rPr>
        <w:t>г. Павловский Посад</w:t>
      </w:r>
    </w:p>
    <w:p w:rsidR="00FE223E" w:rsidRPr="00EC430D" w:rsidRDefault="00FE223E" w:rsidP="00FE223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FE223E" w:rsidRPr="00EC430D" w:rsidRDefault="00FE223E" w:rsidP="00FE223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E223E" w:rsidRPr="00EC430D" w:rsidRDefault="00FE223E" w:rsidP="00FE2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О внесении изменений в муниципальную программу</w:t>
      </w:r>
    </w:p>
    <w:p w:rsidR="00FE223E" w:rsidRPr="00EC430D" w:rsidRDefault="00FE223E" w:rsidP="00FE2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«Экология и окружающая среда городского округа </w:t>
      </w:r>
    </w:p>
    <w:p w:rsidR="00FE223E" w:rsidRPr="00EC430D" w:rsidRDefault="00FE223E" w:rsidP="00FE2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Павловский Посад Московской области»,</w:t>
      </w:r>
    </w:p>
    <w:p w:rsidR="00FE223E" w:rsidRPr="00EC430D" w:rsidRDefault="00FE223E" w:rsidP="00FE2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утвержденную постановлением Администрации</w:t>
      </w:r>
    </w:p>
    <w:p w:rsidR="00FE223E" w:rsidRPr="00EC430D" w:rsidRDefault="00FE223E" w:rsidP="00FE2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Павлово-Посадского муниципального</w:t>
      </w:r>
    </w:p>
    <w:p w:rsidR="00FE223E" w:rsidRPr="00EC430D" w:rsidRDefault="00FE223E" w:rsidP="00FE2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района Московской области от 14.11.2016 № 2434 (в ред.</w:t>
      </w:r>
    </w:p>
    <w:p w:rsidR="00EF0CBC" w:rsidRPr="00EC430D" w:rsidRDefault="00FE223E" w:rsidP="00FE2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от 26.03.2018 №594, 24.05.2018 №1100, 27.06.2018 №1374,</w:t>
      </w:r>
    </w:p>
    <w:p w:rsidR="00FE223E" w:rsidRPr="00EC430D" w:rsidRDefault="00FE223E" w:rsidP="00FE22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 28.08.2018 № 1745</w:t>
      </w:r>
      <w:r w:rsidR="004061EF" w:rsidRPr="00EC430D">
        <w:rPr>
          <w:rFonts w:ascii="Arial" w:hAnsi="Arial" w:cs="Arial"/>
        </w:rPr>
        <w:t>, 11.12.2018 №2510</w:t>
      </w:r>
      <w:r w:rsidRPr="00EC430D">
        <w:rPr>
          <w:rFonts w:ascii="Arial" w:hAnsi="Arial" w:cs="Arial"/>
        </w:rPr>
        <w:t xml:space="preserve">). </w:t>
      </w:r>
    </w:p>
    <w:p w:rsidR="00FE223E" w:rsidRPr="00EC430D" w:rsidRDefault="00FE223E" w:rsidP="00FE223E">
      <w:pPr>
        <w:widowControl w:val="0"/>
        <w:autoSpaceDE w:val="0"/>
        <w:autoSpaceDN w:val="0"/>
        <w:adjustRightInd w:val="0"/>
        <w:ind w:right="4392"/>
        <w:jc w:val="both"/>
        <w:rPr>
          <w:rFonts w:ascii="Arial" w:hAnsi="Arial" w:cs="Arial"/>
        </w:rPr>
      </w:pPr>
    </w:p>
    <w:p w:rsidR="00FE223E" w:rsidRPr="00EC430D" w:rsidRDefault="00FE223E" w:rsidP="00FE223E">
      <w:pPr>
        <w:autoSpaceDE w:val="0"/>
        <w:autoSpaceDN w:val="0"/>
        <w:adjustRightInd w:val="0"/>
        <w:ind w:firstLine="851"/>
        <w:jc w:val="both"/>
        <w:outlineLvl w:val="0"/>
        <w:rPr>
          <w:rFonts w:ascii="Arial" w:hAnsi="Arial" w:cs="Arial"/>
        </w:rPr>
      </w:pPr>
    </w:p>
    <w:p w:rsidR="00FE223E" w:rsidRPr="00EC430D" w:rsidRDefault="00FE223E" w:rsidP="00FE223E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EC430D">
        <w:rPr>
          <w:rFonts w:ascii="Arial" w:hAnsi="Arial" w:cs="Arial"/>
        </w:rPr>
        <w:t>В соответствии с Бюджетным кодексом Российской Федерации, постановлением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области», в связи с уточнением объемов финансирования</w:t>
      </w:r>
      <w:r w:rsidR="004061EF" w:rsidRPr="00EC430D">
        <w:rPr>
          <w:rFonts w:ascii="Arial" w:hAnsi="Arial" w:cs="Arial"/>
        </w:rPr>
        <w:t xml:space="preserve"> </w:t>
      </w:r>
      <w:r w:rsidR="00591842" w:rsidRPr="00EC430D">
        <w:rPr>
          <w:rFonts w:ascii="Arial" w:hAnsi="Arial" w:cs="Arial"/>
        </w:rPr>
        <w:t>на 2018 год,</w:t>
      </w:r>
      <w:r w:rsidRPr="00EC430D">
        <w:rPr>
          <w:rFonts w:ascii="Arial" w:hAnsi="Arial" w:cs="Arial"/>
        </w:rPr>
        <w:t xml:space="preserve"> </w:t>
      </w:r>
    </w:p>
    <w:p w:rsidR="00EF0CBC" w:rsidRPr="00EC430D" w:rsidRDefault="00EF0CBC" w:rsidP="00EC430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E223E" w:rsidRPr="00EC430D" w:rsidRDefault="00FE223E" w:rsidP="00FE22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EC430D">
        <w:rPr>
          <w:rFonts w:ascii="Arial" w:hAnsi="Arial" w:cs="Arial"/>
        </w:rPr>
        <w:t>ПОСТАНОВЛЯЮ:</w:t>
      </w:r>
    </w:p>
    <w:p w:rsidR="00EF0CBC" w:rsidRPr="00EC430D" w:rsidRDefault="00EF0CBC" w:rsidP="00FE223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FE223E" w:rsidRPr="00EC430D" w:rsidRDefault="00FE223E" w:rsidP="00FE22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E223E" w:rsidRPr="00EC430D" w:rsidRDefault="00FE223E" w:rsidP="00FE223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1. Внести в муниципальную программу «Экология и окружающая среда городского округа Павловский Посад Московской области» (далее – Программа), утвержденную постановлением Администрации Павлово-Посадского муниципального района Московской области от 14.11.2016 № 2434 (в ред. от 26.03.2018 №594, 24.05.2018 №1100, 27.06.2018 №1374, 28.08.2018 № 1745</w:t>
      </w:r>
      <w:r w:rsidR="004061EF" w:rsidRPr="00EC430D">
        <w:rPr>
          <w:rFonts w:ascii="Arial" w:hAnsi="Arial" w:cs="Arial"/>
        </w:rPr>
        <w:t>, 11.12.2018 №2510</w:t>
      </w:r>
      <w:r w:rsidRPr="00EC430D">
        <w:rPr>
          <w:rFonts w:ascii="Arial" w:hAnsi="Arial" w:cs="Arial"/>
        </w:rPr>
        <w:t>) изменения, изложив её в новой редакции (прилагается).</w:t>
      </w:r>
    </w:p>
    <w:p w:rsidR="00FE223E" w:rsidRPr="00EC430D" w:rsidRDefault="00FE223E" w:rsidP="00FE223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2. 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</w:t>
      </w:r>
      <w:bookmarkStart w:id="0" w:name="_Hlk482960362"/>
      <w:r w:rsidRPr="00EC430D">
        <w:rPr>
          <w:rFonts w:ascii="Arial" w:hAnsi="Arial" w:cs="Arial"/>
        </w:rPr>
        <w:t xml:space="preserve">городского округа Павловский Посад </w:t>
      </w:r>
      <w:bookmarkEnd w:id="0"/>
      <w:r w:rsidRPr="00EC430D">
        <w:rPr>
          <w:rFonts w:ascii="Arial" w:hAnsi="Arial" w:cs="Arial"/>
        </w:rPr>
        <w:t>Московской области в сети Интернет.</w:t>
      </w:r>
    </w:p>
    <w:p w:rsidR="00FE223E" w:rsidRPr="00EC430D" w:rsidRDefault="00FE223E" w:rsidP="00FE223E">
      <w:pPr>
        <w:ind w:right="-1" w:firstLine="567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3. Контроль за исполнением настоящего постановления возложить на заместителя Главы Администрации городского округа Павловский Посад </w:t>
      </w:r>
      <w:r w:rsidRPr="00EC430D">
        <w:rPr>
          <w:rFonts w:ascii="Arial" w:hAnsi="Arial" w:cs="Arial"/>
          <w:shd w:val="clear" w:color="auto" w:fill="FFFFFF"/>
        </w:rPr>
        <w:t>Московской области</w:t>
      </w:r>
      <w:r w:rsidRPr="00EC430D">
        <w:rPr>
          <w:rFonts w:ascii="Arial" w:hAnsi="Arial" w:cs="Arial"/>
        </w:rPr>
        <w:t xml:space="preserve"> Болотникова А.В. </w:t>
      </w:r>
    </w:p>
    <w:p w:rsidR="00FE223E" w:rsidRPr="00EC430D" w:rsidRDefault="00FE223E" w:rsidP="00EC430D">
      <w:pPr>
        <w:ind w:right="565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                </w:t>
      </w:r>
    </w:p>
    <w:p w:rsidR="00FE223E" w:rsidRPr="00EC430D" w:rsidRDefault="00FE223E" w:rsidP="00FE22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Глава городского округа </w:t>
      </w:r>
    </w:p>
    <w:p w:rsidR="00FE223E" w:rsidRPr="00EC430D" w:rsidRDefault="00FE223E" w:rsidP="00FE223E">
      <w:pPr>
        <w:tabs>
          <w:tab w:val="left" w:pos="771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C430D">
        <w:rPr>
          <w:rFonts w:ascii="Arial" w:hAnsi="Arial" w:cs="Arial"/>
        </w:rPr>
        <w:t>Павловский Посад</w:t>
      </w:r>
      <w:r w:rsidRPr="00EC430D">
        <w:rPr>
          <w:rFonts w:ascii="Arial" w:hAnsi="Arial" w:cs="Arial"/>
        </w:rPr>
        <w:tab/>
        <w:t>О.Б. Соковиков</w:t>
      </w:r>
    </w:p>
    <w:p w:rsidR="00FE223E" w:rsidRPr="00EC430D" w:rsidRDefault="00FE223E" w:rsidP="00FE223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E223E" w:rsidRPr="00EC430D" w:rsidRDefault="00FE223E" w:rsidP="00FE223E">
      <w:pPr>
        <w:spacing w:after="200" w:line="276" w:lineRule="auto"/>
        <w:rPr>
          <w:rFonts w:ascii="Arial" w:hAnsi="Arial" w:cs="Arial"/>
        </w:rPr>
        <w:sectPr w:rsidR="00FE223E" w:rsidRPr="00EC430D" w:rsidSect="00EC430D">
          <w:headerReference w:type="even" r:id="rId8"/>
          <w:headerReference w:type="default" r:id="rId9"/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5EEB" w:rsidRPr="00EC430D" w:rsidRDefault="00545EEB" w:rsidP="00545EEB">
      <w:pPr>
        <w:ind w:left="9498"/>
        <w:rPr>
          <w:rFonts w:ascii="Arial" w:hAnsi="Arial" w:cs="Arial"/>
        </w:rPr>
      </w:pPr>
      <w:r w:rsidRPr="00EC430D">
        <w:rPr>
          <w:rFonts w:ascii="Arial" w:hAnsi="Arial" w:cs="Arial"/>
        </w:rPr>
        <w:lastRenderedPageBreak/>
        <w:t>Приложение к Постановлению Администрации</w:t>
      </w:r>
    </w:p>
    <w:p w:rsidR="00545EEB" w:rsidRPr="00EC430D" w:rsidRDefault="00545EEB" w:rsidP="00545EEB">
      <w:pPr>
        <w:ind w:left="9498"/>
        <w:rPr>
          <w:rFonts w:ascii="Arial" w:hAnsi="Arial" w:cs="Arial"/>
        </w:rPr>
      </w:pPr>
      <w:r w:rsidRPr="00EC430D">
        <w:rPr>
          <w:rFonts w:ascii="Arial" w:hAnsi="Arial" w:cs="Arial"/>
        </w:rPr>
        <w:t>городского округа Павловский Посад</w:t>
      </w:r>
    </w:p>
    <w:p w:rsidR="00545EEB" w:rsidRPr="00EC430D" w:rsidRDefault="00545EEB" w:rsidP="00545EEB">
      <w:pPr>
        <w:ind w:left="9498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Московской области </w:t>
      </w:r>
    </w:p>
    <w:p w:rsidR="00545EEB" w:rsidRPr="00EC430D" w:rsidRDefault="00FE0208" w:rsidP="00545EEB">
      <w:pPr>
        <w:ind w:left="9498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от 26.03.2019 </w:t>
      </w:r>
      <w:r w:rsidR="00545EEB" w:rsidRPr="00EC430D">
        <w:rPr>
          <w:rFonts w:ascii="Arial" w:hAnsi="Arial" w:cs="Arial"/>
        </w:rPr>
        <w:t>№</w:t>
      </w:r>
      <w:r w:rsidRPr="00EC430D">
        <w:rPr>
          <w:rFonts w:ascii="Arial" w:hAnsi="Arial" w:cs="Arial"/>
        </w:rPr>
        <w:t xml:space="preserve"> 453</w:t>
      </w:r>
    </w:p>
    <w:p w:rsidR="00545EEB" w:rsidRPr="00EC430D" w:rsidRDefault="00545EEB" w:rsidP="00545EEB">
      <w:pPr>
        <w:jc w:val="center"/>
        <w:rPr>
          <w:rFonts w:ascii="Arial" w:hAnsi="Arial" w:cs="Arial"/>
        </w:rPr>
      </w:pPr>
    </w:p>
    <w:p w:rsidR="00545EEB" w:rsidRPr="00EC430D" w:rsidRDefault="00545EEB" w:rsidP="00545EEB">
      <w:pPr>
        <w:jc w:val="center"/>
        <w:rPr>
          <w:rFonts w:ascii="Arial" w:hAnsi="Arial" w:cs="Arial"/>
        </w:rPr>
      </w:pPr>
      <w:bookmarkStart w:id="1" w:name="_Hlk4493503"/>
      <w:bookmarkStart w:id="2" w:name="_GoBack"/>
      <w:r w:rsidRPr="00EC430D">
        <w:rPr>
          <w:rFonts w:ascii="Arial" w:hAnsi="Arial" w:cs="Arial"/>
        </w:rPr>
        <w:t>Муниципальная программа</w:t>
      </w:r>
    </w:p>
    <w:p w:rsidR="00545EEB" w:rsidRPr="00EC430D" w:rsidRDefault="00545EEB" w:rsidP="00545EEB">
      <w:pPr>
        <w:jc w:val="center"/>
        <w:rPr>
          <w:rFonts w:ascii="Arial" w:hAnsi="Arial" w:cs="Arial"/>
        </w:rPr>
      </w:pPr>
      <w:r w:rsidRPr="00EC430D">
        <w:rPr>
          <w:rFonts w:ascii="Arial" w:hAnsi="Arial" w:cs="Arial"/>
        </w:rPr>
        <w:t>«Экология и окружающая среда городского округа Павловский Посад Московской области»</w:t>
      </w:r>
    </w:p>
    <w:p w:rsidR="00545EEB" w:rsidRPr="00EC430D" w:rsidRDefault="00545EEB" w:rsidP="00545EEB">
      <w:pPr>
        <w:jc w:val="center"/>
        <w:rPr>
          <w:rFonts w:ascii="Arial" w:hAnsi="Arial" w:cs="Arial"/>
        </w:rPr>
      </w:pPr>
      <w:r w:rsidRPr="00EC430D">
        <w:rPr>
          <w:rFonts w:ascii="Arial" w:hAnsi="Arial" w:cs="Arial"/>
        </w:rPr>
        <w:t>Паспорт</w:t>
      </w:r>
    </w:p>
    <w:p w:rsidR="00545EEB" w:rsidRPr="00EC430D" w:rsidRDefault="00545EEB" w:rsidP="00545EEB">
      <w:pPr>
        <w:jc w:val="center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муниципальной программы </w:t>
      </w:r>
    </w:p>
    <w:p w:rsidR="00545EEB" w:rsidRPr="00EC430D" w:rsidRDefault="00545EEB" w:rsidP="00545EEB">
      <w:pPr>
        <w:jc w:val="center"/>
        <w:rPr>
          <w:rFonts w:ascii="Arial" w:hAnsi="Arial" w:cs="Arial"/>
        </w:rPr>
      </w:pPr>
      <w:r w:rsidRPr="00EC430D">
        <w:rPr>
          <w:rFonts w:ascii="Arial" w:hAnsi="Arial" w:cs="Arial"/>
        </w:rPr>
        <w:t>«Экология и окружающая среда городского округа Павловский Посад Московской области»</w:t>
      </w:r>
    </w:p>
    <w:p w:rsidR="00545EEB" w:rsidRPr="00EC430D" w:rsidRDefault="00545EEB" w:rsidP="00545EEB">
      <w:pPr>
        <w:jc w:val="center"/>
        <w:rPr>
          <w:rFonts w:ascii="Arial" w:hAnsi="Arial" w:cs="Arial"/>
        </w:rPr>
      </w:pPr>
    </w:p>
    <w:p w:rsidR="00545EEB" w:rsidRPr="00EC430D" w:rsidRDefault="00545EEB" w:rsidP="00545EEB">
      <w:pPr>
        <w:jc w:val="center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83"/>
        <w:gridCol w:w="2196"/>
        <w:gridCol w:w="1749"/>
        <w:gridCol w:w="1749"/>
        <w:gridCol w:w="1749"/>
        <w:gridCol w:w="1749"/>
        <w:gridCol w:w="1752"/>
      </w:tblGrid>
      <w:tr w:rsidR="00EC430D" w:rsidRPr="00EC430D" w:rsidTr="00EC430D">
        <w:trPr>
          <w:trHeight w:val="530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  <w:shd w:val="clear" w:color="auto" w:fill="FFFFFF"/>
              </w:rPr>
            </w:pPr>
            <w:r w:rsidRPr="00EC430D">
              <w:rPr>
                <w:rFonts w:ascii="Arial" w:hAnsi="Arial" w:cs="Arial"/>
              </w:rPr>
              <w:t xml:space="preserve">Заместитель Главы Администрации </w:t>
            </w:r>
            <w:r w:rsidRPr="00EC430D">
              <w:rPr>
                <w:rFonts w:ascii="Arial" w:hAnsi="Arial" w:cs="Arial"/>
                <w:shd w:val="clear" w:color="auto" w:fill="FFFFFF"/>
              </w:rPr>
              <w:t>городского округа Павловский Посад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Московской области Болотников А.В.</w:t>
            </w:r>
          </w:p>
        </w:tc>
      </w:tr>
      <w:tr w:rsidR="00EC430D" w:rsidRPr="00EC430D" w:rsidTr="00EC430D">
        <w:trPr>
          <w:trHeight w:val="530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Муниципальный заказчик программы</w:t>
            </w:r>
          </w:p>
        </w:tc>
        <w:tc>
          <w:tcPr>
            <w:tcW w:w="3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 Управления ЖКХ и благоустройства Администрации городского округа Павловский Посад Московской области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Цели муниципальной программы</w:t>
            </w:r>
          </w:p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</w:rPr>
            </w:pPr>
          </w:p>
        </w:tc>
        <w:tc>
          <w:tcPr>
            <w:tcW w:w="3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43" w:right="-5"/>
              <w:jc w:val="both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Обеспечение конституционных прав граждан на благоприятную окружающую среду за счет стабилизации экологической обстановки в городском округе Павловский Посад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  <w:highlight w:val="yellow"/>
              </w:rPr>
            </w:pPr>
            <w:r w:rsidRPr="00EC430D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3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3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right="-5" w:firstLine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EC430D">
              <w:rPr>
                <w:rFonts w:ascii="Arial" w:hAnsi="Arial" w:cs="Arial"/>
                <w:sz w:val="24"/>
                <w:szCs w:val="24"/>
                <w:lang w:eastAsia="ru-RU"/>
              </w:rPr>
              <w:t>2017-2021 годы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Перечень подпрограмм</w:t>
            </w:r>
          </w:p>
        </w:tc>
        <w:tc>
          <w:tcPr>
            <w:tcW w:w="3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3"/>
              <w:widowControl w:val="0"/>
              <w:shd w:val="clear" w:color="auto" w:fill="auto"/>
              <w:autoSpaceDE w:val="0"/>
              <w:autoSpaceDN w:val="0"/>
              <w:adjustRightInd w:val="0"/>
              <w:spacing w:before="0" w:after="0" w:line="240" w:lineRule="auto"/>
              <w:ind w:right="-5" w:firstLine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430D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C430D" w:rsidRPr="00EC430D" w:rsidTr="00EC430D"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6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  <w:highlight w:val="yellow"/>
              </w:rPr>
            </w:pPr>
            <w:r w:rsidRPr="00EC430D">
              <w:rPr>
                <w:rFonts w:ascii="Arial" w:hAnsi="Arial" w:cs="Arial"/>
              </w:rPr>
              <w:t>Расходы (тыс. руб.)</w:t>
            </w:r>
          </w:p>
        </w:tc>
      </w:tr>
      <w:tr w:rsidR="00EC430D" w:rsidRPr="00EC430D" w:rsidTr="00EC430D">
        <w:trPr>
          <w:trHeight w:val="501"/>
        </w:trPr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both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Всего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 год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177DC6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124 086,0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124 086,0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B4F91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  <w:r w:rsidR="002203CA" w:rsidRPr="00EC430D">
              <w:rPr>
                <w:rFonts w:ascii="Arial" w:hAnsi="Arial" w:cs="Arial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177DC6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387 333,91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139926,8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B4F91" w:rsidP="00D24AF7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247 407</w:t>
            </w:r>
            <w:r w:rsidR="00545EEB" w:rsidRPr="00EC430D">
              <w:rPr>
                <w:rFonts w:ascii="Arial" w:hAnsi="Arial" w:cs="Arial"/>
              </w:rPr>
              <w:t>,1</w:t>
            </w:r>
            <w:r w:rsidR="00D24AF7" w:rsidRPr="00EC430D">
              <w:rPr>
                <w:rFonts w:ascii="Arial" w:hAnsi="Arial" w:cs="Aria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бюджета 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36599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21 </w:t>
            </w:r>
            <w:r w:rsidR="00365998" w:rsidRPr="00EC430D">
              <w:rPr>
                <w:rFonts w:ascii="Arial" w:hAnsi="Arial" w:cs="Arial"/>
              </w:rPr>
              <w:t>199</w:t>
            </w:r>
            <w:r w:rsidRPr="00EC430D">
              <w:rPr>
                <w:rFonts w:ascii="Arial" w:hAnsi="Arial" w:cs="Arial"/>
              </w:rPr>
              <w:t>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9 498,2*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D244E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4 468</w:t>
            </w:r>
            <w:r w:rsidR="002203CA" w:rsidRPr="00EC430D">
              <w:rPr>
                <w:rFonts w:ascii="Arial" w:hAnsi="Arial" w:cs="Arial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545EEB" w:rsidP="00995EE4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2 4</w:t>
            </w:r>
            <w:r w:rsidR="00995EE4" w:rsidRPr="00EC430D">
              <w:rPr>
                <w:rFonts w:ascii="Arial" w:hAnsi="Arial" w:cs="Arial"/>
              </w:rPr>
              <w:t>11</w:t>
            </w:r>
            <w:r w:rsidRPr="00EC430D">
              <w:rPr>
                <w:rFonts w:ascii="Arial" w:hAnsi="Arial" w:cs="Arial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545EEB" w:rsidP="00995EE4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2 4</w:t>
            </w:r>
            <w:r w:rsidR="00995EE4" w:rsidRPr="00EC430D">
              <w:rPr>
                <w:rFonts w:ascii="Arial" w:hAnsi="Arial" w:cs="Arial"/>
              </w:rPr>
              <w:t>11</w:t>
            </w:r>
            <w:r w:rsidRPr="00EC430D">
              <w:rPr>
                <w:rFonts w:ascii="Arial" w:hAnsi="Arial" w:cs="Arial"/>
              </w:rPr>
              <w:t>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2 411,0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D24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53</w:t>
            </w:r>
            <w:r w:rsidR="00365998" w:rsidRPr="00EC430D">
              <w:rPr>
                <w:rFonts w:ascii="Arial" w:hAnsi="Arial" w:cs="Arial"/>
              </w:rPr>
              <w:t>2</w:t>
            </w:r>
            <w:r w:rsidRPr="00EC430D">
              <w:rPr>
                <w:rFonts w:ascii="Arial" w:hAnsi="Arial" w:cs="Arial"/>
              </w:rPr>
              <w:t> </w:t>
            </w:r>
            <w:r w:rsidR="00365998" w:rsidRPr="00EC430D">
              <w:rPr>
                <w:rFonts w:ascii="Arial" w:hAnsi="Arial" w:cs="Arial"/>
              </w:rPr>
              <w:t>619</w:t>
            </w:r>
            <w:r w:rsidRPr="00EC430D">
              <w:rPr>
                <w:rFonts w:ascii="Arial" w:hAnsi="Arial" w:cs="Arial"/>
              </w:rPr>
              <w:t>,1</w:t>
            </w:r>
            <w:r w:rsidR="00D24AF7" w:rsidRPr="00EC430D">
              <w:rPr>
                <w:rFonts w:ascii="Arial" w:hAnsi="Arial" w:cs="Aria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ind w:left="-35" w:right="-11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273 511,0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D24AF7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25</w:t>
            </w:r>
            <w:r w:rsidR="004061EF" w:rsidRPr="00EC430D">
              <w:rPr>
                <w:rFonts w:ascii="Arial" w:hAnsi="Arial" w:cs="Arial"/>
              </w:rPr>
              <w:t>1</w:t>
            </w:r>
            <w:r w:rsidRPr="00EC430D">
              <w:rPr>
                <w:rFonts w:ascii="Arial" w:hAnsi="Arial" w:cs="Arial"/>
              </w:rPr>
              <w:t> </w:t>
            </w:r>
            <w:r w:rsidR="004061EF" w:rsidRPr="00EC430D">
              <w:rPr>
                <w:rFonts w:ascii="Arial" w:hAnsi="Arial" w:cs="Arial"/>
              </w:rPr>
              <w:t>875</w:t>
            </w:r>
            <w:r w:rsidRPr="00EC430D">
              <w:rPr>
                <w:rFonts w:ascii="Arial" w:hAnsi="Arial" w:cs="Arial"/>
              </w:rPr>
              <w:t>,1</w:t>
            </w:r>
            <w:r w:rsidR="00D24AF7" w:rsidRPr="00EC430D">
              <w:rPr>
                <w:rFonts w:ascii="Arial" w:hAnsi="Arial" w:cs="Aria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2 411,0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2 411,0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2 411,0</w:t>
            </w:r>
          </w:p>
        </w:tc>
      </w:tr>
      <w:tr w:rsidR="00EC430D" w:rsidRPr="00EC430D" w:rsidTr="00EC430D">
        <w:trPr>
          <w:trHeight w:val="85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Планируемые результаты     </w:t>
            </w:r>
            <w:r w:rsidRPr="00EC430D">
              <w:rPr>
                <w:rFonts w:ascii="Arial" w:hAnsi="Arial" w:cs="Arial"/>
              </w:rPr>
              <w:br/>
              <w:t xml:space="preserve">реализации муниципальной   </w:t>
            </w:r>
            <w:r w:rsidRPr="00EC430D">
              <w:rPr>
                <w:rFonts w:ascii="Arial" w:hAnsi="Arial" w:cs="Arial"/>
              </w:rPr>
              <w:br/>
              <w:t xml:space="preserve">программы 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год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 год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исследуемых компонентов окружающей природной среды (</w:t>
            </w:r>
            <w:proofErr w:type="spellStart"/>
            <w:r w:rsidRPr="00EC430D">
              <w:rPr>
                <w:rFonts w:ascii="Arial" w:hAnsi="Arial" w:cs="Arial"/>
              </w:rPr>
              <w:t>ед</w:t>
            </w:r>
            <w:proofErr w:type="spellEnd"/>
            <w:r w:rsidRPr="00EC430D">
              <w:rPr>
                <w:rFonts w:ascii="Arial" w:hAnsi="Arial" w:cs="Arial"/>
              </w:rP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Создание картографических материалов и баз данных по выделенным экологическим проблемам на территории городского округа(</w:t>
            </w:r>
            <w:proofErr w:type="spellStart"/>
            <w:r w:rsidRPr="00EC430D">
              <w:rPr>
                <w:rFonts w:ascii="Arial" w:hAnsi="Arial" w:cs="Arial"/>
              </w:rPr>
              <w:t>ед</w:t>
            </w:r>
            <w:proofErr w:type="spellEnd"/>
            <w:r w:rsidRPr="00EC430D">
              <w:rPr>
                <w:rFonts w:ascii="Arial" w:hAnsi="Arial" w:cs="Arial"/>
              </w:rP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00282E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 (процент)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ind w:right="-119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Объем разработанного грунта выполненных работ по рекультивации полигона ТБО «Быково» (</w:t>
            </w:r>
            <w:proofErr w:type="spellStart"/>
            <w:proofErr w:type="gramStart"/>
            <w:r w:rsidRPr="00EC430D">
              <w:rPr>
                <w:rFonts w:ascii="Arial" w:hAnsi="Arial" w:cs="Arial"/>
              </w:rPr>
              <w:t>тыс.куб</w:t>
            </w:r>
            <w:proofErr w:type="gramEnd"/>
            <w:r w:rsidRPr="00EC430D">
              <w:rPr>
                <w:rFonts w:ascii="Arial" w:hAnsi="Arial" w:cs="Arial"/>
              </w:rPr>
              <w:t>.м</w:t>
            </w:r>
            <w:proofErr w:type="spellEnd"/>
            <w:r w:rsidRPr="00EC430D">
              <w:rPr>
                <w:rFonts w:ascii="Arial" w:hAnsi="Arial" w:cs="Arial"/>
              </w:rP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86,5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ind w:right="-119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Площадь </w:t>
            </w:r>
            <w:proofErr w:type="spellStart"/>
            <w:r w:rsidRPr="00EC430D">
              <w:rPr>
                <w:rFonts w:ascii="Arial" w:hAnsi="Arial" w:cs="Arial"/>
              </w:rPr>
              <w:t>рекультивированных</w:t>
            </w:r>
            <w:proofErr w:type="spellEnd"/>
            <w:r w:rsidRPr="00EC430D">
              <w:rPr>
                <w:rFonts w:ascii="Arial" w:hAnsi="Arial" w:cs="Arial"/>
              </w:rPr>
              <w:t xml:space="preserve"> земель объектов накопленного экологического ущерба полигона ТБО «Быково» (га)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8,69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ind w:right="-119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среде» (</w:t>
            </w:r>
            <w:proofErr w:type="spellStart"/>
            <w:proofErr w:type="gramStart"/>
            <w:r w:rsidRPr="00EC430D">
              <w:rPr>
                <w:rFonts w:ascii="Arial" w:hAnsi="Arial" w:cs="Arial"/>
              </w:rPr>
              <w:t>тыс.человек</w:t>
            </w:r>
            <w:proofErr w:type="spellEnd"/>
            <w:proofErr w:type="gramEnd"/>
            <w:r w:rsidRPr="00EC430D">
              <w:rPr>
                <w:rFonts w:ascii="Arial" w:hAnsi="Arial" w:cs="Arial"/>
              </w:rP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85,4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ind w:right="-119"/>
              <w:rPr>
                <w:rFonts w:ascii="Arial" w:hAnsi="Arial" w:cs="Arial"/>
              </w:rPr>
            </w:pPr>
            <w:proofErr w:type="gramStart"/>
            <w:r w:rsidRPr="00EC430D">
              <w:rPr>
                <w:rFonts w:ascii="Arial" w:hAnsi="Arial" w:cs="Arial"/>
              </w:rPr>
              <w:t>Наличие  генеральной</w:t>
            </w:r>
            <w:proofErr w:type="gramEnd"/>
            <w:r w:rsidRPr="00EC430D">
              <w:rPr>
                <w:rFonts w:ascii="Arial" w:hAnsi="Arial" w:cs="Arial"/>
              </w:rPr>
              <w:t xml:space="preserve"> схемы санитарной очистки территории, принятой Администрацией  городского округа (</w:t>
            </w:r>
            <w:proofErr w:type="spellStart"/>
            <w:r w:rsidRPr="00EC430D">
              <w:rPr>
                <w:rFonts w:ascii="Arial" w:hAnsi="Arial" w:cs="Arial"/>
              </w:rPr>
              <w:t>ед</w:t>
            </w:r>
            <w:proofErr w:type="spellEnd"/>
            <w:r w:rsidRPr="00EC430D">
              <w:rPr>
                <w:rFonts w:ascii="Arial" w:hAnsi="Arial" w:cs="Arial"/>
              </w:rP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ind w:right="-119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EC430D">
              <w:rPr>
                <w:rFonts w:ascii="Arial" w:hAnsi="Arial" w:cs="Arial"/>
              </w:rPr>
              <w:t>недревесными</w:t>
            </w:r>
            <w:proofErr w:type="spellEnd"/>
            <w:r w:rsidRPr="00EC430D">
              <w:rPr>
                <w:rFonts w:ascii="Arial" w:hAnsi="Arial" w:cs="Arial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</w:t>
            </w:r>
          </w:p>
          <w:p w:rsidR="00545EEB" w:rsidRPr="00EC430D" w:rsidRDefault="00545EEB" w:rsidP="007E0BF9">
            <w:pPr>
              <w:ind w:right="-119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нарушений (процент)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</w:tr>
      <w:tr w:rsidR="00EC430D" w:rsidRPr="00EC430D" w:rsidTr="00EC430D">
        <w:trPr>
          <w:trHeight w:val="713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Новая культура сбора </w:t>
            </w:r>
            <w:proofErr w:type="gramStart"/>
            <w:r w:rsidRPr="00EC430D">
              <w:rPr>
                <w:rFonts w:ascii="Arial" w:hAnsi="Arial" w:cs="Arial"/>
              </w:rPr>
              <w:t>отходов(</w:t>
            </w:r>
            <w:proofErr w:type="gramEnd"/>
            <w:r w:rsidRPr="00EC430D">
              <w:rPr>
                <w:rFonts w:ascii="Arial" w:hAnsi="Arial" w:cs="Arial"/>
              </w:rPr>
              <w:t xml:space="preserve">ТКО) - Оснащение контейнерных площадок МКД контейнерами для раздельного сбора отходов 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50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Чистое Подмосковье - Заключение и исполнение договоров на вывоз отходов в ИЖС и СНТ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68,7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75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7E0BF9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Доля ликвидированных несанкционированных свалок и навалов мусора в общем количестве выявленных свалок и навалов мусора </w:t>
            </w:r>
            <w:r w:rsidR="00545EEB" w:rsidRPr="00EC430D">
              <w:rPr>
                <w:rFonts w:ascii="Arial" w:hAnsi="Arial" w:cs="Arial"/>
              </w:rPr>
              <w:t>(процент)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2203CA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2203CA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2203CA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площадок для приема ртутных ламп от населения (</w:t>
            </w:r>
            <w:proofErr w:type="spellStart"/>
            <w:r w:rsidRPr="00EC430D">
              <w:rPr>
                <w:rFonts w:ascii="Arial" w:hAnsi="Arial" w:cs="Arial"/>
              </w:rPr>
              <w:t>ед</w:t>
            </w:r>
            <w:proofErr w:type="spellEnd"/>
            <w:r w:rsidRPr="00EC430D">
              <w:rPr>
                <w:rFonts w:ascii="Arial" w:hAnsi="Arial" w:cs="Arial"/>
              </w:rP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995EE4">
            <w:pPr>
              <w:tabs>
                <w:tab w:val="left" w:pos="675"/>
                <w:tab w:val="center" w:pos="742"/>
              </w:tabs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водных объектов местного значения, на которых проведены работы по их очистке (</w:t>
            </w:r>
            <w:proofErr w:type="spellStart"/>
            <w:r w:rsidRPr="00EC430D">
              <w:rPr>
                <w:rFonts w:ascii="Arial" w:hAnsi="Arial" w:cs="Arial"/>
              </w:rPr>
              <w:t>ед</w:t>
            </w:r>
            <w:proofErr w:type="spellEnd"/>
            <w:r w:rsidRPr="00EC430D">
              <w:rPr>
                <w:rFonts w:ascii="Arial" w:hAnsi="Arial" w:cs="Arial"/>
              </w:rP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Организация мероприятий по </w:t>
            </w:r>
            <w:proofErr w:type="spellStart"/>
            <w:r w:rsidRPr="00EC430D">
              <w:rPr>
                <w:rFonts w:ascii="Arial" w:hAnsi="Arial" w:cs="Arial"/>
              </w:rPr>
              <w:t>экологич</w:t>
            </w:r>
            <w:proofErr w:type="spellEnd"/>
            <w:r w:rsidRPr="00EC430D">
              <w:rPr>
                <w:rFonts w:ascii="Arial" w:hAnsi="Arial" w:cs="Arial"/>
              </w:rPr>
              <w:t>. воспитанию и просвещению населения на территории городского округа Павловский Посад (</w:t>
            </w:r>
            <w:proofErr w:type="spellStart"/>
            <w:r w:rsidRPr="00EC430D">
              <w:rPr>
                <w:rFonts w:ascii="Arial" w:hAnsi="Arial" w:cs="Arial"/>
              </w:rPr>
              <w:t>ед</w:t>
            </w:r>
            <w:proofErr w:type="spellEnd"/>
            <w:r w:rsidRPr="00EC430D">
              <w:rPr>
                <w:rFonts w:ascii="Arial" w:hAnsi="Arial" w:cs="Arial"/>
              </w:rPr>
              <w:t>)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Количество населения, принявшего </w:t>
            </w:r>
            <w:proofErr w:type="gramStart"/>
            <w:r w:rsidRPr="00EC430D">
              <w:rPr>
                <w:rFonts w:ascii="Arial" w:hAnsi="Arial" w:cs="Arial"/>
              </w:rPr>
              <w:t>участие  в</w:t>
            </w:r>
            <w:proofErr w:type="gramEnd"/>
            <w:r w:rsidRPr="00EC430D">
              <w:rPr>
                <w:rFonts w:ascii="Arial" w:hAnsi="Arial" w:cs="Arial"/>
              </w:rPr>
              <w:t xml:space="preserve"> экологических мероприятиях (тыс. чел)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1,3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Снижение сброса загрязняющих веществ </w:t>
            </w:r>
            <w:proofErr w:type="gramStart"/>
            <w:r w:rsidRPr="00EC430D">
              <w:rPr>
                <w:rFonts w:ascii="Arial" w:hAnsi="Arial" w:cs="Arial"/>
              </w:rPr>
              <w:t>в  стоках</w:t>
            </w:r>
            <w:proofErr w:type="gramEnd"/>
            <w:r w:rsidRPr="00EC430D">
              <w:rPr>
                <w:rFonts w:ascii="Arial" w:hAnsi="Arial" w:cs="Arial"/>
              </w:rPr>
              <w:t xml:space="preserve">  и повышение качества очистки сточных вод (процент)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особо охраняемых природных территорий местного значения, для которых подготовлены материалы для их организации (</w:t>
            </w:r>
            <w:proofErr w:type="spellStart"/>
            <w:r w:rsidRPr="00EC430D">
              <w:rPr>
                <w:rFonts w:ascii="Arial" w:hAnsi="Arial" w:cs="Arial"/>
              </w:rPr>
              <w:t>ед</w:t>
            </w:r>
            <w:proofErr w:type="spellEnd"/>
            <w:r w:rsidRPr="00EC430D">
              <w:rPr>
                <w:rFonts w:ascii="Arial" w:hAnsi="Arial" w:cs="Arial"/>
              </w:rP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995EE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(процент)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68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A" w:rsidRPr="00EC430D" w:rsidRDefault="002203CA" w:rsidP="002203CA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Доля площади лесов (парков) и зеленых зон, на которых проведено лесовосстановление в текущем году, в общей площади земель, предназначенных для восстановления (процент)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A" w:rsidRPr="00EC430D" w:rsidRDefault="002203CA" w:rsidP="002203CA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A" w:rsidRPr="00EC430D" w:rsidRDefault="002203CA" w:rsidP="002203CA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A" w:rsidRPr="00EC430D" w:rsidRDefault="002203CA" w:rsidP="002203CA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A" w:rsidRPr="00EC430D" w:rsidRDefault="002203CA" w:rsidP="002203CA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A" w:rsidRPr="00EC430D" w:rsidRDefault="002203CA" w:rsidP="002203CA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80</w:t>
            </w:r>
          </w:p>
        </w:tc>
      </w:tr>
      <w:tr w:rsidR="00EC430D" w:rsidRPr="00EC430D" w:rsidTr="00EC430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 учтенных организаций, осуществляющих обращение с радиоактивными веществами (процент)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</w:tr>
    </w:tbl>
    <w:p w:rsidR="00545EEB" w:rsidRPr="00EC430D" w:rsidRDefault="00545EEB" w:rsidP="00545EEB">
      <w:pPr>
        <w:jc w:val="both"/>
        <w:rPr>
          <w:rFonts w:ascii="Arial" w:hAnsi="Arial" w:cs="Arial"/>
        </w:rPr>
      </w:pPr>
    </w:p>
    <w:p w:rsidR="00545EEB" w:rsidRPr="00EC430D" w:rsidRDefault="00545EEB" w:rsidP="00545EEB">
      <w:pPr>
        <w:spacing w:after="200" w:line="276" w:lineRule="auto"/>
        <w:ind w:firstLine="708"/>
        <w:rPr>
          <w:rFonts w:ascii="Arial" w:hAnsi="Arial" w:cs="Arial"/>
        </w:rPr>
      </w:pPr>
      <w:r w:rsidRPr="00EC430D">
        <w:rPr>
          <w:rFonts w:ascii="Arial" w:hAnsi="Arial" w:cs="Arial"/>
        </w:rPr>
        <w:t>*- средства бюджета Павлово-Посадского муниципального района</w:t>
      </w:r>
    </w:p>
    <w:p w:rsidR="00545EEB" w:rsidRPr="00EC430D" w:rsidRDefault="00545EEB" w:rsidP="00545EEB">
      <w:pPr>
        <w:jc w:val="both"/>
        <w:rPr>
          <w:rFonts w:ascii="Arial" w:hAnsi="Arial" w:cs="Arial"/>
        </w:rPr>
        <w:sectPr w:rsidR="00545EEB" w:rsidRPr="00EC430D" w:rsidSect="00EC430D">
          <w:headerReference w:type="even" r:id="rId10"/>
          <w:headerReference w:type="default" r:id="rId11"/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45EEB" w:rsidRPr="00EC430D" w:rsidRDefault="00545EEB" w:rsidP="00545EEB">
      <w:pPr>
        <w:spacing w:after="200" w:line="276" w:lineRule="auto"/>
        <w:jc w:val="center"/>
        <w:rPr>
          <w:rFonts w:ascii="Arial" w:hAnsi="Arial" w:cs="Arial"/>
        </w:rPr>
      </w:pPr>
      <w:r w:rsidRPr="00EC430D">
        <w:rPr>
          <w:rFonts w:ascii="Arial" w:hAnsi="Arial" w:cs="Arial"/>
        </w:rPr>
        <w:t>1. Общая характеристика сферы реализации муниципальной программы, в том числе формулировка основных проблем в указанной сфере, инерционный прогноз её развития, описание цели муниципальной программы.</w:t>
      </w:r>
    </w:p>
    <w:p w:rsidR="00545EEB" w:rsidRPr="00EC430D" w:rsidRDefault="00545EEB" w:rsidP="00545EEB">
      <w:pPr>
        <w:jc w:val="both"/>
        <w:rPr>
          <w:rFonts w:ascii="Arial" w:hAnsi="Arial" w:cs="Arial"/>
        </w:rPr>
      </w:pP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Состояние окружающей среды – одна из наиболее острых социально-экономических проблем, прямо или косвенно затрагивающих интересы каждого человека. Достижение минимального вредного воздействия на окружающую среду – это основная цель при решении вопросов экологии.</w:t>
      </w:r>
    </w:p>
    <w:p w:rsidR="00545EEB" w:rsidRPr="00EC430D" w:rsidRDefault="00545EEB" w:rsidP="00545EE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Реализация муниципальной программы «Экология и окружающая среда городского округа Павловский Посад Московской области» направлена на оздоровление экологической обстановки на территории </w:t>
      </w:r>
      <w:r w:rsidRPr="00EC430D">
        <w:rPr>
          <w:rFonts w:ascii="Arial" w:hAnsi="Arial" w:cs="Arial"/>
          <w:shd w:val="clear" w:color="auto" w:fill="FFFFFF"/>
        </w:rPr>
        <w:t>городского округа Павловский Посад</w:t>
      </w:r>
      <w:r w:rsidRPr="00EC430D">
        <w:rPr>
          <w:rFonts w:ascii="Arial" w:hAnsi="Arial" w:cs="Arial"/>
        </w:rPr>
        <w:t xml:space="preserve"> и повышение экологической безопасности населения.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Основными направлениями в решении экологических проблем городского округа являются: регулирование качества природной среды; защита природных объектов от вредного воздействия; экологическое образование, воспитание и информирование населения; работа с особо охраняемыми природными территориями; охрана среды обитания диких животных и рыб в условиях существующей антропогенной и промышленной нагрузки на городской округ.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На территории городского округа Павловский Посад расположены ряд промышленных предприятий различных отраслей, с каждым годом растет количество автотранспорта в городском округе, все это оказывает негативное воздействие на окружающую среду и здоровье населения. 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  <w:strike/>
        </w:rPr>
      </w:pPr>
      <w:r w:rsidRPr="00EC430D">
        <w:rPr>
          <w:rFonts w:ascii="Arial" w:hAnsi="Arial" w:cs="Arial"/>
        </w:rPr>
        <w:t>Для общей оценки современного экологического состояния городского округа необходимо проведение работ по обследованию текущего состояния территории городского округа, а также сбор информации по различным направлениям в области экологии и окружающей среды.</w:t>
      </w:r>
    </w:p>
    <w:p w:rsidR="00545EEB" w:rsidRPr="00EC430D" w:rsidRDefault="00545EEB" w:rsidP="00545EEB">
      <w:pPr>
        <w:autoSpaceDE w:val="0"/>
        <w:autoSpaceDN w:val="0"/>
        <w:adjustRightInd w:val="0"/>
        <w:jc w:val="both"/>
        <w:rPr>
          <w:rFonts w:ascii="Arial" w:hAnsi="Arial" w:cs="Arial"/>
          <w:shd w:val="clear" w:color="auto" w:fill="FFFFFF"/>
        </w:rPr>
      </w:pPr>
      <w:r w:rsidRPr="00EC430D">
        <w:rPr>
          <w:rFonts w:ascii="Arial" w:hAnsi="Arial" w:cs="Arial"/>
        </w:rPr>
        <w:t xml:space="preserve">Основной экологической проблемой на территории </w:t>
      </w:r>
      <w:r w:rsidRPr="00EC430D">
        <w:rPr>
          <w:rFonts w:ascii="Arial" w:hAnsi="Arial" w:cs="Arial"/>
          <w:shd w:val="clear" w:color="auto" w:fill="FFFFFF"/>
        </w:rPr>
        <w:t>городского округа Павловский Посад</w:t>
      </w:r>
      <w:r w:rsidRPr="00EC430D">
        <w:rPr>
          <w:rFonts w:ascii="Arial" w:hAnsi="Arial" w:cs="Arial"/>
        </w:rPr>
        <w:t xml:space="preserve">, требующей решения, уже многие годы является полигон ТБО «Быково». В настоящее время Администрацией городского округа Павловский Посад проведена работа по включению мероприятия по рекультивации полигона ТБО «Быково» в Федеральную целевую программу по ликвидации ущерба окружающей среде. Проект рекультивации разработан. Получено положительное заключение государственной экологической экспертизы. Большая часть средств бюджета </w:t>
      </w:r>
      <w:r w:rsidRPr="00EC430D">
        <w:rPr>
          <w:rFonts w:ascii="Arial" w:hAnsi="Arial" w:cs="Arial"/>
          <w:shd w:val="clear" w:color="auto" w:fill="FFFFFF"/>
        </w:rPr>
        <w:t xml:space="preserve">городского округа Павловский Посад </w:t>
      </w:r>
      <w:r w:rsidRPr="00EC430D">
        <w:rPr>
          <w:rFonts w:ascii="Arial" w:hAnsi="Arial" w:cs="Arial"/>
        </w:rPr>
        <w:t xml:space="preserve">в рамках настоящей программы направлена на решение задачи по рекультивации полигона, часть средств запланирована на ликвидацию стихийных свалок и навалов мусора на территории </w:t>
      </w:r>
      <w:r w:rsidRPr="00EC430D">
        <w:rPr>
          <w:rFonts w:ascii="Arial" w:hAnsi="Arial" w:cs="Arial"/>
          <w:shd w:val="clear" w:color="auto" w:fill="FFFFFF"/>
        </w:rPr>
        <w:t xml:space="preserve">городского округа Павловский Посад </w:t>
      </w:r>
      <w:r w:rsidRPr="00EC430D">
        <w:rPr>
          <w:rFonts w:ascii="Arial" w:hAnsi="Arial" w:cs="Arial"/>
        </w:rPr>
        <w:t xml:space="preserve">Московской области. </w:t>
      </w:r>
    </w:p>
    <w:p w:rsidR="00545EEB" w:rsidRPr="00EC430D" w:rsidRDefault="00545EEB" w:rsidP="00545E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EC430D">
        <w:rPr>
          <w:rFonts w:ascii="Arial" w:hAnsi="Arial" w:cs="Arial"/>
        </w:rPr>
        <w:t xml:space="preserve">Важной экологической проблемой в </w:t>
      </w:r>
      <w:r w:rsidRPr="00EC430D">
        <w:rPr>
          <w:rFonts w:ascii="Arial" w:hAnsi="Arial" w:cs="Arial"/>
          <w:shd w:val="clear" w:color="auto" w:fill="FFFFFF"/>
        </w:rPr>
        <w:t xml:space="preserve">городском округе Павловский Посад </w:t>
      </w:r>
      <w:r w:rsidRPr="00EC430D">
        <w:rPr>
          <w:rFonts w:ascii="Arial" w:hAnsi="Arial" w:cs="Arial"/>
        </w:rPr>
        <w:t>Московской области является также изношенность оборудования очистных сооружений МУП «Энергетик». Из-за долгого срока службы, из-за работы металлоконструкций и оборудования в агрессивной среде оборудование выходит из строя и требует незамедлительной замены. Обеспечение технологического режима работы очистных сооружений приведёт к улучшению качества очистки стоков.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Актуальными остаются и вопросы в области экологического образования, воспитания, развития экологической культуры и информирования населения. Увеличение количества населения, принявшего </w:t>
      </w:r>
      <w:proofErr w:type="gramStart"/>
      <w:r w:rsidRPr="00EC430D">
        <w:rPr>
          <w:rFonts w:ascii="Arial" w:hAnsi="Arial" w:cs="Arial"/>
        </w:rPr>
        <w:t>участие  в</w:t>
      </w:r>
      <w:proofErr w:type="gramEnd"/>
      <w:r w:rsidRPr="00EC430D">
        <w:rPr>
          <w:rFonts w:ascii="Arial" w:hAnsi="Arial" w:cs="Arial"/>
        </w:rPr>
        <w:t xml:space="preserve"> экологических мероприятиях, приведёт к улучшению качества окружающей среды.</w:t>
      </w:r>
    </w:p>
    <w:p w:rsidR="00545EEB" w:rsidRPr="00EC430D" w:rsidRDefault="00545EEB" w:rsidP="00545EEB">
      <w:pPr>
        <w:ind w:firstLine="72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Для поддержания приемлемой среды обитания на территории городского округа созданы семь особо охраняемых природных территорий (далее ООПТ) – заказники и памятники местного значения (Постановление Главы Администрации Павлово-Посадского района № 464 от 24.94.1992 г. «О взятии под охрану ценных природных территорий и объектов»). Их задача – сохранить нечто редкостное, исчезающее, сколько законсервировать сохранившиеся природные сообщества, создав экологический противовес урбанизированным территориям, а также отвести людям места для отдыха, удовлетворив рекреационные нужды жителей г.о. Павловский Посад.</w:t>
      </w:r>
    </w:p>
    <w:p w:rsidR="00545EEB" w:rsidRPr="00EC430D" w:rsidRDefault="00545EEB" w:rsidP="00545EEB">
      <w:pPr>
        <w:ind w:firstLine="72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В настоящее время проведены работы по подготовке материалов, необходимых для занесения в государственный кадастр недвижимости данных об ООПТ областного и местного значения, что позволит официально поставить правообладателей земельных участков перед фактами взаиморасположения границ ООПТ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Не менее важное экологическое и </w:t>
      </w:r>
      <w:proofErr w:type="spellStart"/>
      <w:r w:rsidRPr="00EC430D">
        <w:rPr>
          <w:rFonts w:ascii="Arial" w:hAnsi="Arial" w:cs="Arial"/>
        </w:rPr>
        <w:t>средообразующее</w:t>
      </w:r>
      <w:proofErr w:type="spellEnd"/>
      <w:r w:rsidRPr="00EC430D">
        <w:rPr>
          <w:rFonts w:ascii="Arial" w:hAnsi="Arial" w:cs="Arial"/>
        </w:rPr>
        <w:t xml:space="preserve"> значение имеют леса.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Общая площадь земель городского округа Павловской Посад 56634 га, из них 33339 га – земли государственного лесного фонда, что составляет 58 % земель городского округа Павловский Посад.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На территории городского округа Павловский Посад 5 лесничеств, которые входят в состав Ногинского филиала ГКУ МО «</w:t>
      </w:r>
      <w:proofErr w:type="spellStart"/>
      <w:r w:rsidRPr="00EC430D">
        <w:rPr>
          <w:rFonts w:ascii="Arial" w:hAnsi="Arial" w:cs="Arial"/>
        </w:rPr>
        <w:t>Мособллес</w:t>
      </w:r>
      <w:proofErr w:type="spellEnd"/>
      <w:r w:rsidRPr="00EC430D">
        <w:rPr>
          <w:rFonts w:ascii="Arial" w:hAnsi="Arial" w:cs="Arial"/>
        </w:rPr>
        <w:t xml:space="preserve">». 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Неудовлетворительное санитарное состояние лесов региона является следствием неблагоприятных климатических и антропогенных воздействий, повышения рекреационной нагрузки.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В связи со стихийными бедствиями – пожарами 2010 года, массовым распространением вредителей леса, вызвавшими катастрофическое повреждение хвойных и лиственных насаждений, необходимо скорейшее проведение очередного лесоустройства. 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Для восстановления погибших и вырубленных лесов в </w:t>
      </w:r>
      <w:proofErr w:type="gramStart"/>
      <w:r w:rsidRPr="00EC430D">
        <w:rPr>
          <w:rFonts w:ascii="Arial" w:hAnsi="Arial" w:cs="Arial"/>
        </w:rPr>
        <w:t>программе  предлагаются</w:t>
      </w:r>
      <w:proofErr w:type="gramEnd"/>
      <w:r w:rsidRPr="00EC430D">
        <w:rPr>
          <w:rFonts w:ascii="Arial" w:hAnsi="Arial" w:cs="Arial"/>
        </w:rPr>
        <w:t xml:space="preserve"> мероприятия по участию в акциях по посадке лесных культур, очищению лесных насаждений от мусора; увеличению площадей парков и зеленых зон на территории округа.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Ежегодное выполнение комплекса данных мероприятий в указанных объемах позволит предупредить возникновение лесных пожаров, повысит степень бережного отношения к природе посетителей лесов, предотвратит замусоривание, очаговое захламление территории и в целом предотвратит ущерб, который может быть нанесен природе. </w:t>
      </w:r>
    </w:p>
    <w:p w:rsidR="00545EEB" w:rsidRPr="00EC430D" w:rsidRDefault="00545EEB" w:rsidP="00545EEB">
      <w:pPr>
        <w:ind w:firstLine="708"/>
        <w:jc w:val="center"/>
        <w:rPr>
          <w:rFonts w:ascii="Arial" w:hAnsi="Arial" w:cs="Arial"/>
        </w:rPr>
      </w:pPr>
    </w:p>
    <w:p w:rsidR="00545EEB" w:rsidRPr="00EC430D" w:rsidRDefault="00545EEB" w:rsidP="00545EEB">
      <w:pPr>
        <w:ind w:firstLine="708"/>
        <w:jc w:val="center"/>
        <w:rPr>
          <w:rFonts w:ascii="Arial" w:hAnsi="Arial" w:cs="Arial"/>
        </w:rPr>
      </w:pPr>
      <w:r w:rsidRPr="00EC430D">
        <w:rPr>
          <w:rFonts w:ascii="Arial" w:hAnsi="Arial" w:cs="Arial"/>
        </w:rPr>
        <w:t>3. Перечень программ и краткое их описание.</w:t>
      </w:r>
    </w:p>
    <w:p w:rsidR="00545EEB" w:rsidRPr="00EC430D" w:rsidRDefault="00545EEB" w:rsidP="00545EEB">
      <w:pPr>
        <w:ind w:firstLine="708"/>
        <w:jc w:val="center"/>
        <w:rPr>
          <w:rFonts w:ascii="Arial" w:hAnsi="Arial" w:cs="Arial"/>
        </w:rPr>
      </w:pP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Цели Программы: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 Обеспечение конституционных прав граждан на благоприятную окружающую среду за счет стабилизации экологической обстановки в городском округе Павловский Посад Московской области и ее улучшения на территориях с высокими уровнями загрязнения воздуха, водных объектов и от размещения отходов производства и потребления, повышение эффективности использования, охраны, защиты и воспроизводства лесов.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Основные мероприятия Программы: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5EEB" w:rsidRPr="00EC430D" w:rsidRDefault="00545EEB" w:rsidP="00545E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Мероприятие 1.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Мониторинг окружающей среды:  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Создание комплекта электронных экологических карт городского округа.</w:t>
      </w:r>
    </w:p>
    <w:p w:rsidR="00545EEB" w:rsidRPr="00EC430D" w:rsidRDefault="00545EEB" w:rsidP="00545E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Мероприятие 2.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Организация работ по обращению с отходами: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Рекультивация полигона ТБО «Быково»;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Выявление и ликвидация несанкционированных свалок;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Решение вопроса по утилизации ртутных ламп от населения.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Заключение и исполнение договоров на вывоз отходов в ИЖС и СНТ</w:t>
      </w:r>
    </w:p>
    <w:p w:rsidR="00545EEB" w:rsidRPr="00EC430D" w:rsidRDefault="00545EEB" w:rsidP="00545EEB">
      <w:pPr>
        <w:ind w:firstLine="709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- Оснащение контейнерных площадок МКД контейнерами для раздельного сбора отходов 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5EEB" w:rsidRPr="00EC430D" w:rsidRDefault="00545EEB" w:rsidP="00545E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 Мероприятие 3.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 Мониторинг состояния водных объектов: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- Расчистка водных объектов муниципальной собственности, </w:t>
      </w:r>
      <w:proofErr w:type="gramStart"/>
      <w:r w:rsidRPr="00EC430D">
        <w:rPr>
          <w:rFonts w:ascii="Arial" w:hAnsi="Arial" w:cs="Arial"/>
        </w:rPr>
        <w:t>очистка  близлежащих</w:t>
      </w:r>
      <w:proofErr w:type="gramEnd"/>
      <w:r w:rsidRPr="00EC430D">
        <w:rPr>
          <w:rFonts w:ascii="Arial" w:hAnsi="Arial" w:cs="Arial"/>
        </w:rPr>
        <w:t xml:space="preserve">   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территорий; 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Мероприятие 4.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Проведение эколого-образовательных мероприятий: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-Организация мероприятий по экологическому воспитанию и просвещению населения </w:t>
      </w:r>
      <w:r w:rsidRPr="00EC430D">
        <w:rPr>
          <w:rFonts w:ascii="Arial" w:hAnsi="Arial" w:cs="Arial"/>
        </w:rPr>
        <w:br/>
        <w:t xml:space="preserve">             на территории городского округа Павловский Посад.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Мероприятие 5.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Повышение эффективности работы очистных сооружений: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- Модернизация оборудования главной насосной станции на межрайонных очистных 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сооружениях г.Павловский Посад, </w:t>
      </w:r>
      <w:proofErr w:type="spellStart"/>
      <w:proofErr w:type="gramStart"/>
      <w:r w:rsidRPr="00EC430D">
        <w:rPr>
          <w:rFonts w:ascii="Arial" w:hAnsi="Arial" w:cs="Arial"/>
        </w:rPr>
        <w:t>пер.Интернациональный</w:t>
      </w:r>
      <w:proofErr w:type="spellEnd"/>
      <w:proofErr w:type="gramEnd"/>
      <w:r w:rsidRPr="00EC430D">
        <w:rPr>
          <w:rFonts w:ascii="Arial" w:hAnsi="Arial" w:cs="Arial"/>
        </w:rPr>
        <w:t xml:space="preserve">, д.28б; 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- Реконструкция вторичного отстойника на межрайонных очистных сооружениях 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г.Павловский Посад, </w:t>
      </w:r>
      <w:proofErr w:type="spellStart"/>
      <w:proofErr w:type="gramStart"/>
      <w:r w:rsidRPr="00EC430D">
        <w:rPr>
          <w:rFonts w:ascii="Arial" w:hAnsi="Arial" w:cs="Arial"/>
        </w:rPr>
        <w:t>пер.Интернациональный</w:t>
      </w:r>
      <w:proofErr w:type="spellEnd"/>
      <w:proofErr w:type="gramEnd"/>
      <w:r w:rsidRPr="00EC430D">
        <w:rPr>
          <w:rFonts w:ascii="Arial" w:hAnsi="Arial" w:cs="Arial"/>
        </w:rPr>
        <w:t xml:space="preserve">, д.28б. 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Мероприятие 6.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Рациональное использование природных ресурсов: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- Разработка материалов </w:t>
      </w:r>
      <w:proofErr w:type="gramStart"/>
      <w:r w:rsidRPr="00EC430D">
        <w:rPr>
          <w:rFonts w:ascii="Arial" w:hAnsi="Arial" w:cs="Arial"/>
        </w:rPr>
        <w:t>для  организации</w:t>
      </w:r>
      <w:proofErr w:type="gramEnd"/>
      <w:r w:rsidRPr="00EC430D">
        <w:rPr>
          <w:rFonts w:ascii="Arial" w:hAnsi="Arial" w:cs="Arial"/>
        </w:rPr>
        <w:t xml:space="preserve"> особо охраняемых природных территорий  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местного значения;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Санитарно-оздоровительные мероприятия в лесах и парках и зеленых зонах.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Мероприятие 7.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Радиационный мониторинг: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Корректировка радиационно-гигиенического паспорта городского округа;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Проведение работ по предупреждению рисков выявленных радиационных аномалий.</w:t>
      </w:r>
    </w:p>
    <w:p w:rsidR="00545EEB" w:rsidRPr="00EC430D" w:rsidRDefault="00545EEB" w:rsidP="00545E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45EEB" w:rsidRPr="00EC430D" w:rsidRDefault="00545EEB" w:rsidP="00545EEB">
      <w:pPr>
        <w:ind w:firstLine="708"/>
        <w:rPr>
          <w:rFonts w:ascii="Arial" w:hAnsi="Arial" w:cs="Arial"/>
        </w:rPr>
      </w:pPr>
    </w:p>
    <w:p w:rsidR="00545EEB" w:rsidRPr="00EC430D" w:rsidRDefault="00545EEB" w:rsidP="00545EEB">
      <w:pPr>
        <w:ind w:firstLine="708"/>
        <w:rPr>
          <w:rFonts w:ascii="Arial" w:hAnsi="Arial" w:cs="Arial"/>
        </w:rPr>
      </w:pPr>
      <w:r w:rsidRPr="00EC430D">
        <w:rPr>
          <w:rFonts w:ascii="Arial" w:hAnsi="Arial" w:cs="Arial"/>
        </w:rPr>
        <w:t>4. Обобщённая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области.</w:t>
      </w:r>
    </w:p>
    <w:p w:rsidR="00545EEB" w:rsidRPr="00EC430D" w:rsidRDefault="00545EEB" w:rsidP="00545EEB">
      <w:pPr>
        <w:ind w:firstLine="708"/>
        <w:jc w:val="center"/>
        <w:rPr>
          <w:rFonts w:ascii="Arial" w:hAnsi="Arial" w:cs="Arial"/>
        </w:rPr>
      </w:pPr>
    </w:p>
    <w:p w:rsidR="00545EEB" w:rsidRPr="00EC430D" w:rsidRDefault="00545EEB" w:rsidP="00545EEB">
      <w:pPr>
        <w:ind w:firstLine="708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В ходе реализации Программы будут проведены мероприятия по следующим направлениям:</w:t>
      </w:r>
    </w:p>
    <w:p w:rsidR="00545EEB" w:rsidRPr="00EC430D" w:rsidRDefault="00545EEB" w:rsidP="00545EEB">
      <w:pPr>
        <w:rPr>
          <w:rFonts w:ascii="Arial" w:hAnsi="Arial" w:cs="Arial"/>
        </w:rPr>
      </w:pPr>
      <w:r w:rsidRPr="00EC430D">
        <w:rPr>
          <w:rFonts w:ascii="Arial" w:hAnsi="Arial" w:cs="Arial"/>
        </w:rPr>
        <w:t>- комплексная оценка современного экологического состояния городского округа;</w:t>
      </w:r>
    </w:p>
    <w:p w:rsidR="00545EEB" w:rsidRPr="00EC430D" w:rsidRDefault="00545EEB" w:rsidP="00545EEB">
      <w:pPr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- проведение работ по рекультивации полигона ТБО «Быково», работ по обращению с отходами на территории городского округа; </w:t>
      </w:r>
    </w:p>
    <w:p w:rsidR="00545EEB" w:rsidRPr="00EC430D" w:rsidRDefault="00545EEB" w:rsidP="00545EEB">
      <w:pPr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реконструкция межрайонных очистных сооружений;</w:t>
      </w:r>
    </w:p>
    <w:p w:rsidR="00545EEB" w:rsidRPr="00EC430D" w:rsidRDefault="00545EEB" w:rsidP="00545EEB">
      <w:pPr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мониторинг и охрана водных объектов;</w:t>
      </w:r>
    </w:p>
    <w:p w:rsidR="00545EEB" w:rsidRPr="00EC430D" w:rsidRDefault="00545EEB" w:rsidP="00545EEB">
      <w:pPr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проведение экологических мероприятий среди населения на территории городского округа;</w:t>
      </w:r>
    </w:p>
    <w:p w:rsidR="00545EEB" w:rsidRPr="00EC430D" w:rsidRDefault="00545EEB" w:rsidP="00545EEB">
      <w:pPr>
        <w:jc w:val="both"/>
        <w:rPr>
          <w:rFonts w:ascii="Arial" w:hAnsi="Arial" w:cs="Arial"/>
          <w:shd w:val="clear" w:color="auto" w:fill="FFFFFF"/>
        </w:rPr>
      </w:pPr>
      <w:r w:rsidRPr="00EC430D">
        <w:rPr>
          <w:rFonts w:ascii="Arial" w:hAnsi="Arial" w:cs="Arial"/>
          <w:shd w:val="clear" w:color="auto" w:fill="FFFFFF"/>
        </w:rPr>
        <w:t>- проведение мероприятий, направленных на воспитание экологически грамотного и экологически культурного человека в сфере обращения с отходами;</w:t>
      </w:r>
    </w:p>
    <w:p w:rsidR="00545EEB" w:rsidRPr="00EC430D" w:rsidRDefault="00545EEB" w:rsidP="00545EEB">
      <w:pPr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- обследование радиационной обстановки;</w:t>
      </w:r>
    </w:p>
    <w:p w:rsidR="00545EEB" w:rsidRPr="00EC430D" w:rsidRDefault="00545EEB" w:rsidP="00545EEB">
      <w:pPr>
        <w:jc w:val="both"/>
        <w:rPr>
          <w:rFonts w:ascii="Arial" w:hAnsi="Arial" w:cs="Arial"/>
          <w:shd w:val="clear" w:color="auto" w:fill="FFFFFF"/>
        </w:rPr>
      </w:pPr>
      <w:r w:rsidRPr="00EC430D">
        <w:rPr>
          <w:rFonts w:ascii="Arial" w:hAnsi="Arial" w:cs="Arial"/>
          <w:shd w:val="clear" w:color="auto" w:fill="FFFFFF"/>
        </w:rPr>
        <w:t>- проведение ежегодных общественно-экологических акций в области охраны, защиты и воспроизводства лесов.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В рамках осуществления мероприятий настоящей Программы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и жизнедеятельности населения. 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Мероприятия по обращению с отходами, в т.ч. рекультивация полигона ТБО «Быково», относятся к первоочередным задачам, решению которых уделяется особое внимание. Выявление и ликвидация несанкционированных свалок осуществляются в рамках Программы в постоянном режиме.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Мероприятия по расчистке береговой линии в рамках проведения экологических акций и субботников приводит к улучшению экологическое состояние водных объектов, расположенных на территории городского округа. Обеспечение безопасности гидротехнических сооружений вносит существенный вклад в защиту населения от возможных негативных воздействий водных объектов.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EC430D">
        <w:rPr>
          <w:rFonts w:ascii="Arial" w:hAnsi="Arial" w:cs="Arial"/>
        </w:rPr>
        <w:t xml:space="preserve"> К</w:t>
      </w:r>
      <w:r w:rsidRPr="00EC430D">
        <w:rPr>
          <w:rFonts w:ascii="Arial" w:hAnsi="Arial" w:cs="Arial"/>
          <w:shd w:val="clear" w:color="auto" w:fill="FFFFFF"/>
        </w:rPr>
        <w:t xml:space="preserve">онтроль за радиационной обстановкой на территории </w:t>
      </w:r>
      <w:r w:rsidRPr="00EC430D">
        <w:rPr>
          <w:rFonts w:ascii="Arial" w:hAnsi="Arial" w:cs="Arial"/>
        </w:rPr>
        <w:t>городского округа</w:t>
      </w:r>
      <w:r w:rsidRPr="00EC430D">
        <w:rPr>
          <w:rFonts w:ascii="Arial" w:hAnsi="Arial" w:cs="Arial"/>
          <w:shd w:val="clear" w:color="auto" w:fill="FFFFFF"/>
        </w:rPr>
        <w:t xml:space="preserve"> позволяет оперативно выявлять и устранять радиационные аварийные ситуации, своевременно оповещать население и принимать управленческие решения по предупреждению и ликвидации чрезвычайных ситуаций.</w:t>
      </w:r>
    </w:p>
    <w:p w:rsidR="00545EEB" w:rsidRPr="00EC430D" w:rsidRDefault="00545EEB" w:rsidP="00545EEB">
      <w:pPr>
        <w:ind w:firstLine="709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В ходе проведения мероприятий в рамках настоящей Программы наблюдается увеличение количества активной молодежи, в т.ч. школьников и студентов, задействованных в мероприятиях по экологическому воспитанию и просвещению. Активное освещение экологических акций в местных СМИ и на интернет порталах также способствует росту активности населения при </w:t>
      </w:r>
      <w:r w:rsidRPr="00EC430D">
        <w:rPr>
          <w:rFonts w:ascii="Arial" w:hAnsi="Arial" w:cs="Arial"/>
          <w:shd w:val="clear" w:color="auto" w:fill="FFFFFF"/>
        </w:rPr>
        <w:t>проведении общественно-экологических акций в области охраны и защиты</w:t>
      </w:r>
      <w:r w:rsidRPr="00EC430D">
        <w:rPr>
          <w:rFonts w:ascii="Arial" w:hAnsi="Arial" w:cs="Arial"/>
        </w:rPr>
        <w:t xml:space="preserve"> объектов животного и растительного мира.</w:t>
      </w:r>
    </w:p>
    <w:p w:rsidR="00545EEB" w:rsidRPr="00EC430D" w:rsidRDefault="00545EEB" w:rsidP="00545EEB">
      <w:pPr>
        <w:pStyle w:val="ConsPlusNormal"/>
        <w:ind w:firstLine="540"/>
        <w:jc w:val="center"/>
        <w:rPr>
          <w:sz w:val="24"/>
          <w:szCs w:val="24"/>
        </w:rPr>
      </w:pPr>
    </w:p>
    <w:p w:rsidR="00545EEB" w:rsidRPr="00EC430D" w:rsidRDefault="00545EEB" w:rsidP="00545EEB">
      <w:pPr>
        <w:pStyle w:val="ConsPlusNormal"/>
        <w:ind w:firstLine="540"/>
        <w:jc w:val="center"/>
        <w:rPr>
          <w:sz w:val="24"/>
          <w:szCs w:val="24"/>
        </w:rPr>
      </w:pPr>
      <w:r w:rsidRPr="00EC430D">
        <w:rPr>
          <w:sz w:val="24"/>
          <w:szCs w:val="24"/>
        </w:rPr>
        <w:t>5.Порядок взаимодействия ответственного за выполнение мероприятия с муниципальным заказчиком подпрограммы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45EEB" w:rsidRPr="00EC430D" w:rsidRDefault="00545EEB" w:rsidP="00545E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Координатор муниципальной программы организовывает работу, направленную на:</w:t>
      </w:r>
    </w:p>
    <w:p w:rsidR="00545EEB" w:rsidRPr="00EC430D" w:rsidRDefault="00545EEB" w:rsidP="00545EEB">
      <w:pPr>
        <w:ind w:firstLine="54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внесения его в установленном порядке на рассмотрение Администрации городского округа Павловский Посад Московской области;</w:t>
      </w:r>
    </w:p>
    <w:p w:rsidR="00545EEB" w:rsidRPr="00EC430D" w:rsidRDefault="00545EEB" w:rsidP="00545E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C430D">
        <w:rPr>
          <w:rFonts w:ascii="Arial" w:hAnsi="Arial" w:cs="Arial"/>
        </w:rPr>
        <w:t>2) организацию управления муниципальной программой;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4) реализацию муниципальной программы;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5) достижение цели и планируемых результатов реализации муниципальной программы;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6) утверждение «Дорожных карт».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Муниципальный заказчик программы: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bookmarkStart w:id="3" w:name="Par161"/>
      <w:bookmarkEnd w:id="3"/>
      <w:r w:rsidRPr="00EC430D">
        <w:rPr>
          <w:sz w:val="24"/>
          <w:szCs w:val="24"/>
        </w:rPr>
        <w:t>1) разрабатывает муниципальную программу;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2) формирует прогноз расходов на реализацию мероприятий и готовит обоснование объёмов финансовых ресурсов;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bookmarkStart w:id="4" w:name="P176"/>
      <w:bookmarkEnd w:id="4"/>
      <w:r w:rsidRPr="00EC430D">
        <w:rPr>
          <w:sz w:val="24"/>
          <w:szCs w:val="24"/>
        </w:rPr>
        <w:t>4) участвует в обсуждении вопросов, связанных с реализацией и финансированием муниципальной программы;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5) формирует проекты адресных перечней, а также предложения по внесению в них изменений;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6) готовит и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программы, а также отчет о выполнении мероприятий по объектам строительства, реконструкции и капитального ремонта для последующего внесения данной информации в подсистему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7) обеспечивает выполнение муниципальной программы, а также эффективность и результативность её реализации;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8) согласовывает в подсистеме ГАСУ МО «Дорожные карты», внесение в них изменений и отчёты об их исполнении.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Муниципальный заказчик подпрограммы: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1) разрабатывает подпрограмму;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2) формирует прогноз расходов на реализацию мероприятий и готовит обоснование объёмов финансовых ресурсов;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3) осуществляет взаимодействие с муниципальным заказчиком программы и ответственными за выполнение мероприятий;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4) осуществляет координацию деятельности ответственных за выполнение мероприятий при реализации подпрограммы;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6) готовит и представляет муниципальному заказчику программы предложения по формированию адресных перечней;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7) разрабатывает и формирует в подсистеме ГАСУ МО «Дорожные карты», вносит в них изменения, отчеты об их исполнении. По решению муниципального заказчика подпрограммы введение информации в ГАСУ МО осуществляется ответственным за выполнение мероприятия.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подпрограммы;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 и др.;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4) готовит и представляет муниципальному заказчику подпрограммы отчет о реализации мероприятий, а также отчет о выполнении мероприятий по объектам строительства, реконструкции и капитального ремонта;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5) направляет муниципальному заказчику подпрограммы предложения по формированию «Дорожных карт».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bookmarkStart w:id="5" w:name="P187"/>
      <w:bookmarkEnd w:id="5"/>
      <w:r w:rsidRPr="00EC430D">
        <w:rPr>
          <w:sz w:val="24"/>
          <w:szCs w:val="24"/>
        </w:rPr>
        <w:t>Администрация городского округа Павловский Посад Московской области                          (функциональный или отраслевой орган), определенный ответственным за выполнение мероприятия муниципальной программы (подпрограммы), заключает с хозяйствующими субъектами, участвующими в финансировании муниципальной программы (подпрограммы), соглашения о предоставлении субсидии на реализацию мероприятий муниципальной программы в очередном финансовом году и плановом периоде.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Формы соглашений подлежат согласованию с финансовым управлением Администрации городского округа Павловский Посад Московской области в срок не более 5-ти рабочих дней.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Функциональный или отраслевой орган Администрации городского округа Павловский Посад Московской области, определенный ответственным за выполнение мероприятия муниципальной программы (подпрограммы), в недельный срок после заключения соглашений, предусмотренных настоящим Порядком, доводит до муниципального заказчика программы информацию о заключенных соглашениях.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Муниципальный заказчик программы осуществляет координацию деятельности муниципальных заказчиков подпрограмм по подготовке и реализации мероприятий,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Муниципальный заказчик программы несет ответственность за подготовку и реализацию муниципальной программы, а также обеспечение достижения планируемых результатов реализации муниципальной программы.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Реализация основных мероприятий осуществляется в соответствии с «Дорожными картами». Для подпрограммы «Обеспечивающая подпрограмма» «Дорожная карта» не разрабатывается.</w:t>
      </w:r>
    </w:p>
    <w:p w:rsidR="00545EEB" w:rsidRPr="00EC430D" w:rsidRDefault="00545EEB" w:rsidP="00545EEB">
      <w:pPr>
        <w:spacing w:after="200" w:line="276" w:lineRule="auto"/>
        <w:rPr>
          <w:rFonts w:ascii="Arial" w:hAnsi="Arial" w:cs="Arial"/>
        </w:rPr>
        <w:sectPr w:rsidR="00545EEB" w:rsidRPr="00EC430D" w:rsidSect="00EC430D">
          <w:type w:val="nextColumn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5EEB" w:rsidRPr="00EC430D" w:rsidRDefault="00545EEB" w:rsidP="00545E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430D">
        <w:rPr>
          <w:rFonts w:ascii="Arial" w:hAnsi="Arial" w:cs="Arial"/>
        </w:rPr>
        <w:t xml:space="preserve">Планируемые результаты реализации муниципальной программы </w:t>
      </w:r>
    </w:p>
    <w:p w:rsidR="00545EEB" w:rsidRPr="00EC430D" w:rsidRDefault="00545EEB" w:rsidP="00545E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C430D">
        <w:rPr>
          <w:rFonts w:ascii="Arial" w:hAnsi="Arial" w:cs="Arial"/>
        </w:rPr>
        <w:t>«Экология и окружающая среда городского округа Павловский Посад Московской области»</w:t>
      </w:r>
    </w:p>
    <w:p w:rsidR="00545EEB" w:rsidRPr="00EC430D" w:rsidRDefault="00545EEB" w:rsidP="00545E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pPr w:leftFromText="180" w:rightFromText="180" w:vertAnchor="text" w:tblpX="153" w:tblpY="1"/>
        <w:tblOverlap w:val="never"/>
        <w:tblW w:w="507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3"/>
        <w:gridCol w:w="2668"/>
        <w:gridCol w:w="1975"/>
        <w:gridCol w:w="1357"/>
        <w:gridCol w:w="1474"/>
        <w:gridCol w:w="819"/>
        <w:gridCol w:w="819"/>
        <w:gridCol w:w="819"/>
        <w:gridCol w:w="819"/>
        <w:gridCol w:w="718"/>
        <w:gridCol w:w="2737"/>
        <w:gridCol w:w="466"/>
      </w:tblGrid>
      <w:tr w:rsidR="00EC430D" w:rsidRPr="00EC430D" w:rsidTr="00EC430D">
        <w:trPr>
          <w:trHeight w:val="800"/>
          <w:tblCellSpacing w:w="5" w:type="nil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N  </w:t>
            </w:r>
            <w:r w:rsidRPr="00EC430D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Планируемые результаты реализации муниципальной программы</w:t>
            </w:r>
          </w:p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Тип показателя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Единица  </w:t>
            </w:r>
            <w:r w:rsidRPr="00EC430D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Базовое      </w:t>
            </w:r>
            <w:r w:rsidRPr="00EC430D">
              <w:rPr>
                <w:rFonts w:ascii="Arial" w:hAnsi="Arial" w:cs="Arial"/>
              </w:rPr>
              <w:br/>
              <w:t xml:space="preserve">значение     </w:t>
            </w:r>
            <w:r w:rsidRPr="00EC430D">
              <w:rPr>
                <w:rFonts w:ascii="Arial" w:hAnsi="Arial" w:cs="Arial"/>
              </w:rPr>
              <w:br/>
              <w:t xml:space="preserve">показателя   на начало   </w:t>
            </w:r>
            <w:r w:rsidRPr="00EC430D">
              <w:rPr>
                <w:rFonts w:ascii="Arial" w:hAnsi="Arial" w:cs="Arial"/>
              </w:rPr>
              <w:br/>
              <w:t xml:space="preserve">реализации   </w:t>
            </w:r>
            <w:r w:rsidRPr="00EC430D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13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Планируемое значение показателя по годам          </w:t>
            </w:r>
            <w:r w:rsidRPr="00EC430D">
              <w:rPr>
                <w:rFonts w:ascii="Arial" w:hAnsi="Arial" w:cs="Arial"/>
              </w:rPr>
              <w:br/>
              <w:t>реализации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№  </w:t>
            </w:r>
          </w:p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Мероприятия в перечне мероприятий программы</w:t>
            </w:r>
          </w:p>
        </w:tc>
        <w:tc>
          <w:tcPr>
            <w:tcW w:w="152" w:type="pct"/>
            <w:tcBorders>
              <w:top w:val="nil"/>
              <w:lef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gridAfter w:val="1"/>
          <w:wAfter w:w="152" w:type="pct"/>
          <w:trHeight w:val="749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год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год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год</w:t>
            </w:r>
          </w:p>
        </w:tc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год</w:t>
            </w:r>
          </w:p>
        </w:tc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</w:t>
            </w:r>
          </w:p>
          <w:p w:rsidR="00545EEB" w:rsidRPr="00EC430D" w:rsidRDefault="00545EEB" w:rsidP="00EC4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год</w:t>
            </w:r>
          </w:p>
        </w:tc>
        <w:tc>
          <w:tcPr>
            <w:tcW w:w="89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EC430D" w:rsidRPr="00EC430D" w:rsidTr="00E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pct"/>
          <w:trHeight w:val="970"/>
          <w:tblCellSpacing w:w="5" w:type="nil"/>
        </w:trPr>
        <w:tc>
          <w:tcPr>
            <w:tcW w:w="219" w:type="pct"/>
            <w:vMerge w:val="restart"/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1. 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исследуемых компонентов окружающей природной среды</w:t>
            </w:r>
          </w:p>
        </w:tc>
        <w:tc>
          <w:tcPr>
            <w:tcW w:w="643" w:type="pct"/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480" w:type="pct"/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234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892" w:type="pct"/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1.1</w:t>
            </w:r>
          </w:p>
        </w:tc>
      </w:tr>
      <w:tr w:rsidR="00EC430D" w:rsidRPr="00EC430D" w:rsidTr="00E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pct"/>
          <w:trHeight w:val="73"/>
          <w:tblCellSpacing w:w="5" w:type="nil"/>
        </w:trPr>
        <w:tc>
          <w:tcPr>
            <w:tcW w:w="219" w:type="pct"/>
            <w:vMerge/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Создание картографических материалов и баз данных по выделенным экологическим проблемам на территории городского округа</w:t>
            </w:r>
          </w:p>
        </w:tc>
        <w:tc>
          <w:tcPr>
            <w:tcW w:w="643" w:type="pct"/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480" w:type="pct"/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892" w:type="pct"/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1.1</w:t>
            </w:r>
          </w:p>
        </w:tc>
      </w:tr>
      <w:tr w:rsidR="00EC430D" w:rsidRPr="00EC430D" w:rsidTr="00EC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2" w:type="pct"/>
          <w:trHeight w:val="73"/>
          <w:tblCellSpacing w:w="5" w:type="nil"/>
        </w:trPr>
        <w:tc>
          <w:tcPr>
            <w:tcW w:w="219" w:type="pct"/>
            <w:vMerge/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9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 xml:space="preserve">/чел.) </w:t>
            </w:r>
          </w:p>
        </w:tc>
        <w:tc>
          <w:tcPr>
            <w:tcW w:w="643" w:type="pct"/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442" w:type="pct"/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480" w:type="pct"/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28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267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234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892" w:type="pct"/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1.1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2.1, 2.2</w:t>
            </w:r>
            <w:proofErr w:type="gramStart"/>
            <w:r w:rsidRPr="00EC430D">
              <w:rPr>
                <w:rFonts w:ascii="Arial" w:hAnsi="Arial" w:cs="Arial"/>
              </w:rPr>
              <w:t>,  2.3</w:t>
            </w:r>
            <w:proofErr w:type="gramEnd"/>
            <w:r w:rsidRPr="00EC430D">
              <w:rPr>
                <w:rFonts w:ascii="Arial" w:hAnsi="Arial" w:cs="Arial"/>
              </w:rPr>
              <w:t>,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3.1, 3.2,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4.1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5.1,5.2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6.1, 6.2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7.1, 7.2</w:t>
            </w:r>
          </w:p>
        </w:tc>
      </w:tr>
      <w:tr w:rsidR="00EC430D" w:rsidRPr="00EC430D" w:rsidTr="00EC430D">
        <w:trPr>
          <w:gridAfter w:val="1"/>
          <w:wAfter w:w="152" w:type="pct"/>
          <w:trHeight w:val="989"/>
          <w:tblCellSpacing w:w="5" w:type="nil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</w:t>
            </w: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ind w:right="-119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Объем разработанного грунта выполненных работ по рекультивации полигона ТБО «Быково»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/>
              <w:rPr>
                <w:rFonts w:ascii="Arial" w:hAnsi="Arial" w:cs="Arial"/>
              </w:rPr>
            </w:pPr>
            <w:proofErr w:type="spellStart"/>
            <w:proofErr w:type="gramStart"/>
            <w:r w:rsidRPr="00EC430D">
              <w:rPr>
                <w:rFonts w:ascii="Arial" w:hAnsi="Arial" w:cs="Arial"/>
              </w:rPr>
              <w:t>тыс.куб</w:t>
            </w:r>
            <w:proofErr w:type="gramEnd"/>
            <w:r w:rsidRPr="00EC430D">
              <w:rPr>
                <w:rFonts w:ascii="Arial" w:hAnsi="Arial" w:cs="Arial"/>
              </w:rPr>
              <w:t>.м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86,5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2.1</w:t>
            </w:r>
          </w:p>
        </w:tc>
      </w:tr>
      <w:tr w:rsidR="00EC430D" w:rsidRPr="00EC430D" w:rsidTr="00EC430D">
        <w:trPr>
          <w:gridAfter w:val="1"/>
          <w:wAfter w:w="152" w:type="pct"/>
          <w:trHeight w:val="1697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ind w:right="-119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Площадь </w:t>
            </w:r>
            <w:proofErr w:type="spellStart"/>
            <w:r w:rsidRPr="00EC430D">
              <w:rPr>
                <w:rFonts w:ascii="Arial" w:hAnsi="Arial" w:cs="Arial"/>
              </w:rPr>
              <w:t>рекультивированных</w:t>
            </w:r>
            <w:proofErr w:type="spellEnd"/>
            <w:r w:rsidRPr="00EC430D">
              <w:rPr>
                <w:rFonts w:ascii="Arial" w:hAnsi="Arial" w:cs="Arial"/>
              </w:rPr>
              <w:t xml:space="preserve"> земель объектов накопленного экологического ущерба полигона ТБО «Быково»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8,69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2.1</w:t>
            </w:r>
          </w:p>
        </w:tc>
      </w:tr>
      <w:tr w:rsidR="00EC430D" w:rsidRPr="00EC430D" w:rsidTr="00EC430D">
        <w:trPr>
          <w:gridAfter w:val="1"/>
          <w:wAfter w:w="152" w:type="pct"/>
          <w:trHeight w:val="1697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ind w:right="-119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rPr>
                <w:rFonts w:ascii="Arial" w:hAnsi="Arial" w:cs="Arial"/>
              </w:rPr>
            </w:pPr>
            <w:proofErr w:type="spellStart"/>
            <w:r w:rsidRPr="00EC430D">
              <w:rPr>
                <w:rFonts w:ascii="Arial" w:hAnsi="Arial" w:cs="Arial"/>
              </w:rPr>
              <w:t>тыс.чел</w:t>
            </w:r>
            <w:proofErr w:type="spellEnd"/>
            <w:r w:rsidRPr="00EC430D">
              <w:rPr>
                <w:rFonts w:ascii="Arial" w:hAnsi="Arial" w:cs="Arial"/>
              </w:rPr>
              <w:t>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85,4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2.1</w:t>
            </w:r>
          </w:p>
        </w:tc>
      </w:tr>
      <w:tr w:rsidR="00EC430D" w:rsidRPr="00EC430D" w:rsidTr="00EC430D">
        <w:trPr>
          <w:gridAfter w:val="1"/>
          <w:wAfter w:w="152" w:type="pct"/>
          <w:trHeight w:val="1075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ind w:right="-119"/>
              <w:rPr>
                <w:rFonts w:ascii="Arial" w:hAnsi="Arial" w:cs="Arial"/>
              </w:rPr>
            </w:pPr>
            <w:proofErr w:type="gramStart"/>
            <w:r w:rsidRPr="00EC430D">
              <w:rPr>
                <w:rFonts w:ascii="Arial" w:hAnsi="Arial" w:cs="Arial"/>
              </w:rPr>
              <w:t>Наличие  генеральной</w:t>
            </w:r>
            <w:proofErr w:type="gramEnd"/>
            <w:r w:rsidRPr="00EC430D">
              <w:rPr>
                <w:rFonts w:ascii="Arial" w:hAnsi="Arial" w:cs="Arial"/>
              </w:rPr>
              <w:t xml:space="preserve"> схемы санитарной очистки территории, принятой Администрацией  городского округа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2.2</w:t>
            </w:r>
          </w:p>
        </w:tc>
      </w:tr>
      <w:tr w:rsidR="00EC430D" w:rsidRPr="00EC430D" w:rsidTr="00EC430D">
        <w:trPr>
          <w:gridAfter w:val="1"/>
          <w:wAfter w:w="152" w:type="pct"/>
          <w:trHeight w:val="1788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Новая культура сбора </w:t>
            </w:r>
            <w:proofErr w:type="gramStart"/>
            <w:r w:rsidRPr="00EC430D">
              <w:rPr>
                <w:rFonts w:ascii="Arial" w:hAnsi="Arial" w:cs="Arial"/>
              </w:rPr>
              <w:t>отходов(</w:t>
            </w:r>
            <w:proofErr w:type="gramEnd"/>
            <w:r w:rsidRPr="00EC430D">
              <w:rPr>
                <w:rFonts w:ascii="Arial" w:hAnsi="Arial" w:cs="Arial"/>
              </w:rPr>
              <w:t xml:space="preserve">ТКО) - Оснащение контейнерных площадок МКД контейнерами для раздельного сбора отходов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2.4</w:t>
            </w:r>
          </w:p>
        </w:tc>
      </w:tr>
      <w:tr w:rsidR="00EC430D" w:rsidRPr="00EC430D" w:rsidTr="00EC430D">
        <w:trPr>
          <w:gridAfter w:val="1"/>
          <w:wAfter w:w="152" w:type="pct"/>
          <w:trHeight w:val="1075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Чистое Подмосковье - Заключение и исполнение договоров на вывоз отходов в ИЖС и СНТ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68,7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2.5</w:t>
            </w:r>
          </w:p>
        </w:tc>
      </w:tr>
      <w:tr w:rsidR="00EC430D" w:rsidRPr="00EC430D" w:rsidTr="00EC430D">
        <w:trPr>
          <w:gridAfter w:val="1"/>
          <w:wAfter w:w="152" w:type="pct"/>
          <w:trHeight w:val="1569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ind w:right="-119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EC430D">
              <w:rPr>
                <w:rFonts w:ascii="Arial" w:hAnsi="Arial" w:cs="Arial"/>
              </w:rPr>
              <w:t>недревесными</w:t>
            </w:r>
            <w:proofErr w:type="spellEnd"/>
            <w:r w:rsidRPr="00EC430D">
              <w:rPr>
                <w:rFonts w:ascii="Arial" w:hAnsi="Arial" w:cs="Arial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нарушений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892" w:type="pct"/>
            <w:tcBorders>
              <w:top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Мероприятие2.2</w:t>
            </w:r>
          </w:p>
        </w:tc>
      </w:tr>
      <w:tr w:rsidR="00EC430D" w:rsidRPr="00EC430D" w:rsidTr="00EC430D">
        <w:trPr>
          <w:gridAfter w:val="1"/>
          <w:wAfter w:w="152" w:type="pct"/>
          <w:trHeight w:val="1219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7E0BF9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2012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7E0BF9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7E0BF9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7E0BF9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2.2</w:t>
            </w:r>
          </w:p>
        </w:tc>
      </w:tr>
      <w:tr w:rsidR="00EC430D" w:rsidRPr="00EC430D" w:rsidTr="00EC430D">
        <w:trPr>
          <w:gridAfter w:val="1"/>
          <w:wAfter w:w="152" w:type="pct"/>
          <w:trHeight w:val="796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площадок для приема ртутных ламп от населения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D50DAA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2.3</w:t>
            </w:r>
          </w:p>
        </w:tc>
      </w:tr>
      <w:tr w:rsidR="00EC430D" w:rsidRPr="00EC430D" w:rsidTr="00EC430D">
        <w:trPr>
          <w:gridAfter w:val="1"/>
          <w:wAfter w:w="152" w:type="pct"/>
          <w:trHeight w:val="1278"/>
          <w:tblCellSpacing w:w="5" w:type="nil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водных объектов местного значения, на которых проведены работы по их очистке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00282E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3.1</w:t>
            </w:r>
          </w:p>
        </w:tc>
      </w:tr>
      <w:tr w:rsidR="00EC430D" w:rsidRPr="00EC430D" w:rsidTr="00EC430D">
        <w:trPr>
          <w:gridAfter w:val="1"/>
          <w:wAfter w:w="152" w:type="pct"/>
          <w:trHeight w:val="1556"/>
          <w:tblCellSpacing w:w="5" w:type="nil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Организация мероприятий по </w:t>
            </w:r>
            <w:proofErr w:type="spellStart"/>
            <w:r w:rsidRPr="00EC430D">
              <w:rPr>
                <w:rFonts w:ascii="Arial" w:hAnsi="Arial" w:cs="Arial"/>
              </w:rPr>
              <w:t>экологич</w:t>
            </w:r>
            <w:proofErr w:type="spellEnd"/>
            <w:r w:rsidRPr="00EC430D">
              <w:rPr>
                <w:rFonts w:ascii="Arial" w:hAnsi="Arial" w:cs="Arial"/>
              </w:rPr>
              <w:t>. воспитанию и просвещению населения на городские округа Павловский Посад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4.1</w:t>
            </w:r>
          </w:p>
        </w:tc>
      </w:tr>
      <w:tr w:rsidR="00EC430D" w:rsidRPr="00EC430D" w:rsidTr="00EC430D">
        <w:trPr>
          <w:gridAfter w:val="1"/>
          <w:wAfter w:w="152" w:type="pct"/>
          <w:trHeight w:val="989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населения, принявшего участие в экологических мероприятиях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тыс. чел.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1,2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1,3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4.1</w:t>
            </w:r>
          </w:p>
        </w:tc>
      </w:tr>
      <w:tr w:rsidR="00EC430D" w:rsidRPr="00EC430D" w:rsidTr="00EC430D">
        <w:trPr>
          <w:gridAfter w:val="1"/>
          <w:wAfter w:w="152" w:type="pct"/>
          <w:trHeight w:val="1255"/>
          <w:tblCellSpacing w:w="5" w:type="nil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</w:t>
            </w:r>
          </w:p>
        </w:tc>
        <w:tc>
          <w:tcPr>
            <w:tcW w:w="8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Снижение сброса загрязняющих веществ в </w:t>
            </w:r>
            <w:proofErr w:type="gramStart"/>
            <w:r w:rsidRPr="00EC430D">
              <w:rPr>
                <w:rFonts w:ascii="Arial" w:hAnsi="Arial" w:cs="Arial"/>
              </w:rPr>
              <w:t>стоках  и</w:t>
            </w:r>
            <w:proofErr w:type="gramEnd"/>
            <w:r w:rsidRPr="00EC430D">
              <w:rPr>
                <w:rFonts w:ascii="Arial" w:hAnsi="Arial" w:cs="Arial"/>
              </w:rPr>
              <w:t xml:space="preserve"> повышение качества очистки сточных вод 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00282E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5.1, 5.2</w:t>
            </w:r>
          </w:p>
        </w:tc>
      </w:tr>
      <w:tr w:rsidR="00EC430D" w:rsidRPr="00EC430D" w:rsidTr="00EC430D">
        <w:tblPrEx>
          <w:tblCellSpacing w:w="0" w:type="nil"/>
          <w:tblLook w:val="04A0" w:firstRow="1" w:lastRow="0" w:firstColumn="1" w:lastColumn="0" w:noHBand="0" w:noVBand="1"/>
        </w:tblPrEx>
        <w:trPr>
          <w:gridAfter w:val="1"/>
          <w:wAfter w:w="152" w:type="pct"/>
          <w:trHeight w:val="1691"/>
        </w:trPr>
        <w:tc>
          <w:tcPr>
            <w:tcW w:w="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особо охраняемых природных территорий местного значения, для которых подготовлены материалы для их организации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00282E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6.1</w:t>
            </w:r>
          </w:p>
        </w:tc>
      </w:tr>
      <w:tr w:rsidR="00EC430D" w:rsidRPr="00EC430D" w:rsidTr="00EC430D">
        <w:trPr>
          <w:gridAfter w:val="1"/>
          <w:wAfter w:w="152" w:type="pct"/>
          <w:trHeight w:val="2256"/>
          <w:tblCellSpacing w:w="5" w:type="nil"/>
        </w:trPr>
        <w:tc>
          <w:tcPr>
            <w:tcW w:w="2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68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6.2</w:t>
            </w:r>
          </w:p>
        </w:tc>
      </w:tr>
      <w:tr w:rsidR="00EC430D" w:rsidRPr="00EC430D" w:rsidTr="00EC430D">
        <w:trPr>
          <w:gridAfter w:val="1"/>
          <w:wAfter w:w="152" w:type="pct"/>
          <w:trHeight w:val="561"/>
          <w:tblCellSpacing w:w="5" w:type="nil"/>
        </w:trPr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Доля площади лесов (парков) и зеленых зон, на которых проведено лесовосстановление в текущем году, в общей площади земель, предназначенных для восстановления.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6.2</w:t>
            </w:r>
          </w:p>
        </w:tc>
      </w:tr>
      <w:tr w:rsidR="00EC430D" w:rsidRPr="00EC430D" w:rsidTr="00EC430D">
        <w:trPr>
          <w:gridAfter w:val="1"/>
          <w:wAfter w:w="152" w:type="pct"/>
          <w:trHeight w:val="1476"/>
          <w:tblCellSpacing w:w="5" w:type="nil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 учтенных организаций, осуществляющих обращение с радиоактивными веществами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</w:t>
            </w:r>
          </w:p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  <w:p w:rsidR="00545EEB" w:rsidRPr="00EC430D" w:rsidRDefault="00545EEB" w:rsidP="00EC43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  <w:p w:rsidR="00545EEB" w:rsidRPr="00EC430D" w:rsidRDefault="00545EEB" w:rsidP="00EC43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EC430D">
            <w:pPr>
              <w:spacing w:after="200" w:line="276" w:lineRule="auto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7.1, 7.2</w:t>
            </w:r>
          </w:p>
        </w:tc>
      </w:tr>
    </w:tbl>
    <w:p w:rsidR="00545EEB" w:rsidRPr="00EC430D" w:rsidRDefault="00545EEB" w:rsidP="00545EEB">
      <w:pPr>
        <w:pStyle w:val="ConsPlusNormal"/>
        <w:rPr>
          <w:sz w:val="24"/>
          <w:szCs w:val="24"/>
        </w:rPr>
      </w:pPr>
    </w:p>
    <w:p w:rsidR="00545EEB" w:rsidRPr="00EC430D" w:rsidRDefault="00545EEB" w:rsidP="00545EEB">
      <w:pPr>
        <w:pStyle w:val="ConsPlusNormal"/>
        <w:jc w:val="center"/>
        <w:rPr>
          <w:sz w:val="24"/>
          <w:szCs w:val="24"/>
        </w:rPr>
      </w:pPr>
    </w:p>
    <w:p w:rsidR="00545EEB" w:rsidRPr="00EC430D" w:rsidRDefault="00545EEB" w:rsidP="00545EEB">
      <w:pPr>
        <w:pStyle w:val="ConsPlusNormal"/>
        <w:jc w:val="center"/>
        <w:rPr>
          <w:sz w:val="24"/>
          <w:szCs w:val="24"/>
        </w:rPr>
      </w:pPr>
      <w:r w:rsidRPr="00EC430D">
        <w:rPr>
          <w:sz w:val="24"/>
          <w:szCs w:val="24"/>
        </w:rPr>
        <w:t xml:space="preserve">Методика расчета значений планируемых результатов реализации муниципальной программы </w:t>
      </w:r>
    </w:p>
    <w:p w:rsidR="00545EEB" w:rsidRPr="00EC430D" w:rsidRDefault="00545EEB" w:rsidP="00545EEB">
      <w:pPr>
        <w:pStyle w:val="ConsPlusNormal"/>
        <w:ind w:right="-253"/>
        <w:jc w:val="center"/>
        <w:rPr>
          <w:sz w:val="24"/>
          <w:szCs w:val="24"/>
        </w:rPr>
      </w:pPr>
      <w:r w:rsidRPr="00EC430D">
        <w:rPr>
          <w:sz w:val="24"/>
          <w:szCs w:val="24"/>
        </w:rPr>
        <w:t>«Экология и окружающая среда городского округа Павловский Посад Московской области»</w:t>
      </w:r>
    </w:p>
    <w:p w:rsidR="00545EEB" w:rsidRPr="00EC430D" w:rsidRDefault="00545EEB" w:rsidP="00545EEB">
      <w:pPr>
        <w:jc w:val="center"/>
        <w:rPr>
          <w:rFonts w:ascii="Arial" w:hAnsi="Arial" w:cs="Arial"/>
        </w:rPr>
      </w:pPr>
    </w:p>
    <w:tbl>
      <w:tblPr>
        <w:tblW w:w="5654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8"/>
        <w:gridCol w:w="3265"/>
        <w:gridCol w:w="3264"/>
        <w:gridCol w:w="1358"/>
        <w:gridCol w:w="6357"/>
        <w:gridCol w:w="2084"/>
      </w:tblGrid>
      <w:tr w:rsidR="00EC430D" w:rsidRPr="00EC430D" w:rsidTr="00EC430D">
        <w:trPr>
          <w:gridAfter w:val="1"/>
          <w:wAfter w:w="609" w:type="pct"/>
          <w:trHeight w:val="714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п/п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Порядок расчета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Единица  </w:t>
            </w:r>
            <w:r w:rsidRPr="00EC430D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 данных</w:t>
            </w:r>
          </w:p>
        </w:tc>
      </w:tr>
      <w:tr w:rsidR="00EC430D" w:rsidRPr="00EC430D" w:rsidTr="00EC430D">
        <w:trPr>
          <w:gridAfter w:val="1"/>
          <w:wAfter w:w="609" w:type="pct"/>
          <w:trHeight w:val="514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исследуемых компонентов окружающей природной среды.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Общее число контролируемых компонентов ОС. Показатель определяется по результатам мониторинга окружающей среды.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gridAfter w:val="1"/>
          <w:wAfter w:w="609" w:type="pct"/>
          <w:trHeight w:val="522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Создание картографических материалов и баз данных по выделенным экологическим проблемам на территории городского округа.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Разработка комплекта электронных экологических карт округа.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trHeight w:val="522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Оценивается соответствие фактических расходов на реализацию экологических мероприятий к нормативу расходов на природоохранную деятельность, установленному Правительством МО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Источником информации являются ежегодные </w:t>
            </w:r>
            <w:proofErr w:type="gramStart"/>
            <w:r w:rsidRPr="00EC430D">
              <w:rPr>
                <w:rFonts w:ascii="Arial" w:hAnsi="Arial" w:cs="Arial"/>
              </w:rPr>
              <w:t>отчеты  по</w:t>
            </w:r>
            <w:proofErr w:type="gramEnd"/>
            <w:r w:rsidRPr="00EC430D">
              <w:rPr>
                <w:rFonts w:ascii="Arial" w:hAnsi="Arial" w:cs="Arial"/>
              </w:rPr>
              <w:t xml:space="preserve"> данной муниципальной программе</w:t>
            </w:r>
          </w:p>
        </w:tc>
        <w:tc>
          <w:tcPr>
            <w:tcW w:w="609" w:type="pct"/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gridAfter w:val="1"/>
          <w:wAfter w:w="609" w:type="pct"/>
          <w:trHeight w:val="384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Объем разработанного грунта выполненных работ по рекультивации полигона ТБО «Быково» 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 определяется по результатам проведения работ по рекультивации полигона ТБО «Быково» в соответствии с разработанным проектом.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EC430D">
              <w:rPr>
                <w:rFonts w:ascii="Arial" w:hAnsi="Arial" w:cs="Arial"/>
              </w:rPr>
              <w:t>тыс.куб</w:t>
            </w:r>
            <w:proofErr w:type="gramEnd"/>
            <w:r w:rsidRPr="00EC430D">
              <w:rPr>
                <w:rFonts w:ascii="Arial" w:hAnsi="Arial" w:cs="Arial"/>
              </w:rPr>
              <w:t>.м</w:t>
            </w:r>
            <w:proofErr w:type="spellEnd"/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gridAfter w:val="1"/>
          <w:wAfter w:w="609" w:type="pct"/>
          <w:trHeight w:val="384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proofErr w:type="gramStart"/>
            <w:r w:rsidRPr="00EC430D">
              <w:rPr>
                <w:rFonts w:ascii="Arial" w:hAnsi="Arial" w:cs="Arial"/>
              </w:rPr>
              <w:t xml:space="preserve">Площадь  </w:t>
            </w:r>
            <w:proofErr w:type="spellStart"/>
            <w:r w:rsidRPr="00EC430D">
              <w:rPr>
                <w:rFonts w:ascii="Arial" w:hAnsi="Arial" w:cs="Arial"/>
              </w:rPr>
              <w:t>рекультивированных</w:t>
            </w:r>
            <w:proofErr w:type="spellEnd"/>
            <w:proofErr w:type="gramEnd"/>
            <w:r w:rsidRPr="00EC430D">
              <w:rPr>
                <w:rFonts w:ascii="Arial" w:hAnsi="Arial" w:cs="Arial"/>
              </w:rPr>
              <w:t xml:space="preserve"> земель объектов накопленного экологического ущерба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 определяется по результатам проведения работ по рекультивации полигона ТБО «Быково» в соответствии с разработанным проектом.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gridAfter w:val="1"/>
          <w:wAfter w:w="609" w:type="pct"/>
          <w:trHeight w:val="384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среде»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 определяется по результатам проведения работ по рекультивации полигона ТБО «Быково» в соответствии с разработанным проектом.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тыс. чел.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gridAfter w:val="1"/>
          <w:wAfter w:w="609" w:type="pct"/>
          <w:trHeight w:val="384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proofErr w:type="gramStart"/>
            <w:r w:rsidRPr="00EC430D">
              <w:rPr>
                <w:rFonts w:ascii="Arial" w:hAnsi="Arial" w:cs="Arial"/>
              </w:rPr>
              <w:t>Наличие  генеральной</w:t>
            </w:r>
            <w:proofErr w:type="gramEnd"/>
            <w:r w:rsidRPr="00EC430D">
              <w:rPr>
                <w:rFonts w:ascii="Arial" w:hAnsi="Arial" w:cs="Arial"/>
              </w:rPr>
              <w:t xml:space="preserve"> схемы санитарной очистки территории, принятой администрацией  городского округа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Оценивается наличие генеральной схемы санитарной очистки территории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наличие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gridAfter w:val="1"/>
          <w:wAfter w:w="609" w:type="pct"/>
          <w:trHeight w:val="552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7E0BF9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Доля ликвидированных несанкционированных свалок и навалов мусора в общем количестве выявленных свалок и навалов мусора,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Алгоритм определения значения целевого показателя: </w:t>
            </w:r>
            <w:proofErr w:type="spellStart"/>
            <w:r w:rsidRPr="00EC430D">
              <w:rPr>
                <w:rFonts w:ascii="Arial" w:hAnsi="Arial" w:cs="Arial"/>
              </w:rPr>
              <w:t>Ds</w:t>
            </w:r>
            <w:proofErr w:type="spellEnd"/>
            <w:r w:rsidRPr="00EC430D">
              <w:rPr>
                <w:rFonts w:ascii="Arial" w:hAnsi="Arial" w:cs="Arial"/>
              </w:rPr>
              <w:t xml:space="preserve"> %=S/Q x 100, где: </w:t>
            </w:r>
            <w:proofErr w:type="spellStart"/>
            <w:r w:rsidRPr="00EC430D">
              <w:rPr>
                <w:rFonts w:ascii="Arial" w:hAnsi="Arial" w:cs="Arial"/>
              </w:rPr>
              <w:t>Ds</w:t>
            </w:r>
            <w:proofErr w:type="spellEnd"/>
            <w:r w:rsidRPr="00EC430D">
              <w:rPr>
                <w:rFonts w:ascii="Arial" w:hAnsi="Arial" w:cs="Arial"/>
              </w:rPr>
              <w:t xml:space="preserve"> %- доля ликвидированных несанкционированных свалок и навалов мусора; S – объем ликвидированных свалок и навалов мусора; Q – общий объем выявленных несанкционированных свалок и навалов мусора, подтвержденных Главным управлением государственного административно-технического надзора Московской области.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отчеты о выполненных работах.</w:t>
            </w:r>
          </w:p>
        </w:tc>
      </w:tr>
      <w:tr w:rsidR="00EC430D" w:rsidRPr="00EC430D" w:rsidTr="00EC430D">
        <w:trPr>
          <w:gridAfter w:val="1"/>
          <w:wAfter w:w="609" w:type="pct"/>
          <w:trHeight w:val="552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EC430D">
              <w:rPr>
                <w:rFonts w:ascii="Arial" w:hAnsi="Arial" w:cs="Arial"/>
              </w:rPr>
              <w:t>недревесными</w:t>
            </w:r>
            <w:proofErr w:type="spellEnd"/>
            <w:r w:rsidRPr="00EC430D">
              <w:rPr>
                <w:rFonts w:ascii="Arial" w:hAnsi="Arial" w:cs="Arial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нарушений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 (П)определяется по формуле: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 = </w:t>
            </w:r>
            <w:r w:rsidRPr="00EC430D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лс</w:t>
            </w:r>
            <w:proofErr w:type="spellEnd"/>
            <w:r w:rsidRPr="00EC430D">
              <w:rPr>
                <w:rFonts w:ascii="Arial" w:hAnsi="Arial" w:cs="Arial"/>
              </w:rPr>
              <w:t xml:space="preserve"> / </w:t>
            </w:r>
            <w:r w:rsidRPr="00EC430D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общс</w:t>
            </w:r>
            <w:proofErr w:type="spellEnd"/>
            <w:r w:rsidRPr="00EC430D">
              <w:rPr>
                <w:rFonts w:ascii="Arial" w:hAnsi="Arial" w:cs="Arial"/>
              </w:rPr>
              <w:t xml:space="preserve"> × 100,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где: 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S</w:t>
            </w:r>
            <w:r w:rsidRPr="00EC430D">
              <w:rPr>
                <w:rFonts w:ascii="Arial" w:hAnsi="Arial" w:cs="Arial"/>
                <w:vertAlign w:val="subscript"/>
              </w:rPr>
              <w:t>с</w:t>
            </w:r>
            <w:r w:rsidRPr="00EC430D">
              <w:rPr>
                <w:rFonts w:ascii="Arial" w:hAnsi="Arial" w:cs="Arial"/>
              </w:rPr>
              <w:t xml:space="preserve"> – количество участков, на которых ликвидированы </w:t>
            </w:r>
            <w:proofErr w:type="gramStart"/>
            <w:r w:rsidRPr="00EC430D">
              <w:rPr>
                <w:rFonts w:ascii="Arial" w:hAnsi="Arial" w:cs="Arial"/>
              </w:rPr>
              <w:t>нарушения  лесного</w:t>
            </w:r>
            <w:proofErr w:type="gramEnd"/>
            <w:r w:rsidRPr="00EC430D">
              <w:rPr>
                <w:rFonts w:ascii="Arial" w:hAnsi="Arial" w:cs="Arial"/>
              </w:rPr>
              <w:t xml:space="preserve"> законодательства в части загрязнения лесов бытовым, строительным мусором и </w:t>
            </w:r>
            <w:proofErr w:type="spellStart"/>
            <w:r w:rsidRPr="00EC430D">
              <w:rPr>
                <w:rFonts w:ascii="Arial" w:hAnsi="Arial" w:cs="Arial"/>
              </w:rPr>
              <w:t>недревесными</w:t>
            </w:r>
            <w:proofErr w:type="spellEnd"/>
            <w:r w:rsidRPr="00EC430D">
              <w:rPr>
                <w:rFonts w:ascii="Arial" w:hAnsi="Arial" w:cs="Arial"/>
              </w:rPr>
              <w:t xml:space="preserve"> отходами на территории, прилегающей к населенным пунктам и СНТ, вдоль зон отдыха и автомобильных дорог, </w:t>
            </w:r>
            <w:proofErr w:type="spellStart"/>
            <w:r w:rsidRPr="00EC430D">
              <w:rPr>
                <w:rFonts w:ascii="Arial" w:hAnsi="Arial" w:cs="Arial"/>
              </w:rPr>
              <w:t>ед</w:t>
            </w:r>
            <w:proofErr w:type="spellEnd"/>
            <w:r w:rsidRPr="00EC430D">
              <w:rPr>
                <w:rFonts w:ascii="Arial" w:hAnsi="Arial" w:cs="Arial"/>
              </w:rPr>
              <w:t>;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общс</w:t>
            </w:r>
            <w:proofErr w:type="spellEnd"/>
            <w:r w:rsidRPr="00EC430D">
              <w:rPr>
                <w:rFonts w:ascii="Arial" w:hAnsi="Arial" w:cs="Arial"/>
              </w:rPr>
              <w:t xml:space="preserve"> – общее количество участков с выявленными нарушениями лесного законодательства в части загрязнения лесов бытовым, строительным мусором и </w:t>
            </w:r>
            <w:proofErr w:type="spellStart"/>
            <w:r w:rsidRPr="00EC430D">
              <w:rPr>
                <w:rFonts w:ascii="Arial" w:hAnsi="Arial" w:cs="Arial"/>
              </w:rPr>
              <w:t>недревесными</w:t>
            </w:r>
            <w:proofErr w:type="spellEnd"/>
            <w:r w:rsidRPr="00EC430D">
              <w:rPr>
                <w:rFonts w:ascii="Arial" w:hAnsi="Arial" w:cs="Arial"/>
              </w:rPr>
              <w:t xml:space="preserve"> отходами на территории, прилегающей к населенным пунктам и СНТ, вдоль зон отдыха и автомобильных дорог, ед.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Источником информации являются акты сдачи-приемки выполненных работ по муниципальным контрактам 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gridAfter w:val="1"/>
          <w:wAfter w:w="609" w:type="pct"/>
          <w:trHeight w:val="552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9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площадок для приема ртутных ламп от населения.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Общее число организованных пунктов по приему ртутных ламп от населения.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gridAfter w:val="1"/>
          <w:wAfter w:w="609" w:type="pct"/>
          <w:trHeight w:val="554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водных объектов местного значения, на которых проведены работы по их очистке.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Общее число очищенных водных объектов.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gridAfter w:val="1"/>
          <w:wAfter w:w="609" w:type="pct"/>
          <w:trHeight w:val="847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12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Организация мероприятий по экологическому воспитанию и просвещению населения на территории городского округа Павловский Посад.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Общее количество проведенных экологических мероприятий.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отчеты о проведенных мероприятиях</w:t>
            </w:r>
          </w:p>
        </w:tc>
      </w:tr>
      <w:tr w:rsidR="00EC430D" w:rsidRPr="00EC430D" w:rsidTr="00EC430D">
        <w:trPr>
          <w:gridAfter w:val="1"/>
          <w:wAfter w:w="609" w:type="pct"/>
          <w:trHeight w:val="613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13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Количество населения, принявшего </w:t>
            </w:r>
            <w:proofErr w:type="gramStart"/>
            <w:r w:rsidRPr="00EC430D">
              <w:rPr>
                <w:rFonts w:ascii="Arial" w:hAnsi="Arial" w:cs="Arial"/>
              </w:rPr>
              <w:t>участие  в</w:t>
            </w:r>
            <w:proofErr w:type="gramEnd"/>
            <w:r w:rsidRPr="00EC430D">
              <w:rPr>
                <w:rFonts w:ascii="Arial" w:hAnsi="Arial" w:cs="Arial"/>
              </w:rPr>
              <w:t xml:space="preserve"> экологических мероприятиях.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Показатель определяется 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 результатам реализации мероприятий по экологическому образованию и воспитанию населения и характеризуется общим количеством участников.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тыс. чел.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отчеты о проведенных мероприятиях</w:t>
            </w:r>
          </w:p>
        </w:tc>
      </w:tr>
      <w:tr w:rsidR="00EC430D" w:rsidRPr="00EC430D" w:rsidTr="00EC430D">
        <w:trPr>
          <w:gridAfter w:val="1"/>
          <w:wAfter w:w="609" w:type="pct"/>
          <w:trHeight w:val="974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14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Снижение сброса загрязняющих веществ </w:t>
            </w:r>
            <w:proofErr w:type="gramStart"/>
            <w:r w:rsidRPr="00EC430D">
              <w:rPr>
                <w:rFonts w:ascii="Arial" w:hAnsi="Arial" w:cs="Arial"/>
              </w:rPr>
              <w:t>в  стоках</w:t>
            </w:r>
            <w:proofErr w:type="gramEnd"/>
            <w:r w:rsidRPr="00EC430D">
              <w:rPr>
                <w:rFonts w:ascii="Arial" w:hAnsi="Arial" w:cs="Arial"/>
              </w:rPr>
              <w:t xml:space="preserve">  и повышение качества очистки сточных вод.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 (П) определяется по формуле: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 = </w:t>
            </w:r>
            <w:proofErr w:type="spellStart"/>
            <w:r w:rsidRPr="00EC430D">
              <w:rPr>
                <w:rFonts w:ascii="Arial" w:hAnsi="Arial" w:cs="Arial"/>
              </w:rPr>
              <w:t>П</w:t>
            </w:r>
            <w:r w:rsidRPr="00EC430D">
              <w:rPr>
                <w:rFonts w:ascii="Arial" w:hAnsi="Arial" w:cs="Arial"/>
                <w:vertAlign w:val="subscript"/>
              </w:rPr>
              <w:t>п</w:t>
            </w:r>
            <w:proofErr w:type="spellEnd"/>
            <w:r w:rsidRPr="00EC430D">
              <w:rPr>
                <w:rFonts w:ascii="Arial" w:hAnsi="Arial" w:cs="Arial"/>
              </w:rPr>
              <w:t xml:space="preserve"> / </w:t>
            </w:r>
            <w:proofErr w:type="spellStart"/>
            <w:r w:rsidRPr="00EC430D">
              <w:rPr>
                <w:rFonts w:ascii="Arial" w:hAnsi="Arial" w:cs="Arial"/>
              </w:rPr>
              <w:t>П</w:t>
            </w:r>
            <w:r w:rsidRPr="00EC430D">
              <w:rPr>
                <w:rFonts w:ascii="Arial" w:hAnsi="Arial" w:cs="Arial"/>
                <w:vertAlign w:val="subscript"/>
              </w:rPr>
              <w:t>д</w:t>
            </w:r>
            <w:proofErr w:type="spellEnd"/>
            <w:r w:rsidRPr="00EC430D">
              <w:rPr>
                <w:rFonts w:ascii="Arial" w:hAnsi="Arial" w:cs="Arial"/>
              </w:rPr>
              <w:t xml:space="preserve"> × 100,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где: 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proofErr w:type="spellStart"/>
            <w:r w:rsidRPr="00EC430D">
              <w:rPr>
                <w:rFonts w:ascii="Arial" w:hAnsi="Arial" w:cs="Arial"/>
              </w:rPr>
              <w:t>П</w:t>
            </w:r>
            <w:r w:rsidRPr="00EC430D">
              <w:rPr>
                <w:rFonts w:ascii="Arial" w:hAnsi="Arial" w:cs="Arial"/>
                <w:vertAlign w:val="subscript"/>
              </w:rPr>
              <w:t>п</w:t>
            </w:r>
            <w:proofErr w:type="spellEnd"/>
            <w:r w:rsidRPr="00EC430D">
              <w:rPr>
                <w:rFonts w:ascii="Arial" w:hAnsi="Arial" w:cs="Arial"/>
              </w:rPr>
              <w:t>–показатель загрязняющего в-</w:t>
            </w:r>
            <w:proofErr w:type="spellStart"/>
            <w:r w:rsidRPr="00EC430D">
              <w:rPr>
                <w:rFonts w:ascii="Arial" w:hAnsi="Arial" w:cs="Arial"/>
              </w:rPr>
              <w:t>ва</w:t>
            </w:r>
            <w:proofErr w:type="spellEnd"/>
            <w:r w:rsidRPr="00EC430D">
              <w:rPr>
                <w:rFonts w:ascii="Arial" w:hAnsi="Arial" w:cs="Arial"/>
              </w:rPr>
              <w:t xml:space="preserve"> после модернизации оборудования ОС, мг/дм</w:t>
            </w:r>
            <w:r w:rsidRPr="00EC430D">
              <w:rPr>
                <w:rFonts w:ascii="Arial" w:hAnsi="Arial" w:cs="Arial"/>
                <w:vertAlign w:val="superscript"/>
              </w:rPr>
              <w:t>3</w:t>
            </w:r>
            <w:r w:rsidRPr="00EC430D">
              <w:rPr>
                <w:rFonts w:ascii="Arial" w:hAnsi="Arial" w:cs="Arial"/>
              </w:rPr>
              <w:t>;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proofErr w:type="spellStart"/>
            <w:r w:rsidRPr="00EC430D">
              <w:rPr>
                <w:rFonts w:ascii="Arial" w:hAnsi="Arial" w:cs="Arial"/>
              </w:rPr>
              <w:t>П</w:t>
            </w:r>
            <w:r w:rsidRPr="00EC430D">
              <w:rPr>
                <w:rFonts w:ascii="Arial" w:hAnsi="Arial" w:cs="Arial"/>
                <w:vertAlign w:val="subscript"/>
              </w:rPr>
              <w:t>п</w:t>
            </w:r>
            <w:proofErr w:type="spellEnd"/>
            <w:r w:rsidRPr="00EC430D">
              <w:rPr>
                <w:rFonts w:ascii="Arial" w:hAnsi="Arial" w:cs="Arial"/>
              </w:rPr>
              <w:t xml:space="preserve"> – показатель загрязняющего в-</w:t>
            </w:r>
            <w:proofErr w:type="spellStart"/>
            <w:r w:rsidRPr="00EC430D">
              <w:rPr>
                <w:rFonts w:ascii="Arial" w:hAnsi="Arial" w:cs="Arial"/>
              </w:rPr>
              <w:t>ва</w:t>
            </w:r>
            <w:proofErr w:type="spellEnd"/>
            <w:r w:rsidRPr="00EC430D">
              <w:rPr>
                <w:rFonts w:ascii="Arial" w:hAnsi="Arial" w:cs="Arial"/>
              </w:rPr>
              <w:t xml:space="preserve"> до модернизации оборудования ОС, мг/дм</w:t>
            </w:r>
            <w:r w:rsidRPr="00EC430D">
              <w:rPr>
                <w:rFonts w:ascii="Arial" w:hAnsi="Arial" w:cs="Arial"/>
                <w:vertAlign w:val="superscript"/>
              </w:rPr>
              <w:t>3</w:t>
            </w:r>
            <w:r w:rsidRPr="00EC430D">
              <w:rPr>
                <w:rFonts w:ascii="Arial" w:hAnsi="Arial" w:cs="Arial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gridAfter w:val="1"/>
          <w:wAfter w:w="609" w:type="pct"/>
          <w:trHeight w:val="833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15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Количество особо охраняемых природных территорий местного значения, для которых подготовлены материалы для их организации.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Общее число ООПТ, для которых проведены все работы по постановке ООПТ на кадастровый учет.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единица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</w:t>
            </w:r>
          </w:p>
        </w:tc>
      </w:tr>
      <w:tr w:rsidR="00EC430D" w:rsidRPr="00EC430D" w:rsidTr="00EC430D">
        <w:trPr>
          <w:gridAfter w:val="1"/>
          <w:wAfter w:w="609" w:type="pct"/>
          <w:trHeight w:val="833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16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Оценивается соответствие фактической площади зеленых насаждений на человека к минимально необходимой площади озелененных территорий. Минимально необходимая площадь озелененных территорий, </w:t>
            </w:r>
            <w:proofErr w:type="spellStart"/>
            <w:proofErr w:type="gramStart"/>
            <w:r w:rsidRPr="00EC430D">
              <w:rPr>
                <w:rFonts w:ascii="Arial" w:hAnsi="Arial" w:cs="Arial"/>
              </w:rPr>
              <w:t>кв.м</w:t>
            </w:r>
            <w:proofErr w:type="spellEnd"/>
            <w:proofErr w:type="gramEnd"/>
            <w:r w:rsidRPr="00EC430D">
              <w:rPr>
                <w:rFonts w:ascii="Arial" w:hAnsi="Arial" w:cs="Arial"/>
              </w:rPr>
              <w:t xml:space="preserve">/чел.23,4(для населенных пунктов  численность от 50 до 100 </w:t>
            </w:r>
            <w:proofErr w:type="spellStart"/>
            <w:r w:rsidRPr="00EC430D">
              <w:rPr>
                <w:rFonts w:ascii="Arial" w:hAnsi="Arial" w:cs="Arial"/>
              </w:rPr>
              <w:t>тыс.чел</w:t>
            </w:r>
            <w:proofErr w:type="spellEnd"/>
            <w:r w:rsidRPr="00EC430D">
              <w:rPr>
                <w:rFonts w:ascii="Arial" w:hAnsi="Arial" w:cs="Arial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является СТП городского округа Павловский Посад</w:t>
            </w:r>
          </w:p>
        </w:tc>
      </w:tr>
      <w:tr w:rsidR="00EC430D" w:rsidRPr="00EC430D" w:rsidTr="00EC430D">
        <w:trPr>
          <w:gridAfter w:val="1"/>
          <w:wAfter w:w="609" w:type="pct"/>
          <w:trHeight w:val="819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17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Доля площади лесов (парков) и зеленых зон, на которых проведено лесовосстановление в текущем году, в общей площади земель, предназначенных для восстановления.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Показатель(П) определяется по формуле: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 = </w:t>
            </w:r>
            <w:r w:rsidRPr="00EC430D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лвтг</w:t>
            </w:r>
            <w:proofErr w:type="spellEnd"/>
            <w:r w:rsidRPr="00EC430D">
              <w:rPr>
                <w:rFonts w:ascii="Arial" w:hAnsi="Arial" w:cs="Arial"/>
              </w:rPr>
              <w:t xml:space="preserve"> / </w:t>
            </w:r>
            <w:r w:rsidRPr="00EC430D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общлв</w:t>
            </w:r>
            <w:proofErr w:type="spellEnd"/>
            <w:r w:rsidRPr="00EC430D">
              <w:rPr>
                <w:rFonts w:ascii="Arial" w:hAnsi="Arial" w:cs="Arial"/>
              </w:rPr>
              <w:t xml:space="preserve"> × 100,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где: 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лвтг</w:t>
            </w:r>
            <w:proofErr w:type="spellEnd"/>
            <w:r w:rsidRPr="00EC430D">
              <w:rPr>
                <w:rFonts w:ascii="Arial" w:hAnsi="Arial" w:cs="Arial"/>
              </w:rPr>
              <w:t xml:space="preserve"> - площадь лесовосстановления в текущем году, га;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общлв</w:t>
            </w:r>
            <w:proofErr w:type="spellEnd"/>
            <w:r w:rsidRPr="00EC430D">
              <w:rPr>
                <w:rFonts w:ascii="Arial" w:hAnsi="Arial" w:cs="Arial"/>
              </w:rPr>
              <w:t xml:space="preserve"> - общая площадь земель, предназначенных для восстановления, га.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отчеты о проведенных мероприятиях</w:t>
            </w:r>
          </w:p>
        </w:tc>
      </w:tr>
      <w:tr w:rsidR="00EC430D" w:rsidRPr="00EC430D" w:rsidTr="00EC430D">
        <w:trPr>
          <w:gridAfter w:val="1"/>
          <w:wAfter w:w="609" w:type="pct"/>
          <w:trHeight w:val="527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18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 учтенных организаций, осуществляющих обращение с радиоактивными веществами.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 определяется по формуле: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 = ОБ / N x 100,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где: ОБ - количество обследованных организаций;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N - количество организаций городского округа Павловский Посад, осуществляющих обращение с радиоактивными веществами.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акты сдачи-приемки выполненных работ по муниципальным контрактам.</w:t>
            </w:r>
          </w:p>
        </w:tc>
      </w:tr>
      <w:tr w:rsidR="00EC430D" w:rsidRPr="00EC430D" w:rsidTr="00EC430D">
        <w:trPr>
          <w:gridAfter w:val="1"/>
          <w:wAfter w:w="609" w:type="pct"/>
          <w:trHeight w:val="527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Новая культура сбора </w:t>
            </w:r>
            <w:proofErr w:type="gramStart"/>
            <w:r w:rsidRPr="00EC430D">
              <w:rPr>
                <w:rFonts w:ascii="Arial" w:hAnsi="Arial" w:cs="Arial"/>
              </w:rPr>
              <w:t>отходов(</w:t>
            </w:r>
            <w:proofErr w:type="gramEnd"/>
            <w:r w:rsidRPr="00EC430D">
              <w:rPr>
                <w:rFonts w:ascii="Arial" w:hAnsi="Arial" w:cs="Arial"/>
              </w:rPr>
              <w:t>ТКО) - Оснащение контейнерных площадок МКД контейнерами для раздельного сбора отходов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 определятся по формуле: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P</w:t>
            </w:r>
            <w:r w:rsidRPr="00EC430D">
              <w:rPr>
                <w:rFonts w:ascii="Arial" w:hAnsi="Arial" w:cs="Arial"/>
              </w:rPr>
              <w:t xml:space="preserve">%= </w:t>
            </w:r>
            <w:proofErr w:type="spellStart"/>
            <w:r w:rsidRPr="00EC430D">
              <w:rPr>
                <w:rFonts w:ascii="Arial" w:hAnsi="Arial" w:cs="Arial"/>
              </w:rPr>
              <w:t>К</w:t>
            </w:r>
            <w:r w:rsidRPr="00EC430D">
              <w:rPr>
                <w:rFonts w:ascii="Arial" w:hAnsi="Arial" w:cs="Arial"/>
                <w:vertAlign w:val="subscript"/>
              </w:rPr>
              <w:t>рсо</w:t>
            </w:r>
            <w:proofErr w:type="spellEnd"/>
            <w:r w:rsidRPr="00EC430D">
              <w:rPr>
                <w:rFonts w:ascii="Arial" w:hAnsi="Arial" w:cs="Arial"/>
                <w:vertAlign w:val="subscript"/>
              </w:rPr>
              <w:t>/</w:t>
            </w:r>
            <w:r w:rsidRPr="00EC430D">
              <w:rPr>
                <w:rFonts w:ascii="Arial" w:hAnsi="Arial" w:cs="Arial"/>
              </w:rPr>
              <w:t xml:space="preserve"> </w:t>
            </w:r>
            <w:proofErr w:type="spellStart"/>
            <w:r w:rsidRPr="00EC430D">
              <w:rPr>
                <w:rFonts w:ascii="Arial" w:hAnsi="Arial" w:cs="Arial"/>
              </w:rPr>
              <w:t>К</w:t>
            </w:r>
            <w:r w:rsidRPr="00EC430D">
              <w:rPr>
                <w:rFonts w:ascii="Arial" w:hAnsi="Arial" w:cs="Arial"/>
                <w:vertAlign w:val="subscript"/>
              </w:rPr>
              <w:t>общ</w:t>
            </w:r>
            <w:proofErr w:type="spellEnd"/>
            <w:r w:rsidRPr="00EC430D">
              <w:rPr>
                <w:rFonts w:ascii="Arial" w:hAnsi="Arial" w:cs="Arial"/>
                <w:vertAlign w:val="subscript"/>
              </w:rPr>
              <w:t xml:space="preserve"> </w:t>
            </w:r>
            <w:r w:rsidRPr="00EC430D">
              <w:rPr>
                <w:rFonts w:ascii="Arial" w:hAnsi="Arial" w:cs="Arial"/>
              </w:rPr>
              <w:t>×100,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где: Р% - % оснащение контейнерных площадок контейнерами для раздельного сбора отходов по отношению к общему количеству контейнерных площадок;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proofErr w:type="spellStart"/>
            <w:r w:rsidRPr="00EC430D">
              <w:rPr>
                <w:rFonts w:ascii="Arial" w:hAnsi="Arial" w:cs="Arial"/>
              </w:rPr>
              <w:t>К</w:t>
            </w:r>
            <w:r w:rsidRPr="00EC430D">
              <w:rPr>
                <w:rFonts w:ascii="Arial" w:hAnsi="Arial" w:cs="Arial"/>
                <w:vertAlign w:val="subscript"/>
              </w:rPr>
              <w:t>рсо</w:t>
            </w:r>
            <w:proofErr w:type="spellEnd"/>
            <w:r w:rsidRPr="00EC430D">
              <w:rPr>
                <w:rFonts w:ascii="Arial" w:hAnsi="Arial" w:cs="Arial"/>
                <w:vertAlign w:val="subscript"/>
              </w:rPr>
              <w:t xml:space="preserve"> – </w:t>
            </w:r>
            <w:r w:rsidRPr="00EC430D">
              <w:rPr>
                <w:rFonts w:ascii="Arial" w:hAnsi="Arial" w:cs="Arial"/>
              </w:rPr>
              <w:t>количество контейнерных площадок,</w:t>
            </w:r>
            <w:r w:rsidRPr="00EC430D">
              <w:rPr>
                <w:rFonts w:ascii="Arial" w:hAnsi="Arial" w:cs="Arial"/>
                <w:vertAlign w:val="subscript"/>
              </w:rPr>
              <w:t xml:space="preserve"> </w:t>
            </w:r>
            <w:r w:rsidRPr="00EC430D">
              <w:rPr>
                <w:rFonts w:ascii="Arial" w:hAnsi="Arial" w:cs="Arial"/>
              </w:rPr>
              <w:t>оборудованных контейнерами для раздельного сбора отходов (ТКО)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proofErr w:type="spellStart"/>
            <w:r w:rsidRPr="00EC430D">
              <w:rPr>
                <w:rFonts w:ascii="Arial" w:hAnsi="Arial" w:cs="Arial"/>
              </w:rPr>
              <w:t>К</w:t>
            </w:r>
            <w:r w:rsidRPr="00EC430D">
              <w:rPr>
                <w:rFonts w:ascii="Arial" w:hAnsi="Arial" w:cs="Arial"/>
                <w:vertAlign w:val="subscript"/>
              </w:rPr>
              <w:t>общ</w:t>
            </w:r>
            <w:proofErr w:type="spellEnd"/>
            <w:r w:rsidRPr="00EC430D">
              <w:rPr>
                <w:rFonts w:ascii="Arial" w:hAnsi="Arial" w:cs="Arial"/>
                <w:vertAlign w:val="subscript"/>
              </w:rPr>
              <w:t xml:space="preserve"> </w:t>
            </w:r>
            <w:r w:rsidRPr="00EC430D">
              <w:rPr>
                <w:rFonts w:ascii="Arial" w:hAnsi="Arial" w:cs="Arial"/>
              </w:rPr>
              <w:t>– общее количество контейнерных площадок установленных на территории многоквартирных домов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отчеты о проведенных мероприятиях</w:t>
            </w:r>
          </w:p>
        </w:tc>
      </w:tr>
      <w:tr w:rsidR="00EC430D" w:rsidRPr="00EC430D" w:rsidTr="00EC430D">
        <w:trPr>
          <w:gridAfter w:val="1"/>
          <w:wAfter w:w="609" w:type="pct"/>
          <w:trHeight w:val="527"/>
          <w:tblCellSpacing w:w="5" w:type="nil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pStyle w:val="ae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Чистое Подмосковье - Заключение и исполнение договоров на вывоз отходов в ИЖС и СНТ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Показатель определятся по формуле: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I</w:t>
            </w:r>
            <w:r w:rsidRPr="00EC430D">
              <w:rPr>
                <w:rFonts w:ascii="Arial" w:hAnsi="Arial" w:cs="Arial"/>
              </w:rPr>
              <w:t>=Т</w:t>
            </w:r>
            <w:r w:rsidRPr="00EC430D">
              <w:rPr>
                <w:rFonts w:ascii="Arial" w:hAnsi="Arial" w:cs="Arial"/>
                <w:vertAlign w:val="subscript"/>
              </w:rPr>
              <w:t>ИЖС</w:t>
            </w:r>
            <w:r w:rsidRPr="00EC430D">
              <w:rPr>
                <w:rFonts w:ascii="Arial" w:hAnsi="Arial" w:cs="Arial"/>
              </w:rPr>
              <w:t>+Т</w:t>
            </w:r>
            <w:r w:rsidRPr="00EC430D">
              <w:rPr>
                <w:rFonts w:ascii="Arial" w:hAnsi="Arial" w:cs="Arial"/>
                <w:vertAlign w:val="subscript"/>
              </w:rPr>
              <w:t>СНТ</w:t>
            </w:r>
            <w:r w:rsidRPr="00EC430D">
              <w:rPr>
                <w:rFonts w:ascii="Arial" w:hAnsi="Arial" w:cs="Arial"/>
              </w:rPr>
              <w:t xml:space="preserve">/2; 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где: </w:t>
            </w:r>
            <w:r w:rsidRPr="00EC430D">
              <w:rPr>
                <w:rFonts w:ascii="Arial" w:hAnsi="Arial" w:cs="Arial"/>
                <w:lang w:val="en-US"/>
              </w:rPr>
              <w:t>I</w:t>
            </w:r>
            <w:r w:rsidRPr="00EC430D">
              <w:rPr>
                <w:rFonts w:ascii="Arial" w:hAnsi="Arial" w:cs="Arial"/>
              </w:rPr>
              <w:t xml:space="preserve"> - %заключенных договоров на вывоз отходов ИЖС и СНТ по отношению к общему количеству ИЖС и СНТ.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Т</w:t>
            </w:r>
            <w:r w:rsidRPr="00EC430D">
              <w:rPr>
                <w:rFonts w:ascii="Arial" w:hAnsi="Arial" w:cs="Arial"/>
                <w:vertAlign w:val="subscript"/>
              </w:rPr>
              <w:t xml:space="preserve">ИЖС = </w:t>
            </w:r>
            <w:r w:rsidRPr="00EC430D">
              <w:rPr>
                <w:rFonts w:ascii="Arial" w:hAnsi="Arial" w:cs="Arial"/>
                <w:lang w:val="en-US"/>
              </w:rPr>
              <w:t>R</w:t>
            </w:r>
            <w:proofErr w:type="spellStart"/>
            <w:r w:rsidRPr="00EC430D">
              <w:rPr>
                <w:rFonts w:ascii="Arial" w:hAnsi="Arial" w:cs="Arial"/>
              </w:rPr>
              <w:t>зд</w:t>
            </w:r>
            <w:proofErr w:type="spellEnd"/>
            <w:r w:rsidRPr="00EC430D">
              <w:rPr>
                <w:rFonts w:ascii="Arial" w:hAnsi="Arial" w:cs="Arial"/>
              </w:rPr>
              <w:t>/</w:t>
            </w:r>
            <w:r w:rsidRPr="00EC430D">
              <w:rPr>
                <w:rFonts w:ascii="Arial" w:hAnsi="Arial" w:cs="Arial"/>
                <w:lang w:val="en-US"/>
              </w:rPr>
              <w:t>R</w:t>
            </w:r>
            <w:r w:rsidRPr="00EC430D">
              <w:rPr>
                <w:rFonts w:ascii="Arial" w:hAnsi="Arial" w:cs="Arial"/>
                <w:vertAlign w:val="subscript"/>
              </w:rPr>
              <w:t>общ</w:t>
            </w:r>
            <w:r w:rsidRPr="00EC430D">
              <w:rPr>
                <w:rFonts w:ascii="Arial" w:hAnsi="Arial" w:cs="Arial"/>
              </w:rPr>
              <w:t>;</w:t>
            </w:r>
            <w:r w:rsidRPr="00EC430D">
              <w:rPr>
                <w:rFonts w:ascii="Arial" w:hAnsi="Arial" w:cs="Arial"/>
                <w:vertAlign w:val="subscript"/>
              </w:rPr>
              <w:t xml:space="preserve"> 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где: Т</w:t>
            </w:r>
            <w:r w:rsidRPr="00EC430D">
              <w:rPr>
                <w:rFonts w:ascii="Arial" w:hAnsi="Arial" w:cs="Arial"/>
                <w:vertAlign w:val="subscript"/>
              </w:rPr>
              <w:t xml:space="preserve">ИЖС </w:t>
            </w:r>
            <w:r w:rsidRPr="00EC430D">
              <w:rPr>
                <w:rFonts w:ascii="Arial" w:hAnsi="Arial" w:cs="Arial"/>
              </w:rPr>
              <w:t>– доля заключенных договоров на вывоз отходов из ИЖС по отношению к общему количеству ИЖС;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R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зд</w:t>
            </w:r>
            <w:proofErr w:type="spellEnd"/>
            <w:r w:rsidRPr="00EC430D">
              <w:rPr>
                <w:rFonts w:ascii="Arial" w:hAnsi="Arial" w:cs="Arial"/>
                <w:vertAlign w:val="subscript"/>
              </w:rPr>
              <w:t xml:space="preserve"> </w:t>
            </w:r>
            <w:r w:rsidRPr="00EC430D">
              <w:rPr>
                <w:rFonts w:ascii="Arial" w:hAnsi="Arial" w:cs="Arial"/>
              </w:rPr>
              <w:t>– количество заключенных договоров на вывоз отходов ИЖС;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R</w:t>
            </w:r>
            <w:r w:rsidRPr="00EC430D">
              <w:rPr>
                <w:rFonts w:ascii="Arial" w:hAnsi="Arial" w:cs="Arial"/>
                <w:vertAlign w:val="subscript"/>
              </w:rPr>
              <w:t>общ</w:t>
            </w:r>
            <w:r w:rsidRPr="00EC430D">
              <w:rPr>
                <w:rFonts w:ascii="Arial" w:hAnsi="Arial" w:cs="Arial"/>
              </w:rPr>
              <w:t xml:space="preserve"> – общее количество зарегистрированных ИЖС.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Т</w:t>
            </w:r>
            <w:r w:rsidRPr="00EC430D">
              <w:rPr>
                <w:rFonts w:ascii="Arial" w:hAnsi="Arial" w:cs="Arial"/>
                <w:vertAlign w:val="subscript"/>
              </w:rPr>
              <w:t xml:space="preserve">СНТ = </w:t>
            </w:r>
            <w:r w:rsidRPr="00EC430D">
              <w:rPr>
                <w:rFonts w:ascii="Arial" w:hAnsi="Arial" w:cs="Arial"/>
                <w:lang w:val="en-US"/>
              </w:rPr>
              <w:t>N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зд</w:t>
            </w:r>
            <w:proofErr w:type="spellEnd"/>
            <w:r w:rsidRPr="00EC430D">
              <w:rPr>
                <w:rFonts w:ascii="Arial" w:hAnsi="Arial" w:cs="Arial"/>
              </w:rPr>
              <w:t>/</w:t>
            </w:r>
            <w:r w:rsidRPr="00EC430D">
              <w:rPr>
                <w:rFonts w:ascii="Arial" w:hAnsi="Arial" w:cs="Arial"/>
                <w:lang w:val="en-US"/>
              </w:rPr>
              <w:t>N</w:t>
            </w:r>
            <w:r w:rsidRPr="00EC430D">
              <w:rPr>
                <w:rFonts w:ascii="Arial" w:hAnsi="Arial" w:cs="Arial"/>
                <w:vertAlign w:val="subscript"/>
              </w:rPr>
              <w:t>общ</w:t>
            </w:r>
            <w:r w:rsidRPr="00EC430D">
              <w:rPr>
                <w:rFonts w:ascii="Arial" w:hAnsi="Arial" w:cs="Arial"/>
              </w:rPr>
              <w:t>;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где: Т</w:t>
            </w:r>
            <w:r w:rsidRPr="00EC430D">
              <w:rPr>
                <w:rFonts w:ascii="Arial" w:hAnsi="Arial" w:cs="Arial"/>
                <w:vertAlign w:val="subscript"/>
              </w:rPr>
              <w:t xml:space="preserve">СНТ </w:t>
            </w:r>
            <w:r w:rsidRPr="00EC430D">
              <w:rPr>
                <w:rFonts w:ascii="Arial" w:hAnsi="Arial" w:cs="Arial"/>
              </w:rPr>
              <w:t>– доля заключенных договоров на вывоз отходов из СНТ по отношению к общему количеству СНТ;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N</w:t>
            </w:r>
            <w:proofErr w:type="spellStart"/>
            <w:r w:rsidRPr="00EC430D">
              <w:rPr>
                <w:rFonts w:ascii="Arial" w:hAnsi="Arial" w:cs="Arial"/>
                <w:vertAlign w:val="subscript"/>
              </w:rPr>
              <w:t>зд</w:t>
            </w:r>
            <w:proofErr w:type="spellEnd"/>
            <w:r w:rsidRPr="00EC430D">
              <w:rPr>
                <w:rFonts w:ascii="Arial" w:hAnsi="Arial" w:cs="Arial"/>
                <w:vertAlign w:val="subscript"/>
              </w:rPr>
              <w:t xml:space="preserve"> </w:t>
            </w:r>
            <w:r w:rsidRPr="00EC430D">
              <w:rPr>
                <w:rFonts w:ascii="Arial" w:hAnsi="Arial" w:cs="Arial"/>
              </w:rPr>
              <w:t>– количество заключенных договоров на вывоз отходов СНТ;</w:t>
            </w: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N</w:t>
            </w:r>
            <w:r w:rsidRPr="00EC430D">
              <w:rPr>
                <w:rFonts w:ascii="Arial" w:hAnsi="Arial" w:cs="Arial"/>
                <w:vertAlign w:val="subscript"/>
              </w:rPr>
              <w:t>общ</w:t>
            </w:r>
            <w:r w:rsidRPr="00EC430D">
              <w:rPr>
                <w:rFonts w:ascii="Arial" w:hAnsi="Arial" w:cs="Arial"/>
              </w:rPr>
              <w:t xml:space="preserve"> – общее количество зарегистрированных СНТ.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widowControl w:val="0"/>
              <w:autoSpaceDE w:val="0"/>
              <w:autoSpaceDN w:val="0"/>
              <w:adjustRightInd w:val="0"/>
              <w:spacing w:before="5"/>
              <w:ind w:left="72" w:right="-5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процент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Источником информации являются договоров на вывоз отходов в ИЖС и СНТ</w:t>
            </w:r>
          </w:p>
        </w:tc>
      </w:tr>
    </w:tbl>
    <w:p w:rsidR="00545EEB" w:rsidRPr="00EC430D" w:rsidRDefault="00545EEB" w:rsidP="00545EEB">
      <w:pPr>
        <w:pStyle w:val="ConsPlusNormal"/>
        <w:jc w:val="center"/>
        <w:rPr>
          <w:sz w:val="24"/>
          <w:szCs w:val="24"/>
        </w:rPr>
        <w:sectPr w:rsidR="00545EEB" w:rsidRPr="00EC430D" w:rsidSect="00EC430D">
          <w:type w:val="nextColumn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545EEB" w:rsidRPr="00EC430D" w:rsidRDefault="00545EEB" w:rsidP="00545EEB">
      <w:pPr>
        <w:pStyle w:val="ConsPlusNormal"/>
        <w:jc w:val="center"/>
        <w:rPr>
          <w:sz w:val="24"/>
          <w:szCs w:val="24"/>
        </w:rPr>
      </w:pPr>
      <w:r w:rsidRPr="00EC430D">
        <w:rPr>
          <w:sz w:val="24"/>
          <w:szCs w:val="24"/>
        </w:rPr>
        <w:t xml:space="preserve">Контроль и отчетность при реализации муниципальной программы. 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Контроль за реализацией муниципальной программы осуществляется Администрацией городского округа Павловский Посад Московской области.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С целью контроля за реализацией муниципальной программы муниципальный заказчик программы (подпрограммы) ежеквартально до 10 числа месяца, следующего за отчетным кварталом, направляет в отдел финансового контроля и муниципальных программ ежеквартальный отчёт для последующего размещения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области), который содержит: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1) оперативный отчёт о реализации мероприятий муниципальной программы по форме согласно приложениям №8 и №9 Порядка, который содержит: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- перечень всех мероприятий муниципальной программы с указанием объемов, источников финансирования, результатов выполнения мероприятий и достигнутых значений планируемых результатов реализации муниципальной программы (подпрограммы);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- анализ причин несвоевременного выполнения мероприятий и показателей;</w:t>
      </w:r>
    </w:p>
    <w:p w:rsidR="00545EEB" w:rsidRPr="00EC430D" w:rsidRDefault="00545EEB" w:rsidP="00545EEB">
      <w:pPr>
        <w:autoSpaceDE w:val="0"/>
        <w:autoSpaceDN w:val="0"/>
        <w:adjustRightInd w:val="0"/>
        <w:ind w:firstLine="540"/>
        <w:rPr>
          <w:rFonts w:ascii="Arial" w:eastAsia="TimesNewRomanPSMT" w:hAnsi="Arial" w:cs="Arial"/>
        </w:rPr>
      </w:pPr>
      <w:r w:rsidRPr="00EC430D">
        <w:rPr>
          <w:rFonts w:ascii="Arial" w:eastAsia="TimesNewRomanPSMT" w:hAnsi="Arial" w:cs="Arial"/>
        </w:rPr>
        <w:t>2) аналитическую записку, в которой указываются:</w:t>
      </w:r>
    </w:p>
    <w:p w:rsidR="00545EEB" w:rsidRPr="00EC430D" w:rsidRDefault="00545EEB" w:rsidP="00545EEB">
      <w:pPr>
        <w:autoSpaceDE w:val="0"/>
        <w:autoSpaceDN w:val="0"/>
        <w:adjustRightInd w:val="0"/>
        <w:ind w:left="426" w:firstLine="141"/>
        <w:rPr>
          <w:rFonts w:ascii="Arial" w:eastAsia="TimesNewRomanPSMT" w:hAnsi="Arial" w:cs="Arial"/>
        </w:rPr>
      </w:pPr>
      <w:r w:rsidRPr="00EC430D">
        <w:rPr>
          <w:rFonts w:ascii="Arial" w:eastAsia="TimesNewRomanPSMT" w:hAnsi="Arial" w:cs="Arial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545EEB" w:rsidRPr="00EC430D" w:rsidRDefault="00545EEB" w:rsidP="00545EEB">
      <w:pPr>
        <w:autoSpaceDE w:val="0"/>
        <w:autoSpaceDN w:val="0"/>
        <w:adjustRightInd w:val="0"/>
        <w:ind w:left="426" w:firstLine="141"/>
        <w:rPr>
          <w:rFonts w:ascii="Arial" w:hAnsi="Arial" w:cs="Arial"/>
        </w:rPr>
      </w:pPr>
      <w:r w:rsidRPr="00EC430D">
        <w:rPr>
          <w:rFonts w:ascii="Arial" w:eastAsia="TimesNewRomanPSMT" w:hAnsi="Arial" w:cs="Arial"/>
        </w:rPr>
        <w:t>- общий объем фактически произведенных расходов, всего и в том числе по источникам финансирования и в разрезе мероприятий муниципальной программы.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3)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</w:t>
      </w:r>
      <w:proofErr w:type="gramStart"/>
      <w:r w:rsidRPr="00EC430D">
        <w:rPr>
          <w:sz w:val="24"/>
          <w:szCs w:val="24"/>
        </w:rPr>
        <w:t>10  Порядка</w:t>
      </w:r>
      <w:proofErr w:type="gramEnd"/>
      <w:r w:rsidRPr="00EC430D">
        <w:rPr>
          <w:sz w:val="24"/>
          <w:szCs w:val="24"/>
        </w:rPr>
        <w:t>, который содержит: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наименование объекта, адрес объекта, планируемые работы;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анализ причин невыполнения (несвоевременного выполнения) работ.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 xml:space="preserve">С целью контроля за реализацией муниципальной программы финансовое </w:t>
      </w:r>
      <w:proofErr w:type="gramStart"/>
      <w:r w:rsidRPr="00EC430D">
        <w:rPr>
          <w:sz w:val="24"/>
          <w:szCs w:val="24"/>
        </w:rPr>
        <w:t>управление  Администрации</w:t>
      </w:r>
      <w:proofErr w:type="gramEnd"/>
      <w:r w:rsidRPr="00EC430D">
        <w:rPr>
          <w:sz w:val="24"/>
          <w:szCs w:val="24"/>
        </w:rPr>
        <w:t xml:space="preserve"> ежеквартально до 10 числа месяца, следующего за отчетным кварталом,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№11 Порядка.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 до 20 числа месяца, следующего за отчетным кварталом, формирует ежеквартальные отчёты о ходе реализации муниципальных программ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Отдел финансового контроля и муниципальных программ с учетом информации, полученной от муниципальных заказчиков и финансового управления Администрации,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Муниципальный заказчик ежегодно в срок до 1 марта года, следующего за отчетным, готовит годовой отчет о реализации муниципальной программы по форме согласно приложению №12 Порядка, предоставляет его в отдел финансового контроля и муниципальных программ для формирования в подсистеме «Государственные и муниципальные программы Московской области»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(подсистема формирования и мониторинга муниципальных программ Московской области) и для проведения оценки эффективности реализации муниципальной программы.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Годовой отчёт о реализации муниципальной программы содержит: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а) аналитическую записку, в которой указываются: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 xml:space="preserve">общий объем фактически произведенных расходов, в том числе </w:t>
      </w:r>
      <w:proofErr w:type="gramStart"/>
      <w:r w:rsidRPr="00EC430D">
        <w:rPr>
          <w:sz w:val="24"/>
          <w:szCs w:val="24"/>
        </w:rPr>
        <w:t>по  источникам</w:t>
      </w:r>
      <w:proofErr w:type="gramEnd"/>
      <w:r w:rsidRPr="00EC430D">
        <w:rPr>
          <w:sz w:val="24"/>
          <w:szCs w:val="24"/>
        </w:rPr>
        <w:t xml:space="preserve"> финансирования и в разрезе каждого мероприятия;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б) таблицу, в которой указываются данные: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 xml:space="preserve">об использовании средств бюджета городского округа Павловский Посад Московской области и средств иных привлекаемых для реализации муниципальной программы источников </w:t>
      </w:r>
      <w:proofErr w:type="gramStart"/>
      <w:r w:rsidRPr="00EC430D">
        <w:rPr>
          <w:sz w:val="24"/>
          <w:szCs w:val="24"/>
        </w:rPr>
        <w:t>по  каждому</w:t>
      </w:r>
      <w:proofErr w:type="gramEnd"/>
      <w:r w:rsidRPr="00EC430D">
        <w:rPr>
          <w:sz w:val="24"/>
          <w:szCs w:val="24"/>
        </w:rPr>
        <w:t xml:space="preserve"> мероприятию и в целом по муниципальной программе;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по всем мероприятиям, из них по не завершенным в утвержденные сроки, указываются причины их невыполнения и предложения по дальнейшей реализации;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545EEB" w:rsidRPr="00EC430D" w:rsidRDefault="00545EEB" w:rsidP="00545EEB">
      <w:pPr>
        <w:pStyle w:val="ConsPlusNormal"/>
        <w:ind w:firstLine="540"/>
        <w:jc w:val="both"/>
        <w:rPr>
          <w:sz w:val="24"/>
          <w:szCs w:val="24"/>
        </w:rPr>
      </w:pPr>
      <w:r w:rsidRPr="00EC430D">
        <w:rPr>
          <w:sz w:val="24"/>
          <w:szCs w:val="24"/>
        </w:rPr>
        <w:t>Не позднее 1 мая года, следующего за отчётным отдел финансового контроля и муниципальных программ с учетом информации, полученной от муниципальных заказчиков подготавливает сводный годовой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Интернет.</w:t>
      </w:r>
    </w:p>
    <w:p w:rsidR="00545EEB" w:rsidRPr="00EC430D" w:rsidRDefault="00545EEB" w:rsidP="00545EEB">
      <w:pPr>
        <w:pStyle w:val="ConsPlusNormal"/>
        <w:jc w:val="center"/>
        <w:rPr>
          <w:sz w:val="24"/>
          <w:szCs w:val="24"/>
        </w:rPr>
      </w:pPr>
    </w:p>
    <w:p w:rsidR="00545EEB" w:rsidRPr="00EC430D" w:rsidRDefault="00545EEB" w:rsidP="00545EEB">
      <w:pPr>
        <w:pStyle w:val="ConsPlusNormal"/>
        <w:jc w:val="center"/>
        <w:rPr>
          <w:sz w:val="24"/>
          <w:szCs w:val="24"/>
        </w:rPr>
      </w:pPr>
    </w:p>
    <w:p w:rsidR="00545EEB" w:rsidRPr="00EC430D" w:rsidRDefault="00545EEB" w:rsidP="00545EEB">
      <w:pPr>
        <w:pStyle w:val="ConsPlusNormal"/>
        <w:jc w:val="center"/>
        <w:rPr>
          <w:sz w:val="24"/>
          <w:szCs w:val="24"/>
        </w:rPr>
        <w:sectPr w:rsidR="00545EEB" w:rsidRPr="00EC430D" w:rsidSect="00EC430D">
          <w:type w:val="nextColumn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45EEB" w:rsidRPr="00EC430D" w:rsidRDefault="00545EEB" w:rsidP="00545EEB">
      <w:pPr>
        <w:pStyle w:val="ConsPlusNormal"/>
        <w:ind w:right="395"/>
        <w:jc w:val="center"/>
        <w:rPr>
          <w:sz w:val="24"/>
          <w:szCs w:val="24"/>
        </w:rPr>
      </w:pPr>
      <w:r w:rsidRPr="00EC430D">
        <w:rPr>
          <w:sz w:val="24"/>
          <w:szCs w:val="24"/>
        </w:rPr>
        <w:t xml:space="preserve">Перечень мероприятий муниципальной программы </w:t>
      </w:r>
    </w:p>
    <w:p w:rsidR="00545EEB" w:rsidRPr="00EC430D" w:rsidRDefault="00545EEB" w:rsidP="00545EEB">
      <w:pPr>
        <w:pStyle w:val="ConsPlusNormal"/>
        <w:jc w:val="center"/>
        <w:rPr>
          <w:sz w:val="24"/>
          <w:szCs w:val="24"/>
        </w:rPr>
      </w:pPr>
      <w:r w:rsidRPr="00EC430D">
        <w:rPr>
          <w:sz w:val="24"/>
          <w:szCs w:val="24"/>
        </w:rPr>
        <w:t xml:space="preserve">«Экология и окружающая среда городского округа Павловский Посад Московской области» </w:t>
      </w:r>
    </w:p>
    <w:p w:rsidR="00545EEB" w:rsidRPr="00EC430D" w:rsidRDefault="00545EEB" w:rsidP="00545EE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2298"/>
        <w:gridCol w:w="1161"/>
        <w:gridCol w:w="1587"/>
        <w:gridCol w:w="1055"/>
        <w:gridCol w:w="954"/>
        <w:gridCol w:w="1055"/>
        <w:gridCol w:w="854"/>
        <w:gridCol w:w="854"/>
        <w:gridCol w:w="854"/>
        <w:gridCol w:w="1961"/>
        <w:gridCol w:w="2043"/>
      </w:tblGrid>
      <w:tr w:rsidR="00EC430D" w:rsidRPr="00EC430D" w:rsidTr="00EC430D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N   </w:t>
            </w:r>
            <w:r w:rsidRPr="00EC430D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Мероприятия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</w:t>
            </w:r>
            <w:r w:rsidRPr="00EC430D">
              <w:rPr>
                <w:rFonts w:ascii="Arial" w:hAnsi="Arial" w:cs="Arial"/>
              </w:rPr>
              <w:br/>
              <w:t xml:space="preserve">реализации    </w:t>
            </w:r>
            <w:r w:rsidRPr="00EC430D">
              <w:rPr>
                <w:rFonts w:ascii="Arial" w:hAnsi="Arial" w:cs="Arial"/>
              </w:rPr>
              <w:br/>
              <w:t xml:space="preserve">Программы     </w:t>
            </w:r>
            <w:r w:rsidRPr="00EC430D">
              <w:rPr>
                <w:rFonts w:ascii="Arial" w:hAnsi="Arial" w:cs="Arial"/>
              </w:rPr>
              <w:br/>
              <w:t>(подпрограммы)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ind w:left="-124" w:right="-86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Срок       </w:t>
            </w:r>
            <w:r w:rsidRPr="00EC430D">
              <w:rPr>
                <w:rFonts w:ascii="Arial" w:hAnsi="Arial" w:cs="Arial"/>
              </w:rPr>
              <w:br/>
              <w:t xml:space="preserve">исполнения </w:t>
            </w:r>
            <w:r w:rsidRPr="00EC430D">
              <w:rPr>
                <w:rFonts w:ascii="Arial" w:hAnsi="Arial" w:cs="Arial"/>
              </w:rPr>
              <w:br/>
              <w:t>мероприятия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Источники     </w:t>
            </w:r>
            <w:r w:rsidRPr="00EC430D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Всего</w:t>
            </w:r>
            <w:r w:rsidRPr="00EC430D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Ответственный</w:t>
            </w:r>
            <w:r w:rsidRPr="00EC430D">
              <w:rPr>
                <w:rFonts w:ascii="Arial" w:hAnsi="Arial" w:cs="Arial"/>
              </w:rPr>
              <w:br/>
              <w:t xml:space="preserve">за выполнение </w:t>
            </w:r>
            <w:r w:rsidRPr="00EC430D">
              <w:rPr>
                <w:rFonts w:ascii="Arial" w:hAnsi="Arial" w:cs="Arial"/>
              </w:rPr>
              <w:br/>
              <w:t xml:space="preserve">мероприятия   </w:t>
            </w:r>
            <w:r w:rsidRPr="00EC430D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br/>
              <w:t xml:space="preserve">Результаты    </w:t>
            </w:r>
            <w:r w:rsidRPr="00EC430D">
              <w:rPr>
                <w:rFonts w:ascii="Arial" w:hAnsi="Arial" w:cs="Arial"/>
              </w:rPr>
              <w:br/>
              <w:t xml:space="preserve">выполнения    </w:t>
            </w:r>
            <w:r w:rsidRPr="00EC430D">
              <w:rPr>
                <w:rFonts w:ascii="Arial" w:hAnsi="Arial" w:cs="Arial"/>
              </w:rPr>
              <w:br/>
              <w:t xml:space="preserve">мероприятий   </w:t>
            </w:r>
            <w:r w:rsidRPr="00EC430D">
              <w:rPr>
                <w:rFonts w:ascii="Arial" w:hAnsi="Arial" w:cs="Arial"/>
              </w:rPr>
              <w:br/>
              <w:t>Программы</w:t>
            </w:r>
          </w:p>
        </w:tc>
      </w:tr>
      <w:tr w:rsidR="00EC430D" w:rsidRPr="00EC430D" w:rsidTr="00EC430D">
        <w:trPr>
          <w:trHeight w:val="80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год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год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год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год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год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blCellSpacing w:w="5" w:type="nil"/>
        </w:trPr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9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11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12</w:t>
            </w:r>
          </w:p>
        </w:tc>
      </w:tr>
      <w:tr w:rsidR="00EC430D" w:rsidRPr="00EC430D" w:rsidTr="00EC430D">
        <w:trPr>
          <w:trHeight w:val="178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Основное мероприятие 1.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Мониторинг окружающей среды 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исследуемых компонентов окружающей природной среды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(ежегодно 3 ед.)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Создание картографических материалов и баз данных по выделенным экологическим проблемам на территории городского округа</w:t>
            </w:r>
          </w:p>
          <w:p w:rsidR="00545EEB" w:rsidRPr="00EC430D" w:rsidRDefault="00545EEB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 (</w:t>
            </w:r>
            <w:r w:rsidR="00B079C8" w:rsidRPr="00EC430D">
              <w:rPr>
                <w:rFonts w:ascii="Arial" w:hAnsi="Arial" w:cs="Arial"/>
              </w:rPr>
              <w:t>бюджетом не предусмотрено)</w:t>
            </w:r>
          </w:p>
        </w:tc>
      </w:tr>
      <w:tr w:rsidR="00EC430D" w:rsidRPr="00EC430D" w:rsidTr="00EC430D">
        <w:trPr>
          <w:trHeight w:val="1275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  </w:t>
            </w:r>
            <w:r w:rsidRPr="00EC430D">
              <w:rPr>
                <w:rFonts w:ascii="Arial" w:hAnsi="Arial" w:cs="Arial"/>
              </w:rPr>
              <w:br/>
              <w:t xml:space="preserve">бюджета       </w:t>
            </w:r>
            <w:r w:rsidRPr="00EC430D">
              <w:rPr>
                <w:rFonts w:ascii="Arial" w:hAnsi="Arial" w:cs="Arial"/>
              </w:rPr>
              <w:br/>
              <w:t xml:space="preserve">городского округа Павловский </w:t>
            </w:r>
            <w:proofErr w:type="gramStart"/>
            <w:r w:rsidRPr="00EC430D">
              <w:rPr>
                <w:rFonts w:ascii="Arial" w:hAnsi="Arial" w:cs="Arial"/>
              </w:rPr>
              <w:t>Посад(</w:t>
            </w:r>
            <w:proofErr w:type="gramEnd"/>
            <w:r w:rsidRPr="00EC430D">
              <w:rPr>
                <w:rFonts w:ascii="Arial" w:hAnsi="Arial" w:cs="Arial"/>
              </w:rPr>
              <w:t>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91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1.1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1.1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Создание комплекта электронных экологических карт городского округа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97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  </w:t>
            </w:r>
            <w:r w:rsidRPr="00EC430D">
              <w:rPr>
                <w:rFonts w:ascii="Arial" w:hAnsi="Arial" w:cs="Arial"/>
              </w:rPr>
              <w:br/>
              <w:t xml:space="preserve">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05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Основное мероприятие 2.</w:t>
            </w: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Организация работ по обращению с отходами</w:t>
            </w: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529 039,11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ind w:left="-177" w:right="-110" w:firstLine="142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272 861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D24AF7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250 925,1</w:t>
            </w:r>
            <w:r w:rsidR="00D24AF7" w:rsidRPr="00EC430D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1751,0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1751,0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1751,0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</w:t>
            </w:r>
          </w:p>
        </w:tc>
      </w:tr>
      <w:tr w:rsidR="00EC430D" w:rsidRPr="00EC430D" w:rsidTr="00EC430D">
        <w:trPr>
          <w:trHeight w:val="108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1396E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124086,0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124086,0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B4F91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52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6E" w:rsidRPr="00EC430D" w:rsidRDefault="00E1396E" w:rsidP="00E1396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val="en-US" w:eastAsia="en-US"/>
              </w:rPr>
              <w:t>387 333</w:t>
            </w:r>
            <w:r w:rsidRPr="00EC430D">
              <w:rPr>
                <w:rFonts w:ascii="Arial" w:hAnsi="Arial" w:cs="Arial"/>
                <w:lang w:eastAsia="en-US"/>
              </w:rPr>
              <w:t>,91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139926,8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B4F91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247 407,11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841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  </w:t>
            </w:r>
            <w:r w:rsidRPr="00EC430D">
              <w:rPr>
                <w:rFonts w:ascii="Arial" w:hAnsi="Arial" w:cs="Arial"/>
              </w:rPr>
              <w:br/>
              <w:t xml:space="preserve">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17 619,2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8 848,2*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</w:t>
            </w:r>
            <w:r w:rsidR="00E1396E" w:rsidRPr="00EC430D">
              <w:rPr>
                <w:rFonts w:ascii="Arial" w:hAnsi="Arial" w:cs="Arial"/>
              </w:rPr>
              <w:t> </w:t>
            </w:r>
            <w:r w:rsidRPr="00EC430D">
              <w:rPr>
                <w:rFonts w:ascii="Arial" w:hAnsi="Arial" w:cs="Arial"/>
              </w:rPr>
              <w:t>518</w:t>
            </w:r>
            <w:r w:rsidR="00E1396E" w:rsidRPr="00EC430D">
              <w:rPr>
                <w:rFonts w:ascii="Arial" w:hAnsi="Arial" w:cs="Arial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1751,0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1751,0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1751,0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95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br w:type="page"/>
              <w:t>2.1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2.1</w:t>
            </w:r>
          </w:p>
          <w:p w:rsidR="00780CF1" w:rsidRPr="00EC430D" w:rsidRDefault="00780CF1" w:rsidP="00780CF1">
            <w:pPr>
              <w:rPr>
                <w:rFonts w:ascii="Arial" w:hAnsi="Arial" w:cs="Arial"/>
              </w:rPr>
            </w:pPr>
          </w:p>
          <w:p w:rsidR="00780CF1" w:rsidRPr="00EC430D" w:rsidRDefault="00780CF1" w:rsidP="00780CF1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Рекультивация полигона ТБО «Быково»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2017-2018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D87DB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51</w:t>
            </w:r>
            <w:r w:rsidR="00D87DB8" w:rsidRPr="00EC430D">
              <w:rPr>
                <w:rFonts w:ascii="Arial" w:hAnsi="Arial" w:cs="Arial"/>
                <w:lang w:eastAsia="en-US"/>
              </w:rPr>
              <w:t>5</w:t>
            </w:r>
            <w:r w:rsidRPr="00EC430D">
              <w:rPr>
                <w:rFonts w:ascii="Arial" w:hAnsi="Arial" w:cs="Arial"/>
                <w:lang w:eastAsia="en-US"/>
              </w:rPr>
              <w:t xml:space="preserve"> </w:t>
            </w:r>
            <w:r w:rsidR="00D87DB8" w:rsidRPr="00EC430D">
              <w:rPr>
                <w:rFonts w:ascii="Arial" w:hAnsi="Arial" w:cs="Arial"/>
                <w:lang w:eastAsia="en-US"/>
              </w:rPr>
              <w:t>743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272 811,0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239 479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1 151,00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1 151,00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1 151,00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строительства и ремонта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Объем разработанного грунта выполненных работ по рекультивации полигона ТБО «</w:t>
            </w:r>
            <w:proofErr w:type="gramStart"/>
            <w:r w:rsidRPr="00EC430D">
              <w:rPr>
                <w:rFonts w:ascii="Arial" w:hAnsi="Arial" w:cs="Arial"/>
              </w:rPr>
              <w:t>Быково»(</w:t>
            </w:r>
            <w:proofErr w:type="gramEnd"/>
            <w:r w:rsidRPr="00EC430D">
              <w:rPr>
                <w:rFonts w:ascii="Arial" w:hAnsi="Arial" w:cs="Arial"/>
              </w:rPr>
              <w:t xml:space="preserve"> в течении 2017г 8,65 тыс. куб. м.)</w:t>
            </w: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Площадь </w:t>
            </w:r>
            <w:proofErr w:type="spellStart"/>
            <w:r w:rsidRPr="00EC430D">
              <w:rPr>
                <w:rFonts w:ascii="Arial" w:hAnsi="Arial" w:cs="Arial"/>
              </w:rPr>
              <w:t>рекультивированных</w:t>
            </w:r>
            <w:proofErr w:type="spellEnd"/>
            <w:r w:rsidRPr="00EC430D">
              <w:rPr>
                <w:rFonts w:ascii="Arial" w:hAnsi="Arial" w:cs="Arial"/>
              </w:rPr>
              <w:t xml:space="preserve"> земель объектов накопленного экологического ущерба полигона ТБО «Быково»</w:t>
            </w: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 (к концу 2018г. 8,69 Га)</w:t>
            </w: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(к концу 2018г. 85,4 тыс. чел.)</w:t>
            </w: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092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177DC6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124 086,0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124086,0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91" w:rsidRPr="00EC430D" w:rsidRDefault="00EB4F91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444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1396E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376 667,8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139926,8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B4F91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236</w:t>
            </w:r>
            <w:r w:rsidR="00E1396E" w:rsidRPr="00EC430D">
              <w:rPr>
                <w:rFonts w:ascii="Arial" w:hAnsi="Arial" w:cs="Arial"/>
                <w:lang w:eastAsia="en-US"/>
              </w:rPr>
              <w:t> </w:t>
            </w:r>
            <w:r w:rsidRPr="00EC430D">
              <w:rPr>
                <w:rFonts w:ascii="Arial" w:hAnsi="Arial" w:cs="Arial"/>
                <w:lang w:eastAsia="en-US"/>
              </w:rPr>
              <w:t>741</w:t>
            </w:r>
            <w:r w:rsidR="00E1396E" w:rsidRPr="00EC430D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51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  </w:t>
            </w:r>
            <w:r w:rsidRPr="00EC430D">
              <w:rPr>
                <w:rFonts w:ascii="Arial" w:hAnsi="Arial" w:cs="Arial"/>
              </w:rPr>
              <w:br/>
              <w:t xml:space="preserve">бюджета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B7592A" w:rsidP="00B7592A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14 989,2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8 798,2*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</w:t>
            </w:r>
            <w:r w:rsidR="00E1396E" w:rsidRPr="00EC430D">
              <w:rPr>
                <w:rFonts w:ascii="Arial" w:hAnsi="Arial" w:cs="Arial"/>
              </w:rPr>
              <w:t> </w:t>
            </w:r>
            <w:r w:rsidRPr="00EC430D">
              <w:rPr>
                <w:rFonts w:ascii="Arial" w:hAnsi="Arial" w:cs="Arial"/>
              </w:rPr>
              <w:t>738</w:t>
            </w:r>
            <w:r w:rsidR="00E1396E" w:rsidRPr="00EC430D">
              <w:rPr>
                <w:rFonts w:ascii="Arial" w:hAnsi="Arial" w:cs="Arial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1 1</w:t>
            </w:r>
            <w:r w:rsidRPr="00EC430D">
              <w:rPr>
                <w:rFonts w:ascii="Arial" w:hAnsi="Arial" w:cs="Arial"/>
              </w:rPr>
              <w:t>51,00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1 1</w:t>
            </w:r>
            <w:r w:rsidRPr="00EC430D">
              <w:rPr>
                <w:rFonts w:ascii="Arial" w:hAnsi="Arial" w:cs="Arial"/>
              </w:rPr>
              <w:t>51,00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1 1</w:t>
            </w:r>
            <w:r w:rsidRPr="00EC430D">
              <w:rPr>
                <w:rFonts w:ascii="Arial" w:hAnsi="Arial" w:cs="Arial"/>
              </w:rPr>
              <w:t>51,00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F1" w:rsidRPr="00EC430D" w:rsidRDefault="00780CF1" w:rsidP="00780C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23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2. 2</w:t>
            </w:r>
          </w:p>
        </w:tc>
        <w:tc>
          <w:tcPr>
            <w:tcW w:w="5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2.2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Выявление и ликвидация несанкционированных свалок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2017-2021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8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13 </w:t>
            </w:r>
            <w:r w:rsidR="00780CF1" w:rsidRPr="00EC430D">
              <w:rPr>
                <w:rFonts w:ascii="Arial" w:hAnsi="Arial" w:cs="Arial"/>
              </w:rPr>
              <w:t>2</w:t>
            </w:r>
            <w:r w:rsidRPr="00EC430D">
              <w:rPr>
                <w:rFonts w:ascii="Arial" w:hAnsi="Arial" w:cs="Arial"/>
              </w:rPr>
              <w:t>96,11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50,0*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11 446,11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780CF1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</w:t>
            </w:r>
            <w:r w:rsidR="00545EEB" w:rsidRPr="00EC430D">
              <w:rPr>
                <w:rFonts w:ascii="Arial" w:hAnsi="Arial" w:cs="Arial"/>
              </w:rPr>
              <w:t>00,0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МБУ «Благоустройство»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A91FB5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Доля ликвидированных несанкционированных свалок и навалов мусора в общем количестве выявленных свалок и навалов мусора,</w:t>
            </w:r>
            <w:r w:rsidR="00545EEB" w:rsidRPr="00EC430D">
              <w:rPr>
                <w:rFonts w:ascii="Arial" w:hAnsi="Arial" w:cs="Arial"/>
              </w:rPr>
              <w:t xml:space="preserve"> 100%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Доля устраненных нарушений лесного законодательства в части загрязнения лесов бытовым, строительным мусором и </w:t>
            </w:r>
            <w:proofErr w:type="spellStart"/>
            <w:r w:rsidRPr="00EC430D">
              <w:rPr>
                <w:rFonts w:ascii="Arial" w:hAnsi="Arial" w:cs="Arial"/>
              </w:rPr>
              <w:t>недревесными</w:t>
            </w:r>
            <w:proofErr w:type="spellEnd"/>
            <w:r w:rsidRPr="00EC430D">
              <w:rPr>
                <w:rFonts w:ascii="Arial" w:hAnsi="Arial" w:cs="Arial"/>
              </w:rPr>
              <w:t xml:space="preserve"> отходами на территории, прилегающей к населенным пунктам и СНТ, вдоль зон отдыха и автомобильных дорог, в общем количестве выявленных нарушений.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(к концу 2021г. 100%)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Наличие генеральной схемы санитарной очистки территории, принятой администрацией городского округа.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(В наличие 1)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82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10 666,11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10 666,11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3825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 (средства бюджета Павлово-Посадского муниципального района*)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80C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 </w:t>
            </w:r>
            <w:r w:rsidR="00780CF1" w:rsidRPr="00EC430D">
              <w:rPr>
                <w:rFonts w:ascii="Arial" w:hAnsi="Arial" w:cs="Arial"/>
              </w:rPr>
              <w:t>6</w:t>
            </w:r>
            <w:r w:rsidRPr="00EC430D">
              <w:rPr>
                <w:rFonts w:ascii="Arial" w:hAnsi="Arial" w:cs="Arial"/>
              </w:rPr>
              <w:t>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780CF1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</w:t>
            </w:r>
            <w:r w:rsidR="00545EEB" w:rsidRPr="00EC430D">
              <w:rPr>
                <w:rFonts w:ascii="Arial" w:hAnsi="Arial" w:cs="Arial"/>
              </w:rPr>
              <w:t>00,0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gridAfter w:val="9"/>
          <w:wAfter w:w="3964" w:type="pct"/>
          <w:trHeight w:val="276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48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2. 3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 Мероприятие 2.3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Решение вопроса по утилизации ртутных ламп от населения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2019-2020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организации.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площадок для приема ртутных ламп от населения</w:t>
            </w:r>
          </w:p>
          <w:p w:rsidR="00D50DAA" w:rsidRPr="00EC430D" w:rsidRDefault="00D50DAA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(в 2019г- 1ед.)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</w:t>
            </w:r>
            <w:r w:rsidR="00B079C8" w:rsidRPr="00EC430D">
              <w:rPr>
                <w:rFonts w:ascii="Arial" w:hAnsi="Arial" w:cs="Arial"/>
              </w:rPr>
              <w:t>бюджетом не предусмотрено</w:t>
            </w:r>
            <w:r w:rsidRPr="00EC430D">
              <w:rPr>
                <w:rFonts w:ascii="Arial" w:hAnsi="Arial" w:cs="Arial"/>
              </w:rPr>
              <w:t>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93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553"/>
          <w:tblCellSpacing w:w="5" w:type="nil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2 4.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2.4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Оснащение контейнерных площадок МКД контейнерами для раздельного сбора отходов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1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В пределах денежных средств </w:t>
            </w:r>
            <w:proofErr w:type="spellStart"/>
            <w:r w:rsidRPr="00EC430D">
              <w:rPr>
                <w:rFonts w:ascii="Arial" w:hAnsi="Arial" w:cs="Arial"/>
              </w:rPr>
              <w:t>мусоровывозщих</w:t>
            </w:r>
            <w:proofErr w:type="spellEnd"/>
            <w:r w:rsidRPr="00EC430D">
              <w:rPr>
                <w:rFonts w:ascii="Arial" w:hAnsi="Arial" w:cs="Arial"/>
              </w:rPr>
              <w:t xml:space="preserve"> организаций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Оснащение контейнерных площадок МКД контейнерами для раздельного сбора отходов (ТКО) (к концу 2018г. 50%)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580"/>
          <w:tblCellSpacing w:w="5" w:type="nil"/>
        </w:trPr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2.5</w:t>
            </w:r>
          </w:p>
        </w:tc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2.5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Заключение и исполнение договоров на вывоз отходов в ИЖС и СНТ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2018-2021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Заключение и исполнение договоров на вывоз отходов в ИЖС и СНТ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(к концу 2018г. </w:t>
            </w:r>
            <w:r w:rsidRPr="00EC430D">
              <w:rPr>
                <w:rFonts w:ascii="Arial" w:hAnsi="Arial" w:cs="Arial"/>
                <w:lang w:val="en-US"/>
              </w:rPr>
              <w:t>75</w:t>
            </w:r>
            <w:r w:rsidRPr="00EC430D">
              <w:rPr>
                <w:rFonts w:ascii="Arial" w:hAnsi="Arial" w:cs="Arial"/>
              </w:rPr>
              <w:t>%)</w:t>
            </w:r>
          </w:p>
        </w:tc>
      </w:tr>
      <w:tr w:rsidR="00EC430D" w:rsidRPr="00EC430D" w:rsidTr="00EC430D">
        <w:trPr>
          <w:trHeight w:val="6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Основное мероприятие 3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Мониторинг состояния водных объектов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</w:t>
            </w:r>
          </w:p>
        </w:tc>
      </w:tr>
      <w:tr w:rsidR="00EC430D" w:rsidRPr="00EC430D" w:rsidTr="00EC430D">
        <w:trPr>
          <w:trHeight w:val="64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304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3.1.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3.1</w:t>
            </w:r>
          </w:p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Расчистка водных объектов муниципальной собственности, </w:t>
            </w:r>
            <w:proofErr w:type="gramStart"/>
            <w:r w:rsidRPr="00EC430D">
              <w:rPr>
                <w:rFonts w:ascii="Arial" w:hAnsi="Arial" w:cs="Arial"/>
              </w:rPr>
              <w:t>очистка  близлежащих</w:t>
            </w:r>
            <w:proofErr w:type="gramEnd"/>
            <w:r w:rsidRPr="00EC430D">
              <w:rPr>
                <w:rFonts w:ascii="Arial" w:hAnsi="Arial" w:cs="Arial"/>
              </w:rPr>
              <w:t xml:space="preserve"> территорий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водных объектов местного значения, на которых проведены работы по их очистке</w:t>
            </w: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(бюджетом не предусмотрено)</w:t>
            </w:r>
          </w:p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378"/>
          <w:tblCellSpacing w:w="5" w:type="nil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C8" w:rsidRPr="00EC430D" w:rsidRDefault="00B079C8" w:rsidP="00B079C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95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Основное мероприятие 4.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Проведение эколого-образовательных мероприятий.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446A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 </w:t>
            </w:r>
            <w:r w:rsidR="00446A43" w:rsidRPr="00EC430D">
              <w:rPr>
                <w:rFonts w:ascii="Arial" w:hAnsi="Arial" w:cs="Arial"/>
              </w:rPr>
              <w:t>90</w:t>
            </w: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</w:t>
            </w:r>
            <w:r w:rsidR="00545EEB" w:rsidRPr="00EC430D">
              <w:rPr>
                <w:rFonts w:ascii="Arial" w:hAnsi="Arial" w:cs="Arial"/>
              </w:rPr>
              <w:t>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</w:t>
            </w:r>
            <w:r w:rsidR="00545EEB" w:rsidRPr="00EC430D">
              <w:rPr>
                <w:rFonts w:ascii="Arial" w:hAnsi="Arial" w:cs="Arial"/>
              </w:rPr>
              <w:t>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</w:t>
            </w:r>
            <w:r w:rsidR="00545EEB"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423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446A43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2 900,0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500,0*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</w:t>
            </w:r>
            <w:r w:rsidR="00545EEB" w:rsidRPr="00EC430D">
              <w:rPr>
                <w:rFonts w:ascii="Arial" w:hAnsi="Arial" w:cs="Arial"/>
              </w:rPr>
              <w:t>00,0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B07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</w:t>
            </w:r>
            <w:r w:rsidR="00545EEB" w:rsidRPr="00EC430D">
              <w:rPr>
                <w:rFonts w:ascii="Arial" w:hAnsi="Arial" w:cs="Arial"/>
              </w:rPr>
              <w:t>00,0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B079C8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</w:t>
            </w:r>
            <w:r w:rsidR="00545EEB"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67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4.1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Мероприятие </w:t>
            </w:r>
            <w:r w:rsidR="00C874EA" w:rsidRPr="00EC430D">
              <w:rPr>
                <w:rFonts w:ascii="Arial" w:hAnsi="Arial" w:cs="Arial"/>
              </w:rPr>
              <w:t>4</w:t>
            </w:r>
            <w:r w:rsidRPr="00EC430D">
              <w:rPr>
                <w:rFonts w:ascii="Arial" w:hAnsi="Arial" w:cs="Arial"/>
              </w:rPr>
              <w:t>.1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Организация мероприятий по экологическому воспитанию и просвещению населения на территории городского округа Павловский 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Посад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594170" w:rsidRPr="00EC430D" w:rsidRDefault="00594170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594170" w:rsidRPr="00EC430D" w:rsidRDefault="00594170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594170" w:rsidRPr="00EC430D" w:rsidRDefault="00594170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  <w:p w:rsidR="00594170" w:rsidRPr="00EC430D" w:rsidRDefault="00594170" w:rsidP="00391314">
            <w:pPr>
              <w:autoSpaceDE w:val="0"/>
              <w:autoSpaceDN w:val="0"/>
              <w:adjustRightInd w:val="0"/>
              <w:ind w:right="-75"/>
              <w:rPr>
                <w:rFonts w:ascii="Arial" w:hAnsi="Arial"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2 900,0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58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</w:tc>
        <w:tc>
          <w:tcPr>
            <w:tcW w:w="8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Организация мероприятий по </w:t>
            </w:r>
            <w:proofErr w:type="spellStart"/>
            <w:r w:rsidRPr="00EC430D">
              <w:rPr>
                <w:rFonts w:ascii="Arial" w:hAnsi="Arial" w:cs="Arial"/>
              </w:rPr>
              <w:t>экологич</w:t>
            </w:r>
            <w:proofErr w:type="spellEnd"/>
            <w:r w:rsidRPr="00EC430D">
              <w:rPr>
                <w:rFonts w:ascii="Arial" w:hAnsi="Arial" w:cs="Arial"/>
              </w:rPr>
              <w:t>. воспитанию и просвещению населения на территории городского округа Павловский Посад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(ежегодно.)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Количество населения, принявшего </w:t>
            </w:r>
            <w:proofErr w:type="gramStart"/>
            <w:r w:rsidRPr="00EC430D">
              <w:rPr>
                <w:rFonts w:ascii="Arial" w:hAnsi="Arial" w:cs="Arial"/>
              </w:rPr>
              <w:t>участие  в</w:t>
            </w:r>
            <w:proofErr w:type="gramEnd"/>
            <w:r w:rsidRPr="00EC430D">
              <w:rPr>
                <w:rFonts w:ascii="Arial" w:hAnsi="Arial" w:cs="Arial"/>
              </w:rPr>
              <w:t xml:space="preserve"> экологических мероприятиях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(к концу 2021г. 1.3 </w:t>
            </w:r>
            <w:proofErr w:type="spellStart"/>
            <w:proofErr w:type="gramStart"/>
            <w:r w:rsidRPr="00EC430D">
              <w:rPr>
                <w:rFonts w:ascii="Arial" w:hAnsi="Arial" w:cs="Arial"/>
              </w:rPr>
              <w:t>тыс.чел</w:t>
            </w:r>
            <w:proofErr w:type="spellEnd"/>
            <w:proofErr w:type="gramEnd"/>
            <w:r w:rsidRPr="00EC430D">
              <w:rPr>
                <w:rFonts w:ascii="Arial" w:hAnsi="Arial" w:cs="Arial"/>
              </w:rPr>
              <w:t>)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623"/>
          <w:tblCellSpacing w:w="5" w:type="nil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2 900,0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500,0*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91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Основное мероприятие 5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Повышение эффективности работы очистных сооружений.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Отдел благоустройства и экологии, 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МУП «Энергетик», специализированные организации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432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3391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br w:type="page"/>
              <w:t>5.1.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5.1</w:t>
            </w: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Модернизация оборудования главной насосной станции на межрайонных очистных сооружениях г.Павловский Посад, </w:t>
            </w:r>
            <w:proofErr w:type="spellStart"/>
            <w:proofErr w:type="gramStart"/>
            <w:r w:rsidRPr="00EC430D">
              <w:rPr>
                <w:rFonts w:ascii="Arial" w:hAnsi="Arial" w:cs="Arial"/>
              </w:rPr>
              <w:t>пер.Интернациональный</w:t>
            </w:r>
            <w:proofErr w:type="spellEnd"/>
            <w:proofErr w:type="gramEnd"/>
            <w:r w:rsidRPr="00EC430D">
              <w:rPr>
                <w:rFonts w:ascii="Arial" w:hAnsi="Arial" w:cs="Arial"/>
              </w:rPr>
              <w:t xml:space="preserve">, д.28б  </w:t>
            </w: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  <w:p w:rsidR="00166D25" w:rsidRPr="00EC430D" w:rsidRDefault="00166D25" w:rsidP="00166D25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2018-2019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Отдел благоустройства и экологии, 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МУП «Энергетик», специализированные организации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Снижение сброса загрязняющих веществ </w:t>
            </w:r>
            <w:proofErr w:type="gramStart"/>
            <w:r w:rsidRPr="00EC430D">
              <w:rPr>
                <w:rFonts w:ascii="Arial" w:hAnsi="Arial" w:cs="Arial"/>
              </w:rPr>
              <w:t>в  стоках</w:t>
            </w:r>
            <w:proofErr w:type="gramEnd"/>
            <w:r w:rsidRPr="00EC430D">
              <w:rPr>
                <w:rFonts w:ascii="Arial" w:hAnsi="Arial" w:cs="Arial"/>
              </w:rPr>
              <w:t xml:space="preserve"> и повышение качества очистки сточных вод 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(бюджетом не предусмотрено)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3254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D25" w:rsidRPr="00EC430D" w:rsidRDefault="00166D25" w:rsidP="00166D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4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5.2.</w:t>
            </w:r>
          </w:p>
          <w:p w:rsidR="00446A43" w:rsidRPr="00EC430D" w:rsidRDefault="00446A43" w:rsidP="00446A43">
            <w:pPr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5.2</w:t>
            </w:r>
          </w:p>
          <w:p w:rsidR="00446A43" w:rsidRPr="00EC430D" w:rsidRDefault="00446A43" w:rsidP="00446A43">
            <w:pPr>
              <w:rPr>
                <w:rFonts w:ascii="Arial" w:hAnsi="Arial" w:cs="Arial"/>
              </w:rPr>
            </w:pPr>
          </w:p>
          <w:p w:rsidR="00446A43" w:rsidRPr="00EC430D" w:rsidRDefault="00446A43" w:rsidP="00446A43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Реконструкция вторичного </w:t>
            </w:r>
            <w:proofErr w:type="gramStart"/>
            <w:r w:rsidRPr="00EC430D">
              <w:rPr>
                <w:rFonts w:ascii="Arial" w:hAnsi="Arial" w:cs="Arial"/>
              </w:rPr>
              <w:t>отстойника  на</w:t>
            </w:r>
            <w:proofErr w:type="gramEnd"/>
            <w:r w:rsidRPr="00EC430D">
              <w:rPr>
                <w:rFonts w:ascii="Arial" w:hAnsi="Arial" w:cs="Arial"/>
              </w:rPr>
              <w:t xml:space="preserve"> межрайонных очистных сооружениях г.Павловский Посад, </w:t>
            </w:r>
            <w:proofErr w:type="spellStart"/>
            <w:r w:rsidRPr="00EC430D">
              <w:rPr>
                <w:rFonts w:ascii="Arial" w:hAnsi="Arial" w:cs="Arial"/>
              </w:rPr>
              <w:t>пер.Интернациональный</w:t>
            </w:r>
            <w:proofErr w:type="spellEnd"/>
            <w:r w:rsidRPr="00EC430D">
              <w:rPr>
                <w:rFonts w:ascii="Arial" w:hAnsi="Arial" w:cs="Arial"/>
              </w:rPr>
              <w:t xml:space="preserve"> , д.28б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Отдел благоустройства и экологии, </w:t>
            </w: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МУП «Энергетик», специализированные организации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113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6A43" w:rsidRPr="00EC430D" w:rsidRDefault="00446A43" w:rsidP="00446A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93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Основное мероприятие 6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Рациональное использование природных 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ресурсов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2C0308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</w:t>
            </w:r>
            <w:r w:rsidR="00391314" w:rsidRPr="00EC430D">
              <w:rPr>
                <w:rFonts w:ascii="Arial" w:hAnsi="Arial" w:cs="Arial"/>
              </w:rPr>
              <w:t>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2C0308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2C0308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434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br w:type="page"/>
              <w:t>6.1.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6.1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Разработка материалов </w:t>
            </w:r>
            <w:proofErr w:type="gramStart"/>
            <w:r w:rsidRPr="00EC430D">
              <w:rPr>
                <w:rFonts w:ascii="Arial" w:hAnsi="Arial" w:cs="Arial"/>
              </w:rPr>
              <w:t>для  организации</w:t>
            </w:r>
            <w:proofErr w:type="gramEnd"/>
            <w:r w:rsidRPr="00EC430D">
              <w:rPr>
                <w:rFonts w:ascii="Arial" w:hAnsi="Arial" w:cs="Arial"/>
              </w:rPr>
              <w:t xml:space="preserve"> особо охраняемых природных территорий местного значения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Количество особо охраняемых природных территорий местного значения, для которых подготовлены материалы для их организации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651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200,0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100,0*</w:t>
            </w: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100,0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6. 2.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6.2</w:t>
            </w:r>
          </w:p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Санитарно-оздоровительные мероприятия в лесах и парках и зеленых зонах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Итого       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МБУ «Благоустройство»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Доля площади лесов (парков) и зеленых зон, на которых проведено лесовосстановление в текущем году, в общей площади земель, предназначенных для восстановления.</w:t>
            </w:r>
          </w:p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(бюджетом не предусмотрено)</w:t>
            </w:r>
          </w:p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проектирования.</w:t>
            </w:r>
          </w:p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(к концу 2021г. 68%)</w:t>
            </w:r>
          </w:p>
        </w:tc>
      </w:tr>
      <w:tr w:rsidR="00EC430D" w:rsidRPr="00EC430D" w:rsidTr="00EC430D">
        <w:trPr>
          <w:trHeight w:val="3014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</w:t>
            </w:r>
            <w:r w:rsidRPr="00EC430D">
              <w:rPr>
                <w:rFonts w:ascii="Arial" w:hAnsi="Arial" w:cs="Arial"/>
              </w:rPr>
              <w:br/>
              <w:t xml:space="preserve"> 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200,0</w:t>
            </w: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200,0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08" w:rsidRPr="00EC430D" w:rsidRDefault="002C0308" w:rsidP="002C03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40"/>
          <w:tblCellSpacing w:w="5" w:type="nil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Основное мероприятие 7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Радиационный мониторинг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280,0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(28,6 </w:t>
            </w:r>
            <w:proofErr w:type="spellStart"/>
            <w:r w:rsidRPr="00EC430D">
              <w:rPr>
                <w:rFonts w:ascii="Arial" w:hAnsi="Arial" w:cs="Arial"/>
              </w:rPr>
              <w:t>руб</w:t>
            </w:r>
            <w:proofErr w:type="spellEnd"/>
            <w:r w:rsidRPr="00EC430D">
              <w:rPr>
                <w:rFonts w:ascii="Arial" w:hAnsi="Arial" w:cs="Arial"/>
              </w:rPr>
              <w:t>/чел.)</w:t>
            </w:r>
          </w:p>
        </w:tc>
      </w:tr>
      <w:tr w:rsidR="00EC430D" w:rsidRPr="00EC430D" w:rsidTr="00EC430D">
        <w:trPr>
          <w:trHeight w:val="898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  </w:t>
            </w:r>
            <w:r w:rsidRPr="00EC430D">
              <w:rPr>
                <w:rFonts w:ascii="Arial" w:hAnsi="Arial" w:cs="Arial"/>
              </w:rPr>
              <w:br/>
              <w:t xml:space="preserve">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280,0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rPr>
                <w:rFonts w:ascii="Arial" w:hAnsi="Arial" w:cs="Arial"/>
                <w:lang w:val="en-US"/>
              </w:rPr>
            </w:pPr>
            <w:r w:rsidRPr="00EC430D">
              <w:rPr>
                <w:rFonts w:ascii="Arial" w:hAnsi="Arial" w:cs="Arial"/>
              </w:rPr>
              <w:t>7.1.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7.1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Корректировка радиационно-гигиенического паспорта городского округа</w:t>
            </w:r>
          </w:p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280,0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Процент учтенных организаций, осуществляющих обращение с радиоактивными веществами 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(ежегодно на 100%)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185"/>
          <w:tblCellSpacing w:w="5" w:type="nil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  </w:t>
            </w:r>
            <w:r w:rsidRPr="00EC430D">
              <w:rPr>
                <w:rFonts w:ascii="Arial" w:hAnsi="Arial" w:cs="Arial"/>
              </w:rPr>
              <w:br/>
              <w:t xml:space="preserve">бюджета       </w:t>
            </w:r>
            <w:r w:rsidRPr="00EC430D">
              <w:rPr>
                <w:rFonts w:ascii="Arial" w:hAnsi="Arial" w:cs="Arial"/>
              </w:rPr>
              <w:br/>
              <w:t>городского округа Павловский Посад</w:t>
            </w:r>
          </w:p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280,0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60,0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32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7. 2.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Мероприятие 7.2</w:t>
            </w:r>
          </w:p>
          <w:p w:rsidR="00391314" w:rsidRPr="00EC430D" w:rsidRDefault="00391314" w:rsidP="00391314">
            <w:pPr>
              <w:adjustRightInd w:val="0"/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Проведение работ по предупреждению рисков выявленных радиационных аномалий</w:t>
            </w:r>
          </w:p>
          <w:p w:rsidR="00391314" w:rsidRPr="00EC430D" w:rsidRDefault="00391314" w:rsidP="00391314">
            <w:pPr>
              <w:rPr>
                <w:rFonts w:ascii="Arial" w:hAnsi="Arial" w:cs="Arial"/>
              </w:rPr>
            </w:pPr>
          </w:p>
          <w:p w:rsidR="00391314" w:rsidRPr="00EC430D" w:rsidRDefault="00391314" w:rsidP="00391314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2019, 2021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Отдел благоустройства и экологии, специальные организации</w:t>
            </w: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2004"/>
          <w:tblCellSpacing w:w="5" w:type="nil"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Средства      </w:t>
            </w:r>
          </w:p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бюджета       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городского округа Павловский Посад</w:t>
            </w:r>
          </w:p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480"/>
          <w:tblCellSpacing w:w="5" w:type="nil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2017-2021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ИТОГО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91842" w:rsidP="00D24A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532 619,11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ind w:left="-35" w:right="-11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273 511,0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D24AF7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25</w:t>
            </w:r>
            <w:r w:rsidR="00551502" w:rsidRPr="00EC430D">
              <w:rPr>
                <w:rFonts w:ascii="Arial" w:hAnsi="Arial" w:cs="Arial"/>
              </w:rPr>
              <w:t>1</w:t>
            </w:r>
            <w:r w:rsidRPr="00EC430D">
              <w:rPr>
                <w:rFonts w:ascii="Arial" w:hAnsi="Arial" w:cs="Arial"/>
              </w:rPr>
              <w:t> </w:t>
            </w:r>
            <w:r w:rsidR="00551502" w:rsidRPr="00EC430D">
              <w:rPr>
                <w:rFonts w:ascii="Arial" w:hAnsi="Arial" w:cs="Arial"/>
              </w:rPr>
              <w:t>875</w:t>
            </w:r>
            <w:r w:rsidRPr="00EC430D">
              <w:rPr>
                <w:rFonts w:ascii="Arial" w:hAnsi="Arial" w:cs="Arial"/>
              </w:rPr>
              <w:t>,1</w:t>
            </w:r>
            <w:r w:rsidR="00D24AF7" w:rsidRPr="00EC430D">
              <w:rPr>
                <w:rFonts w:ascii="Arial" w:hAnsi="Arial" w:cs="Arial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391314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2 4</w:t>
            </w:r>
            <w:r w:rsidR="00391314" w:rsidRPr="00EC430D">
              <w:rPr>
                <w:rFonts w:ascii="Arial" w:hAnsi="Arial" w:cs="Arial"/>
              </w:rPr>
              <w:t>11</w:t>
            </w:r>
            <w:r w:rsidRPr="00EC430D">
              <w:rPr>
                <w:rFonts w:ascii="Arial" w:hAnsi="Arial" w:cs="Arial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391314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2 4</w:t>
            </w:r>
            <w:r w:rsidR="00391314" w:rsidRPr="00EC430D">
              <w:rPr>
                <w:rFonts w:ascii="Arial" w:hAnsi="Arial" w:cs="Arial"/>
              </w:rPr>
              <w:t>11</w:t>
            </w:r>
            <w:r w:rsidRPr="00EC430D">
              <w:rPr>
                <w:rFonts w:ascii="Arial" w:hAnsi="Arial" w:cs="Arial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391314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2 411,0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068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1396E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124 086,0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124 086,0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B4F91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</w:t>
            </w:r>
            <w:r w:rsidR="002203CA" w:rsidRPr="00EC430D">
              <w:rPr>
                <w:rFonts w:ascii="Arial" w:hAnsi="Arial" w:cs="Arial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75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1396E" w:rsidP="007E0BF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387 333,91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EC430D">
              <w:rPr>
                <w:rFonts w:ascii="Arial" w:hAnsi="Arial" w:cs="Arial"/>
                <w:lang w:eastAsia="en-US"/>
              </w:rPr>
              <w:t>139926,8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EB4F91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eastAsia="en-US"/>
              </w:rPr>
              <w:t>247 407,11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20"/>
          <w:tblCellSpacing w:w="5" w:type="nil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бюджета</w:t>
            </w:r>
          </w:p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городского округа Павловский Посад</w:t>
            </w:r>
          </w:p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D24AF7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21 </w:t>
            </w:r>
            <w:r w:rsidR="00D24AF7" w:rsidRPr="00EC430D">
              <w:rPr>
                <w:rFonts w:ascii="Arial" w:hAnsi="Arial" w:cs="Arial"/>
              </w:rPr>
              <w:t>199</w:t>
            </w:r>
            <w:r w:rsidRPr="00EC430D">
              <w:rPr>
                <w:rFonts w:ascii="Arial" w:hAnsi="Arial" w:cs="Arial"/>
              </w:rPr>
              <w:t>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9 498,2*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551502" w:rsidP="00391314">
            <w:pPr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4 468</w:t>
            </w:r>
            <w:r w:rsidR="00391314" w:rsidRPr="00EC430D">
              <w:rPr>
                <w:rFonts w:ascii="Arial" w:hAnsi="Arial" w:cs="Arial"/>
              </w:rPr>
              <w:t>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2 411,0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2 411,0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2 411,0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14" w:rsidRPr="00EC430D" w:rsidRDefault="00391314" w:rsidP="003913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45EEB" w:rsidRPr="00EC430D" w:rsidRDefault="00545EEB" w:rsidP="00545EEB">
      <w:pPr>
        <w:pStyle w:val="ae"/>
        <w:spacing w:after="200" w:line="276" w:lineRule="auto"/>
        <w:rPr>
          <w:rFonts w:ascii="Arial" w:hAnsi="Arial" w:cs="Arial"/>
        </w:rPr>
      </w:pPr>
    </w:p>
    <w:p w:rsidR="00545EEB" w:rsidRPr="00EC430D" w:rsidRDefault="00545EEB" w:rsidP="00545EEB">
      <w:pPr>
        <w:pStyle w:val="ae"/>
        <w:spacing w:after="200" w:line="276" w:lineRule="auto"/>
        <w:rPr>
          <w:rFonts w:ascii="Arial" w:hAnsi="Arial" w:cs="Arial"/>
        </w:rPr>
      </w:pPr>
    </w:p>
    <w:p w:rsidR="00545EEB" w:rsidRPr="00EC430D" w:rsidRDefault="00545EEB" w:rsidP="00545EEB">
      <w:pPr>
        <w:pStyle w:val="ae"/>
        <w:spacing w:after="200" w:line="276" w:lineRule="auto"/>
        <w:rPr>
          <w:rFonts w:ascii="Arial" w:hAnsi="Arial" w:cs="Arial"/>
        </w:rPr>
      </w:pPr>
      <w:r w:rsidRPr="00EC430D">
        <w:rPr>
          <w:rFonts w:ascii="Arial" w:hAnsi="Arial" w:cs="Arial"/>
        </w:rPr>
        <w:t>*- средства бюджета Павлово-Посадского муниципального района</w:t>
      </w:r>
      <w:r w:rsidRPr="00EC430D">
        <w:rPr>
          <w:rFonts w:ascii="Arial" w:hAnsi="Arial" w:cs="Arial"/>
        </w:rPr>
        <w:br/>
      </w:r>
    </w:p>
    <w:p w:rsidR="00545EEB" w:rsidRPr="00EC430D" w:rsidRDefault="00545EEB" w:rsidP="00545EEB">
      <w:pPr>
        <w:pStyle w:val="ae"/>
        <w:spacing w:after="200" w:line="276" w:lineRule="auto"/>
        <w:rPr>
          <w:rFonts w:ascii="Arial" w:hAnsi="Arial" w:cs="Arial"/>
        </w:rPr>
      </w:pPr>
    </w:p>
    <w:p w:rsidR="00545EEB" w:rsidRPr="00EC430D" w:rsidRDefault="00545EEB" w:rsidP="00545EEB">
      <w:pPr>
        <w:spacing w:after="200" w:line="276" w:lineRule="auto"/>
        <w:rPr>
          <w:rFonts w:ascii="Arial" w:hAnsi="Arial" w:cs="Arial"/>
        </w:rPr>
      </w:pPr>
    </w:p>
    <w:p w:rsidR="00545EEB" w:rsidRPr="00EC430D" w:rsidRDefault="00545EEB" w:rsidP="00545EEB">
      <w:pPr>
        <w:pStyle w:val="ConsPlusNormal"/>
        <w:tabs>
          <w:tab w:val="left" w:pos="10915"/>
        </w:tabs>
        <w:jc w:val="center"/>
        <w:rPr>
          <w:sz w:val="24"/>
          <w:szCs w:val="24"/>
        </w:rPr>
      </w:pPr>
      <w:r w:rsidRPr="00EC430D">
        <w:rPr>
          <w:sz w:val="24"/>
          <w:szCs w:val="24"/>
        </w:rPr>
        <w:t xml:space="preserve">Обоснование объема финансовых ресурсов, </w:t>
      </w:r>
    </w:p>
    <w:p w:rsidR="00545EEB" w:rsidRPr="00EC430D" w:rsidRDefault="00545EEB" w:rsidP="00545EEB">
      <w:pPr>
        <w:pStyle w:val="ConsPlusNormal"/>
        <w:tabs>
          <w:tab w:val="left" w:pos="10915"/>
        </w:tabs>
        <w:jc w:val="center"/>
        <w:rPr>
          <w:sz w:val="24"/>
          <w:szCs w:val="24"/>
        </w:rPr>
      </w:pPr>
      <w:r w:rsidRPr="00EC430D">
        <w:rPr>
          <w:sz w:val="24"/>
          <w:szCs w:val="24"/>
        </w:rPr>
        <w:t xml:space="preserve">необходимых для реализации мероприятий муниципальной программы </w:t>
      </w:r>
    </w:p>
    <w:p w:rsidR="00545EEB" w:rsidRPr="00EC430D" w:rsidRDefault="00545EEB" w:rsidP="00545EEB">
      <w:pPr>
        <w:pStyle w:val="ConsPlusNormal"/>
        <w:tabs>
          <w:tab w:val="left" w:pos="10915"/>
        </w:tabs>
        <w:ind w:left="-567"/>
        <w:jc w:val="center"/>
        <w:rPr>
          <w:sz w:val="24"/>
          <w:szCs w:val="24"/>
        </w:rPr>
      </w:pPr>
      <w:r w:rsidRPr="00EC430D">
        <w:rPr>
          <w:sz w:val="24"/>
          <w:szCs w:val="24"/>
        </w:rPr>
        <w:t xml:space="preserve">«Экология и окружающая среда городского округа Павловский Посад Московской </w:t>
      </w:r>
      <w:proofErr w:type="gramStart"/>
      <w:r w:rsidRPr="00EC430D">
        <w:rPr>
          <w:sz w:val="24"/>
          <w:szCs w:val="24"/>
        </w:rPr>
        <w:t>области »</w:t>
      </w:r>
      <w:proofErr w:type="gramEnd"/>
    </w:p>
    <w:p w:rsidR="00545EEB" w:rsidRPr="00EC430D" w:rsidRDefault="00545EEB" w:rsidP="00545EEB">
      <w:pPr>
        <w:pStyle w:val="ConsPlusNormal"/>
        <w:tabs>
          <w:tab w:val="left" w:pos="10915"/>
        </w:tabs>
        <w:ind w:left="-567"/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8"/>
        <w:gridCol w:w="2545"/>
        <w:gridCol w:w="2665"/>
        <w:gridCol w:w="2829"/>
        <w:gridCol w:w="2690"/>
      </w:tblGrid>
      <w:tr w:rsidR="00EC430D" w:rsidRPr="00EC430D" w:rsidTr="00EC430D">
        <w:trPr>
          <w:trHeight w:val="1600"/>
          <w:tblCellSpacing w:w="5" w:type="nil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Наименование мероприятия   </w:t>
            </w:r>
            <w:r w:rsidRPr="00EC430D">
              <w:rPr>
                <w:sz w:val="24"/>
                <w:szCs w:val="24"/>
              </w:rPr>
              <w:br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Источник      </w:t>
            </w:r>
            <w:r w:rsidRPr="00EC430D">
              <w:rPr>
                <w:sz w:val="24"/>
                <w:szCs w:val="24"/>
              </w:rPr>
              <w:br/>
              <w:t>финансирования</w:t>
            </w:r>
            <w:r w:rsidRPr="00EC430D">
              <w:rPr>
                <w:sz w:val="24"/>
                <w:szCs w:val="24"/>
              </w:rPr>
              <w:br/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Расчет       </w:t>
            </w:r>
            <w:r w:rsidRPr="00EC430D">
              <w:rPr>
                <w:sz w:val="24"/>
                <w:szCs w:val="24"/>
              </w:rPr>
              <w:br/>
              <w:t xml:space="preserve">необходимых  </w:t>
            </w:r>
            <w:r w:rsidRPr="00EC430D">
              <w:rPr>
                <w:sz w:val="24"/>
                <w:szCs w:val="24"/>
              </w:rPr>
              <w:br/>
              <w:t xml:space="preserve">финансовых ресурсов     </w:t>
            </w:r>
            <w:r w:rsidRPr="00EC430D">
              <w:rPr>
                <w:sz w:val="24"/>
                <w:szCs w:val="24"/>
              </w:rPr>
              <w:br/>
              <w:t>на реализацию</w:t>
            </w:r>
            <w:r w:rsidRPr="00EC430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Общий объем 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финансовых </w:t>
            </w:r>
            <w:proofErr w:type="gramStart"/>
            <w:r w:rsidRPr="00EC430D">
              <w:rPr>
                <w:sz w:val="24"/>
                <w:szCs w:val="24"/>
              </w:rPr>
              <w:t xml:space="preserve">ресурсов,   </w:t>
            </w:r>
            <w:proofErr w:type="gramEnd"/>
            <w:r w:rsidRPr="00EC430D">
              <w:rPr>
                <w:sz w:val="24"/>
                <w:szCs w:val="24"/>
              </w:rPr>
              <w:t xml:space="preserve"> </w:t>
            </w:r>
            <w:r w:rsidRPr="00EC430D">
              <w:rPr>
                <w:sz w:val="24"/>
                <w:szCs w:val="24"/>
              </w:rPr>
              <w:br/>
              <w:t xml:space="preserve">необходимых для реализации мероприятия,  </w:t>
            </w:r>
            <w:r w:rsidRPr="00EC430D">
              <w:rPr>
                <w:sz w:val="24"/>
                <w:szCs w:val="24"/>
              </w:rPr>
              <w:br/>
              <w:t xml:space="preserve">в том числе   </w:t>
            </w:r>
            <w:r w:rsidRPr="00EC430D">
              <w:rPr>
                <w:sz w:val="24"/>
                <w:szCs w:val="24"/>
              </w:rPr>
              <w:br/>
              <w:t>по годам, тыс. руб.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Эксплуатационные</w:t>
            </w:r>
            <w:r w:rsidRPr="00EC430D">
              <w:rPr>
                <w:sz w:val="24"/>
                <w:szCs w:val="24"/>
              </w:rPr>
              <w:br/>
            </w:r>
            <w:proofErr w:type="gramStart"/>
            <w:r w:rsidRPr="00EC430D">
              <w:rPr>
                <w:sz w:val="24"/>
                <w:szCs w:val="24"/>
              </w:rPr>
              <w:t xml:space="preserve">расходы,   </w:t>
            </w:r>
            <w:proofErr w:type="gramEnd"/>
            <w:r w:rsidRPr="00EC430D">
              <w:rPr>
                <w:sz w:val="24"/>
                <w:szCs w:val="24"/>
              </w:rPr>
              <w:t xml:space="preserve">    </w:t>
            </w:r>
            <w:r w:rsidRPr="00EC430D">
              <w:rPr>
                <w:sz w:val="24"/>
                <w:szCs w:val="24"/>
              </w:rPr>
              <w:br/>
              <w:t xml:space="preserve">возникающие     </w:t>
            </w:r>
            <w:r w:rsidRPr="00EC430D">
              <w:rPr>
                <w:sz w:val="24"/>
                <w:szCs w:val="24"/>
              </w:rPr>
              <w:br/>
              <w:t xml:space="preserve">в результате    </w:t>
            </w:r>
            <w:r w:rsidRPr="00EC430D">
              <w:rPr>
                <w:sz w:val="24"/>
                <w:szCs w:val="24"/>
              </w:rPr>
              <w:br/>
              <w:t xml:space="preserve">реализации      </w:t>
            </w:r>
            <w:r w:rsidRPr="00EC430D">
              <w:rPr>
                <w:sz w:val="24"/>
                <w:szCs w:val="24"/>
              </w:rPr>
              <w:br/>
              <w:t>мероприятия</w:t>
            </w:r>
          </w:p>
        </w:tc>
      </w:tr>
      <w:tr w:rsidR="00EC430D" w:rsidRPr="00EC430D" w:rsidTr="00EC430D">
        <w:trPr>
          <w:trHeight w:val="211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3469"/>
              </w:tabs>
              <w:ind w:left="5322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1. Мониторинг окружающей среды. </w:t>
            </w:r>
          </w:p>
        </w:tc>
      </w:tr>
      <w:tr w:rsidR="00EC430D" w:rsidRPr="00EC430D" w:rsidTr="00EC430D">
        <w:trPr>
          <w:trHeight w:val="1600"/>
          <w:tblCellSpacing w:w="5" w:type="nil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1. Создание комплекта электронных экологических карт городского округа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городского округа Павловский Посад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 соответствии со сметой расходов на выполнение работ по разработке проектной документации.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Всего: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г.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г. – 0,0</w:t>
            </w:r>
          </w:p>
          <w:p w:rsidR="00545EEB" w:rsidRPr="00EC430D" w:rsidRDefault="00545EEB" w:rsidP="007B4B03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 г. – 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-</w:t>
            </w:r>
          </w:p>
        </w:tc>
      </w:tr>
      <w:tr w:rsidR="00EC430D" w:rsidRPr="00EC430D" w:rsidTr="00EC430D">
        <w:trPr>
          <w:trHeight w:val="239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2. Организация работ по обращению с отходами.</w:t>
            </w:r>
          </w:p>
        </w:tc>
      </w:tr>
      <w:tr w:rsidR="00EC430D" w:rsidRPr="00EC430D" w:rsidTr="00EC430D">
        <w:trPr>
          <w:trHeight w:val="1851"/>
          <w:tblCellSpacing w:w="5" w:type="nil"/>
        </w:trPr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numPr>
                <w:ilvl w:val="0"/>
                <w:numId w:val="1"/>
              </w:numPr>
              <w:tabs>
                <w:tab w:val="left" w:pos="10915"/>
              </w:tabs>
              <w:ind w:left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1. Рекультивация полигона ТБО «Быково»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городского округа Павловский Посад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В соответствии со сметой проекта «Рекультивация полигона захоронения ТБО «Быково»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Всего: 1</w:t>
            </w:r>
            <w:r w:rsidR="007B4B03" w:rsidRPr="00EC430D">
              <w:rPr>
                <w:rFonts w:ascii="Arial" w:hAnsi="Arial" w:cs="Arial"/>
              </w:rPr>
              <w:t>4</w:t>
            </w:r>
            <w:r w:rsidRPr="00EC430D">
              <w:rPr>
                <w:rFonts w:ascii="Arial" w:hAnsi="Arial" w:cs="Arial"/>
              </w:rPr>
              <w:t> </w:t>
            </w:r>
            <w:r w:rsidR="007B4B03" w:rsidRPr="00EC430D">
              <w:rPr>
                <w:rFonts w:ascii="Arial" w:hAnsi="Arial" w:cs="Arial"/>
              </w:rPr>
              <w:t>989</w:t>
            </w:r>
            <w:r w:rsidRPr="00EC430D">
              <w:rPr>
                <w:rFonts w:ascii="Arial" w:hAnsi="Arial" w:cs="Arial"/>
              </w:rPr>
              <w:t>,2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–8 798,2*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– 2</w:t>
            </w:r>
            <w:r w:rsidR="007B4B03" w:rsidRPr="00EC430D">
              <w:rPr>
                <w:rFonts w:ascii="Arial" w:hAnsi="Arial" w:cs="Arial"/>
              </w:rPr>
              <w:t> </w:t>
            </w:r>
            <w:r w:rsidRPr="00EC430D">
              <w:rPr>
                <w:rFonts w:ascii="Arial" w:hAnsi="Arial" w:cs="Arial"/>
              </w:rPr>
              <w:t>738</w:t>
            </w:r>
            <w:r w:rsidR="007B4B03" w:rsidRPr="00EC430D">
              <w:rPr>
                <w:rFonts w:ascii="Arial" w:hAnsi="Arial" w:cs="Arial"/>
              </w:rPr>
              <w:t>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2019 г.  – </w:t>
            </w:r>
            <w:r w:rsidR="007B4B03" w:rsidRPr="00EC430D">
              <w:rPr>
                <w:rFonts w:ascii="Arial" w:hAnsi="Arial" w:cs="Arial"/>
              </w:rPr>
              <w:t>1 151</w:t>
            </w:r>
            <w:r w:rsidRPr="00EC430D">
              <w:rPr>
                <w:rFonts w:ascii="Arial" w:hAnsi="Arial" w:cs="Arial"/>
              </w:rPr>
              <w:t>,0</w:t>
            </w:r>
          </w:p>
          <w:p w:rsidR="007B4B03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2020 г.  – </w:t>
            </w:r>
            <w:r w:rsidR="007B4B03" w:rsidRPr="00EC430D">
              <w:rPr>
                <w:rFonts w:ascii="Arial" w:hAnsi="Arial" w:cs="Arial"/>
              </w:rPr>
              <w:t>1 151,0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2021 г.  – </w:t>
            </w:r>
            <w:r w:rsidR="007B4B03" w:rsidRPr="00EC430D">
              <w:rPr>
                <w:rFonts w:ascii="Arial" w:hAnsi="Arial" w:cs="Arial"/>
              </w:rPr>
              <w:t xml:space="preserve">1 </w:t>
            </w:r>
            <w:r w:rsidR="007B4B03" w:rsidRPr="00EC430D">
              <w:rPr>
                <w:rFonts w:ascii="Arial" w:hAnsi="Arial" w:cs="Arial"/>
                <w:lang w:val="en-US"/>
              </w:rPr>
              <w:t>1</w:t>
            </w:r>
            <w:r w:rsidR="007B4B03" w:rsidRPr="00EC430D">
              <w:rPr>
                <w:rFonts w:ascii="Arial" w:hAnsi="Arial" w:cs="Arial"/>
              </w:rPr>
              <w:t>5</w:t>
            </w:r>
            <w:r w:rsidR="007B4B03" w:rsidRPr="00EC430D">
              <w:rPr>
                <w:rFonts w:ascii="Arial" w:hAnsi="Arial" w:cs="Arial"/>
                <w:lang w:val="en-US"/>
              </w:rPr>
              <w:t>1</w:t>
            </w:r>
            <w:r w:rsidR="007B4B03" w:rsidRPr="00EC430D">
              <w:rPr>
                <w:rFonts w:ascii="Arial" w:hAnsi="Arial" w:cs="Arial"/>
              </w:rPr>
              <w:t>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-</w:t>
            </w:r>
          </w:p>
        </w:tc>
      </w:tr>
      <w:tr w:rsidR="00EC430D" w:rsidRPr="00EC430D" w:rsidTr="00EC430D">
        <w:trPr>
          <w:trHeight w:val="1340"/>
          <w:tblCellSpacing w:w="5" w:type="nil"/>
        </w:trPr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numPr>
                <w:ilvl w:val="0"/>
                <w:numId w:val="1"/>
              </w:numPr>
              <w:tabs>
                <w:tab w:val="left" w:pos="1091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Всего: </w:t>
            </w:r>
            <w:r w:rsidR="00E1396E" w:rsidRPr="00EC430D">
              <w:rPr>
                <w:rFonts w:ascii="Arial" w:hAnsi="Arial" w:cs="Arial"/>
              </w:rPr>
              <w:t>376 667,8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–139 926,8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–</w:t>
            </w:r>
            <w:r w:rsidR="00E1396E" w:rsidRPr="00EC430D">
              <w:rPr>
                <w:rFonts w:ascii="Arial" w:hAnsi="Arial" w:cs="Arial"/>
              </w:rPr>
              <w:t>236 741,0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 г.  – 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jc w:val="center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1410"/>
          <w:tblCellSpacing w:w="5" w:type="nil"/>
        </w:trPr>
        <w:tc>
          <w:tcPr>
            <w:tcW w:w="14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numPr>
                <w:ilvl w:val="0"/>
                <w:numId w:val="1"/>
              </w:numPr>
              <w:tabs>
                <w:tab w:val="left" w:pos="1091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Всего: </w:t>
            </w:r>
            <w:r w:rsidR="00E1396E" w:rsidRPr="00EC430D">
              <w:rPr>
                <w:rFonts w:ascii="Arial" w:hAnsi="Arial" w:cs="Arial"/>
              </w:rPr>
              <w:t>124 086,0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–124 086,0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2018 г. – </w:t>
            </w:r>
            <w:r w:rsidR="00E1396E" w:rsidRPr="00EC430D">
              <w:rPr>
                <w:rFonts w:ascii="Arial" w:hAnsi="Arial" w:cs="Arial"/>
              </w:rPr>
              <w:t>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 г.  – 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jc w:val="center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3570"/>
          <w:tblCellSpacing w:w="5" w:type="nil"/>
        </w:trPr>
        <w:tc>
          <w:tcPr>
            <w:tcW w:w="1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2. Выявление и ликвидация несанкционированных свалок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городского округа Павловский Посад 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E2012B" w:rsidP="00E2012B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Алгоритм определения значения целевого показателя: </w:t>
            </w:r>
            <w:proofErr w:type="spellStart"/>
            <w:r w:rsidRPr="00EC430D">
              <w:rPr>
                <w:rFonts w:ascii="Arial" w:hAnsi="Arial" w:cs="Arial"/>
              </w:rPr>
              <w:t>Ds</w:t>
            </w:r>
            <w:proofErr w:type="spellEnd"/>
            <w:r w:rsidRPr="00EC430D">
              <w:rPr>
                <w:rFonts w:ascii="Arial" w:hAnsi="Arial" w:cs="Arial"/>
              </w:rPr>
              <w:t xml:space="preserve"> %=S/Q x 100, где: </w:t>
            </w:r>
            <w:proofErr w:type="spellStart"/>
            <w:r w:rsidRPr="00EC430D">
              <w:rPr>
                <w:rFonts w:ascii="Arial" w:hAnsi="Arial" w:cs="Arial"/>
              </w:rPr>
              <w:t>Ds</w:t>
            </w:r>
            <w:proofErr w:type="spellEnd"/>
            <w:r w:rsidRPr="00EC430D">
              <w:rPr>
                <w:rFonts w:ascii="Arial" w:hAnsi="Arial" w:cs="Arial"/>
              </w:rPr>
              <w:t xml:space="preserve"> %- доля ликвидированных несанкционированных свалок и навалов мусора; S – объем ликвидированных свалок и навалов мусора; Q – общий объем выявленных несанкционированных свалок и навалов мусора, подтвержденных Главным управлением государственного административно-технического надзора Московской области.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Всего: 2 </w:t>
            </w:r>
            <w:r w:rsidR="007B4B03" w:rsidRPr="00EC430D">
              <w:rPr>
                <w:rFonts w:ascii="Arial" w:hAnsi="Arial" w:cs="Arial"/>
              </w:rPr>
              <w:t>6</w:t>
            </w:r>
            <w:r w:rsidRPr="00EC430D">
              <w:rPr>
                <w:rFonts w:ascii="Arial" w:hAnsi="Arial" w:cs="Arial"/>
              </w:rPr>
              <w:t>30,0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 – 50,0*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 – 780,0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г.  – 600,0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г.  – 600,0</w:t>
            </w:r>
          </w:p>
          <w:p w:rsidR="00545EEB" w:rsidRPr="00EC430D" w:rsidRDefault="00545EEB" w:rsidP="007B4B03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2021 г.  – </w:t>
            </w:r>
            <w:r w:rsidR="007B4B03" w:rsidRPr="00EC430D">
              <w:rPr>
                <w:rFonts w:ascii="Arial" w:hAnsi="Arial" w:cs="Arial"/>
              </w:rPr>
              <w:t>6</w:t>
            </w:r>
            <w:r w:rsidRPr="00EC430D">
              <w:rPr>
                <w:rFonts w:ascii="Arial" w:hAnsi="Arial" w:cs="Arial"/>
              </w:rPr>
              <w:t>00,0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-</w:t>
            </w:r>
          </w:p>
        </w:tc>
      </w:tr>
      <w:tr w:rsidR="00EC430D" w:rsidRPr="00EC430D" w:rsidTr="00EC430D">
        <w:trPr>
          <w:trHeight w:val="2209"/>
          <w:tblCellSpacing w:w="5" w:type="nil"/>
        </w:trPr>
        <w:tc>
          <w:tcPr>
            <w:tcW w:w="1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Всего: 10 666,11 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–0,0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– 10 666,11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 г.  – 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jc w:val="center"/>
              <w:rPr>
                <w:rFonts w:ascii="Arial" w:hAnsi="Arial" w:cs="Arial"/>
              </w:rPr>
            </w:pPr>
          </w:p>
        </w:tc>
      </w:tr>
      <w:tr w:rsidR="00EC430D" w:rsidRPr="00EC430D" w:rsidTr="00EC430D">
        <w:trPr>
          <w:trHeight w:val="70"/>
          <w:tblCellSpacing w:w="5" w:type="nil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3. Решение вопроса по утилизации ртутных ламп от населения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городского округа Павловский Посад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С=</w:t>
            </w:r>
            <w:r w:rsidRPr="00EC430D">
              <w:rPr>
                <w:rFonts w:ascii="Arial" w:hAnsi="Arial" w:cs="Arial"/>
                <w:lang w:val="en-US"/>
              </w:rPr>
              <w:t>n</w:t>
            </w:r>
            <w:r w:rsidRPr="00EC430D">
              <w:rPr>
                <w:rFonts w:ascii="Arial" w:hAnsi="Arial" w:cs="Arial"/>
              </w:rPr>
              <w:t>×</w:t>
            </w:r>
            <w:proofErr w:type="spellStart"/>
            <w:r w:rsidRPr="00EC430D">
              <w:rPr>
                <w:rFonts w:ascii="Arial" w:hAnsi="Arial" w:cs="Arial"/>
              </w:rPr>
              <w:t>Ск</w:t>
            </w:r>
            <w:proofErr w:type="spellEnd"/>
            <w:r w:rsidRPr="00EC430D">
              <w:rPr>
                <w:rFonts w:ascii="Arial" w:hAnsi="Arial" w:cs="Arial"/>
              </w:rPr>
              <w:t xml:space="preserve">+ </w:t>
            </w:r>
            <w:r w:rsidRPr="00EC430D">
              <w:rPr>
                <w:rFonts w:ascii="Arial" w:hAnsi="Arial" w:cs="Arial"/>
                <w:lang w:val="en-US"/>
              </w:rPr>
              <w:t>k</w:t>
            </w:r>
            <w:r w:rsidRPr="00EC430D">
              <w:rPr>
                <w:rFonts w:ascii="Arial" w:hAnsi="Arial" w:cs="Arial"/>
              </w:rPr>
              <w:t>×</w:t>
            </w:r>
            <w:proofErr w:type="spellStart"/>
            <w:r w:rsidRPr="00EC430D">
              <w:rPr>
                <w:rFonts w:ascii="Arial" w:hAnsi="Arial" w:cs="Arial"/>
              </w:rPr>
              <w:t>Со+З</w:t>
            </w:r>
            <w:proofErr w:type="spellEnd"/>
            <w:r w:rsidRPr="00EC430D">
              <w:rPr>
                <w:rFonts w:ascii="Arial" w:hAnsi="Arial" w:cs="Arial"/>
              </w:rPr>
              <w:t>, где: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 – общая сумма расходов;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n</w:t>
            </w:r>
            <w:r w:rsidRPr="00EC430D">
              <w:rPr>
                <w:rFonts w:ascii="Arial" w:hAnsi="Arial" w:cs="Arial"/>
              </w:rPr>
              <w:t xml:space="preserve"> - количество </w:t>
            </w:r>
            <w:proofErr w:type="spellStart"/>
            <w:r w:rsidRPr="00EC430D">
              <w:rPr>
                <w:rFonts w:ascii="Arial" w:hAnsi="Arial" w:cs="Arial"/>
              </w:rPr>
              <w:t>спец.контейнеров</w:t>
            </w:r>
            <w:proofErr w:type="spellEnd"/>
            <w:r w:rsidRPr="00EC430D">
              <w:rPr>
                <w:rFonts w:ascii="Arial" w:hAnsi="Arial" w:cs="Arial"/>
              </w:rPr>
              <w:t xml:space="preserve"> для хранения ртутных ламп;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proofErr w:type="spellStart"/>
            <w:r w:rsidRPr="00EC430D">
              <w:rPr>
                <w:rFonts w:ascii="Arial" w:hAnsi="Arial" w:cs="Arial"/>
              </w:rPr>
              <w:t>Ск</w:t>
            </w:r>
            <w:proofErr w:type="spellEnd"/>
            <w:r w:rsidRPr="00EC430D">
              <w:rPr>
                <w:rFonts w:ascii="Arial" w:hAnsi="Arial" w:cs="Arial"/>
              </w:rPr>
              <w:t xml:space="preserve"> – стоимость одного </w:t>
            </w:r>
            <w:proofErr w:type="spellStart"/>
            <w:proofErr w:type="gramStart"/>
            <w:r w:rsidRPr="00EC430D">
              <w:rPr>
                <w:rFonts w:ascii="Arial" w:hAnsi="Arial" w:cs="Arial"/>
              </w:rPr>
              <w:t>спец.контейнера</w:t>
            </w:r>
            <w:proofErr w:type="spellEnd"/>
            <w:proofErr w:type="gramEnd"/>
            <w:r w:rsidRPr="00EC430D">
              <w:rPr>
                <w:rFonts w:ascii="Arial" w:hAnsi="Arial" w:cs="Arial"/>
              </w:rPr>
              <w:t>;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  <w:lang w:val="en-US"/>
              </w:rPr>
              <w:t>k</w:t>
            </w:r>
            <w:r w:rsidRPr="00EC430D">
              <w:rPr>
                <w:rFonts w:ascii="Arial" w:hAnsi="Arial" w:cs="Arial"/>
              </w:rPr>
              <w:t xml:space="preserve"> – кол-во персонала; 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Со – стоимость </w:t>
            </w:r>
            <w:proofErr w:type="spellStart"/>
            <w:proofErr w:type="gramStart"/>
            <w:r w:rsidRPr="00EC430D">
              <w:rPr>
                <w:rFonts w:ascii="Arial" w:hAnsi="Arial" w:cs="Arial"/>
              </w:rPr>
              <w:t>спец.обучения</w:t>
            </w:r>
            <w:proofErr w:type="spellEnd"/>
            <w:proofErr w:type="gramEnd"/>
            <w:r w:rsidRPr="00EC430D">
              <w:rPr>
                <w:rFonts w:ascii="Arial" w:hAnsi="Arial" w:cs="Arial"/>
              </w:rPr>
              <w:t xml:space="preserve"> одного человека;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З – затраты на оборудование помещения.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proofErr w:type="gramStart"/>
            <w:r w:rsidRPr="00EC430D">
              <w:rPr>
                <w:rFonts w:ascii="Arial" w:hAnsi="Arial" w:cs="Arial"/>
              </w:rPr>
              <w:t>Всего:  0</w:t>
            </w:r>
            <w:proofErr w:type="gramEnd"/>
            <w:r w:rsidRPr="00EC430D">
              <w:rPr>
                <w:rFonts w:ascii="Arial" w:hAnsi="Arial" w:cs="Arial"/>
              </w:rPr>
              <w:t xml:space="preserve">,0 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-</w:t>
            </w:r>
          </w:p>
        </w:tc>
      </w:tr>
      <w:tr w:rsidR="00EC430D" w:rsidRPr="00EC430D" w:rsidTr="00EC430D">
        <w:trPr>
          <w:tblCellSpacing w:w="5" w:type="nil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numPr>
                <w:ilvl w:val="0"/>
                <w:numId w:val="13"/>
              </w:num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Мониторинг состояния водных объектов.</w:t>
            </w:r>
          </w:p>
        </w:tc>
      </w:tr>
      <w:tr w:rsidR="00EC430D" w:rsidRPr="00EC430D" w:rsidTr="00EC430D">
        <w:trPr>
          <w:trHeight w:val="1695"/>
          <w:tblCellSpacing w:w="5" w:type="nil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1.Расчистка водных объектов муниципальной собственности, </w:t>
            </w:r>
            <w:proofErr w:type="gramStart"/>
            <w:r w:rsidRPr="00EC430D">
              <w:rPr>
                <w:sz w:val="24"/>
                <w:szCs w:val="24"/>
              </w:rPr>
              <w:t>очистка  близлежащих</w:t>
            </w:r>
            <w:proofErr w:type="gramEnd"/>
            <w:r w:rsidRPr="00EC430D">
              <w:rPr>
                <w:sz w:val="24"/>
                <w:szCs w:val="24"/>
              </w:rPr>
              <w:t xml:space="preserve"> территорий.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городского округа Павловский Посад 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-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proofErr w:type="gramStart"/>
            <w:r w:rsidRPr="00EC430D">
              <w:rPr>
                <w:rFonts w:ascii="Arial" w:hAnsi="Arial" w:cs="Arial"/>
              </w:rPr>
              <w:t xml:space="preserve">Всего:  </w:t>
            </w:r>
            <w:r w:rsidR="007B4B03" w:rsidRPr="00EC430D">
              <w:rPr>
                <w:rFonts w:ascii="Arial" w:hAnsi="Arial" w:cs="Arial"/>
              </w:rPr>
              <w:t>0</w:t>
            </w:r>
            <w:proofErr w:type="gramEnd"/>
            <w:r w:rsidRPr="00EC430D">
              <w:rPr>
                <w:rFonts w:ascii="Arial" w:hAnsi="Arial" w:cs="Arial"/>
              </w:rPr>
              <w:t>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2019 г.  – </w:t>
            </w:r>
            <w:r w:rsidR="007B4B03" w:rsidRPr="00EC430D">
              <w:rPr>
                <w:rFonts w:ascii="Arial" w:hAnsi="Arial" w:cs="Arial"/>
              </w:rPr>
              <w:t>0</w:t>
            </w:r>
            <w:r w:rsidRPr="00EC430D">
              <w:rPr>
                <w:rFonts w:ascii="Arial" w:hAnsi="Arial" w:cs="Arial"/>
              </w:rPr>
              <w:t>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г.  –0,0</w:t>
            </w:r>
          </w:p>
          <w:p w:rsidR="00545EEB" w:rsidRPr="00EC430D" w:rsidRDefault="00545EEB" w:rsidP="007B4B03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2021 г. </w:t>
            </w:r>
            <w:proofErr w:type="gramStart"/>
            <w:r w:rsidRPr="00EC430D">
              <w:rPr>
                <w:rFonts w:ascii="Arial" w:hAnsi="Arial" w:cs="Arial"/>
              </w:rPr>
              <w:t xml:space="preserve">– </w:t>
            </w:r>
            <w:r w:rsidR="007B4B03" w:rsidRPr="00EC430D">
              <w:rPr>
                <w:rFonts w:ascii="Arial" w:hAnsi="Arial" w:cs="Arial"/>
              </w:rPr>
              <w:t xml:space="preserve"> </w:t>
            </w:r>
            <w:r w:rsidRPr="00EC430D">
              <w:rPr>
                <w:rFonts w:ascii="Arial" w:hAnsi="Arial" w:cs="Arial"/>
              </w:rPr>
              <w:t>0</w:t>
            </w:r>
            <w:proofErr w:type="gramEnd"/>
            <w:r w:rsidRPr="00EC430D">
              <w:rPr>
                <w:rFonts w:ascii="Arial" w:hAnsi="Arial" w:cs="Arial"/>
              </w:rPr>
              <w:t>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-</w:t>
            </w:r>
          </w:p>
        </w:tc>
      </w:tr>
      <w:tr w:rsidR="00EC430D" w:rsidRPr="00EC430D" w:rsidTr="00EC430D">
        <w:trPr>
          <w:trHeight w:val="352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ae"/>
              <w:numPr>
                <w:ilvl w:val="0"/>
                <w:numId w:val="13"/>
              </w:numPr>
              <w:tabs>
                <w:tab w:val="left" w:pos="10915"/>
              </w:tabs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Проведение </w:t>
            </w:r>
            <w:proofErr w:type="spellStart"/>
            <w:r w:rsidRPr="00EC430D">
              <w:rPr>
                <w:rFonts w:ascii="Arial" w:hAnsi="Arial" w:cs="Arial"/>
              </w:rPr>
              <w:t>эколого</w:t>
            </w:r>
            <w:proofErr w:type="spellEnd"/>
            <w:r w:rsidRPr="00EC430D">
              <w:rPr>
                <w:rFonts w:ascii="Arial" w:hAnsi="Arial" w:cs="Arial"/>
              </w:rPr>
              <w:t xml:space="preserve"> - образовательных мероприятий.</w:t>
            </w:r>
          </w:p>
        </w:tc>
      </w:tr>
      <w:tr w:rsidR="00EC430D" w:rsidRPr="00EC430D" w:rsidTr="00EC430D">
        <w:trPr>
          <w:trHeight w:val="1773"/>
          <w:tblCellSpacing w:w="5" w:type="nil"/>
        </w:trPr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1.Организация мероприятий по экологическому воспитанию и просвещению населения на территории городского округа Павловский Посад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 = ∑См, где: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 – общая сумма расходов;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См – сумма затрат на проведение одного экологического мероприятия/акции в соответствии со сметой расходов.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Всего: 2 </w:t>
            </w:r>
            <w:r w:rsidR="007B4B03" w:rsidRPr="00EC430D">
              <w:rPr>
                <w:rFonts w:ascii="Arial" w:hAnsi="Arial" w:cs="Arial"/>
              </w:rPr>
              <w:t>900</w:t>
            </w:r>
            <w:r w:rsidRPr="00EC430D">
              <w:rPr>
                <w:rFonts w:ascii="Arial" w:hAnsi="Arial" w:cs="Arial"/>
              </w:rPr>
              <w:t>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 – 500,0*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 – 600,0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2019 г.  – </w:t>
            </w:r>
            <w:r w:rsidR="007B4B03" w:rsidRPr="00EC430D">
              <w:rPr>
                <w:rFonts w:ascii="Arial" w:hAnsi="Arial" w:cs="Arial"/>
              </w:rPr>
              <w:t>6</w:t>
            </w:r>
            <w:r w:rsidRPr="00EC430D">
              <w:rPr>
                <w:rFonts w:ascii="Arial" w:hAnsi="Arial" w:cs="Arial"/>
              </w:rPr>
              <w:t>00,0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2020 г.  – </w:t>
            </w:r>
            <w:r w:rsidR="007B4B03" w:rsidRPr="00EC430D">
              <w:rPr>
                <w:rFonts w:ascii="Arial" w:hAnsi="Arial" w:cs="Arial"/>
              </w:rPr>
              <w:t>6</w:t>
            </w:r>
            <w:r w:rsidRPr="00EC430D">
              <w:rPr>
                <w:rFonts w:ascii="Arial" w:hAnsi="Arial" w:cs="Arial"/>
              </w:rPr>
              <w:t>00,0</w:t>
            </w:r>
          </w:p>
          <w:p w:rsidR="00545EEB" w:rsidRPr="00EC430D" w:rsidRDefault="00545EEB" w:rsidP="007B4B03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2021 г.  – </w:t>
            </w:r>
            <w:r w:rsidR="007B4B03" w:rsidRPr="00EC430D">
              <w:rPr>
                <w:rFonts w:ascii="Arial" w:hAnsi="Arial" w:cs="Arial"/>
              </w:rPr>
              <w:t>60</w:t>
            </w:r>
            <w:r w:rsidRPr="00EC430D">
              <w:rPr>
                <w:rFonts w:ascii="Arial" w:hAnsi="Arial" w:cs="Arial"/>
              </w:rPr>
              <w:t>0,0</w:t>
            </w:r>
          </w:p>
        </w:tc>
        <w:tc>
          <w:tcPr>
            <w:tcW w:w="896" w:type="pct"/>
            <w:tcBorders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jc w:val="center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-</w:t>
            </w:r>
          </w:p>
        </w:tc>
      </w:tr>
      <w:tr w:rsidR="00EC430D" w:rsidRPr="00EC430D" w:rsidTr="00EC430D">
        <w:trPr>
          <w:trHeight w:val="368"/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numPr>
                <w:ilvl w:val="0"/>
                <w:numId w:val="13"/>
              </w:numPr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Повышение эффективности работы очистных сооружений. </w:t>
            </w:r>
          </w:p>
        </w:tc>
      </w:tr>
      <w:tr w:rsidR="00EC430D" w:rsidRPr="00EC430D" w:rsidTr="00EC430D">
        <w:trPr>
          <w:trHeight w:val="1888"/>
          <w:tblCellSpacing w:w="5" w:type="nil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1. Модернизация оборудования главной насосной станции на межрайонных очистных сооружениях г. Павловский Посад, пер. Интернациональный, д.28б  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В соответствии со сметой расходов на выполнение работ.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  <w:strike/>
              </w:rPr>
            </w:pPr>
            <w:r w:rsidRPr="00EC430D">
              <w:rPr>
                <w:rFonts w:ascii="Arial" w:hAnsi="Arial" w:cs="Arial"/>
              </w:rPr>
              <w:t xml:space="preserve">Всего: </w:t>
            </w:r>
            <w:r w:rsidR="00166D25" w:rsidRPr="00EC430D">
              <w:rPr>
                <w:rFonts w:ascii="Arial" w:hAnsi="Arial" w:cs="Arial"/>
              </w:rPr>
              <w:t>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 – 0,0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2018 г.  – </w:t>
            </w:r>
            <w:r w:rsidR="00166D25" w:rsidRPr="00EC430D">
              <w:rPr>
                <w:sz w:val="24"/>
                <w:szCs w:val="24"/>
              </w:rPr>
              <w:t>0,0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2019 г.  –0,0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2020 г.  – 0,0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2021 г.  – 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-</w:t>
            </w:r>
          </w:p>
        </w:tc>
      </w:tr>
      <w:tr w:rsidR="00EC430D" w:rsidRPr="00EC430D" w:rsidTr="00EC430D">
        <w:trPr>
          <w:trHeight w:val="1656"/>
          <w:tblCellSpacing w:w="5" w:type="nil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2. Реконструкция вторичного отстойника на межрайонных очистных сооружениях г. Павловский Посад, пер. Интернациональный, д.28б 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 соответствии со сметой расходов на выполнение работ.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Всего:</w:t>
            </w:r>
            <w:r w:rsidR="007B4B03" w:rsidRPr="00EC430D">
              <w:rPr>
                <w:rFonts w:ascii="Arial" w:hAnsi="Arial" w:cs="Arial"/>
              </w:rPr>
              <w:t>0</w:t>
            </w:r>
            <w:r w:rsidRPr="00EC430D">
              <w:rPr>
                <w:rFonts w:ascii="Arial" w:hAnsi="Arial" w:cs="Arial"/>
              </w:rPr>
              <w:t>,0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2017 г.  –  0,0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2018 г.  – 0,0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2019 г.  – 0,0</w:t>
            </w:r>
          </w:p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2020 г.  –0,0</w:t>
            </w:r>
          </w:p>
          <w:p w:rsidR="00545EEB" w:rsidRPr="00EC430D" w:rsidRDefault="00545EEB" w:rsidP="007B4B03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2021 г.  –0,0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-</w:t>
            </w:r>
          </w:p>
        </w:tc>
      </w:tr>
      <w:tr w:rsidR="00EC430D" w:rsidRPr="00EC430D" w:rsidTr="00EC430D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6. Рациональное использование природных ресурсов.</w:t>
            </w:r>
          </w:p>
        </w:tc>
      </w:tr>
      <w:tr w:rsidR="00EC430D" w:rsidRPr="00EC430D" w:rsidTr="00EC430D">
        <w:trPr>
          <w:trHeight w:val="1720"/>
          <w:tblCellSpacing w:w="5" w:type="nil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1. Разработка материалов </w:t>
            </w:r>
            <w:proofErr w:type="gramStart"/>
            <w:r w:rsidRPr="00EC430D">
              <w:rPr>
                <w:sz w:val="24"/>
                <w:szCs w:val="24"/>
              </w:rPr>
              <w:t>для  организации</w:t>
            </w:r>
            <w:proofErr w:type="gramEnd"/>
            <w:r w:rsidRPr="00EC430D">
              <w:rPr>
                <w:sz w:val="24"/>
                <w:szCs w:val="24"/>
              </w:rPr>
              <w:t xml:space="preserve"> особо охраняемых природных территорий местного значения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В соответствии со сметой расходов на выполнение работ по постановке ООПТ на кадастровый учет.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Всего: </w:t>
            </w:r>
            <w:r w:rsidR="007B4B03" w:rsidRPr="00EC430D">
              <w:rPr>
                <w:rFonts w:ascii="Arial" w:hAnsi="Arial" w:cs="Arial"/>
              </w:rPr>
              <w:t>200</w:t>
            </w:r>
            <w:r w:rsidRPr="00EC430D">
              <w:rPr>
                <w:rFonts w:ascii="Arial" w:hAnsi="Arial" w:cs="Arial"/>
              </w:rPr>
              <w:t>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 – 100,0*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 – 100,0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г.  – 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2020 г.  –0,0</w:t>
            </w:r>
          </w:p>
          <w:p w:rsidR="00545EEB" w:rsidRPr="00EC430D" w:rsidRDefault="00545EEB" w:rsidP="007E0BF9">
            <w:pPr>
              <w:tabs>
                <w:tab w:val="left" w:pos="10915"/>
              </w:tabs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2021 г.  – 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tabs>
                <w:tab w:val="left" w:pos="10915"/>
              </w:tabs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-</w:t>
            </w:r>
          </w:p>
        </w:tc>
      </w:tr>
      <w:tr w:rsidR="00EC430D" w:rsidRPr="00EC430D" w:rsidTr="00EC430D">
        <w:trPr>
          <w:trHeight w:val="2824"/>
          <w:tblCellSpacing w:w="5" w:type="nil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2. Санитарно-оздоровительные мероприятия в лесах и парках и зеленых зонах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 = ∑См, где: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 – общая сумма расходов;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См – сумма затрат на проведение одного санитарно-оздоровительных мероприятия в соответствии со сметой расходов.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Всего: </w:t>
            </w:r>
            <w:r w:rsidR="002C0308" w:rsidRPr="00EC430D">
              <w:rPr>
                <w:rFonts w:ascii="Arial" w:hAnsi="Arial" w:cs="Arial"/>
              </w:rPr>
              <w:t>2</w:t>
            </w:r>
            <w:r w:rsidR="007B4B03" w:rsidRPr="00EC430D">
              <w:rPr>
                <w:rFonts w:ascii="Arial" w:hAnsi="Arial" w:cs="Arial"/>
              </w:rPr>
              <w:t>00</w:t>
            </w:r>
            <w:r w:rsidRPr="00EC430D">
              <w:rPr>
                <w:rFonts w:ascii="Arial" w:hAnsi="Arial" w:cs="Arial"/>
              </w:rPr>
              <w:t>,0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2017 г.  – 0,0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2018 г.  – 200,0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>2019 г.  – 0,0</w:t>
            </w:r>
          </w:p>
          <w:p w:rsidR="00545EEB" w:rsidRPr="00EC430D" w:rsidRDefault="00545EEB" w:rsidP="007E0BF9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2020 г.  – </w:t>
            </w:r>
            <w:r w:rsidR="007B4B03" w:rsidRPr="00EC430D">
              <w:rPr>
                <w:rFonts w:ascii="Arial" w:hAnsi="Arial" w:cs="Arial"/>
              </w:rPr>
              <w:t>0</w:t>
            </w:r>
            <w:r w:rsidRPr="00EC430D">
              <w:rPr>
                <w:rFonts w:ascii="Arial" w:hAnsi="Arial" w:cs="Arial"/>
              </w:rPr>
              <w:t>,0</w:t>
            </w:r>
          </w:p>
          <w:p w:rsidR="00545EEB" w:rsidRPr="00EC430D" w:rsidRDefault="00545EEB" w:rsidP="007B4B03">
            <w:pPr>
              <w:rPr>
                <w:rFonts w:ascii="Arial" w:hAnsi="Arial" w:cs="Arial"/>
              </w:rPr>
            </w:pPr>
            <w:r w:rsidRPr="00EC430D">
              <w:rPr>
                <w:rFonts w:ascii="Arial" w:hAnsi="Arial" w:cs="Arial"/>
              </w:rPr>
              <w:t xml:space="preserve">2021 г.  – </w:t>
            </w:r>
            <w:r w:rsidR="007B4B03" w:rsidRPr="00EC430D">
              <w:rPr>
                <w:rFonts w:ascii="Arial" w:hAnsi="Arial" w:cs="Arial"/>
              </w:rPr>
              <w:t>0</w:t>
            </w:r>
            <w:r w:rsidRPr="00EC430D">
              <w:rPr>
                <w:rFonts w:ascii="Arial" w:hAnsi="Arial" w:cs="Arial"/>
              </w:rPr>
              <w:t>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-</w:t>
            </w:r>
          </w:p>
        </w:tc>
      </w:tr>
      <w:tr w:rsidR="00EC430D" w:rsidRPr="00EC430D" w:rsidTr="00EC430D">
        <w:trPr>
          <w:tblCellSpacing w:w="5" w:type="nil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ind w:left="360"/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7. Радиационный мониторинг.</w:t>
            </w:r>
          </w:p>
        </w:tc>
      </w:tr>
      <w:tr w:rsidR="00EC430D" w:rsidRPr="00EC430D" w:rsidTr="00EC430D">
        <w:trPr>
          <w:tblCellSpacing w:w="5" w:type="nil"/>
        </w:trPr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1. Корректировка радиационно-гигиенического паспорта городского округа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В соответствии со сметой расходов на выполнение работ по корректировке рад-гигиен. паспорта. Разрабатывается ежегодно.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Всего: 280,0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2017 г. – 50,0*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2018 г. – 50,0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2019 г. – 60,0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2020 г. – 60,0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2021 г. – 60,0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-</w:t>
            </w:r>
          </w:p>
        </w:tc>
      </w:tr>
      <w:tr w:rsidR="00EC430D" w:rsidRPr="00EC430D" w:rsidTr="00EC430D">
        <w:trPr>
          <w:tblCellSpacing w:w="5" w:type="nil"/>
        </w:trPr>
        <w:tc>
          <w:tcPr>
            <w:tcW w:w="1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2. Проведение работ по предупреждению рисков выявленных радиационных аномалий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Средства бюджета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городского округа Павловский Посад (средства бюджета Павлово-Посадского муниципального района*)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В соответствии со сметой расходов на пешеходную гамма съемку.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Всего: </w:t>
            </w:r>
            <w:r w:rsidR="007B4B03" w:rsidRPr="00EC430D">
              <w:rPr>
                <w:sz w:val="24"/>
                <w:szCs w:val="24"/>
              </w:rPr>
              <w:t>0</w:t>
            </w:r>
            <w:r w:rsidRPr="00EC430D">
              <w:rPr>
                <w:sz w:val="24"/>
                <w:szCs w:val="24"/>
              </w:rPr>
              <w:t>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2017 г. – 0,0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2018 г. – 0,0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2019 г. –0,0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2020 г. – 0,0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 xml:space="preserve">2021 г. – </w:t>
            </w:r>
            <w:r w:rsidR="007B4B03" w:rsidRPr="00EC430D">
              <w:rPr>
                <w:sz w:val="24"/>
                <w:szCs w:val="24"/>
              </w:rPr>
              <w:t>0</w:t>
            </w:r>
            <w:r w:rsidRPr="00EC430D">
              <w:rPr>
                <w:sz w:val="24"/>
                <w:szCs w:val="24"/>
              </w:rPr>
              <w:t>,0</w:t>
            </w:r>
          </w:p>
          <w:p w:rsidR="00545EEB" w:rsidRPr="00EC430D" w:rsidRDefault="00545EEB" w:rsidP="007E0B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EEB" w:rsidRPr="00EC430D" w:rsidRDefault="00545EEB" w:rsidP="007E0BF9">
            <w:pPr>
              <w:pStyle w:val="ConsPlusCell"/>
              <w:jc w:val="center"/>
              <w:rPr>
                <w:sz w:val="24"/>
                <w:szCs w:val="24"/>
              </w:rPr>
            </w:pPr>
            <w:r w:rsidRPr="00EC430D">
              <w:rPr>
                <w:sz w:val="24"/>
                <w:szCs w:val="24"/>
              </w:rPr>
              <w:t>-</w:t>
            </w:r>
          </w:p>
        </w:tc>
      </w:tr>
    </w:tbl>
    <w:p w:rsidR="00545EEB" w:rsidRPr="00EC430D" w:rsidRDefault="00545EEB" w:rsidP="00545EEB">
      <w:pPr>
        <w:spacing w:after="200" w:line="276" w:lineRule="auto"/>
        <w:ind w:firstLine="708"/>
        <w:contextualSpacing/>
        <w:rPr>
          <w:rFonts w:ascii="Arial" w:hAnsi="Arial" w:cs="Arial"/>
        </w:rPr>
      </w:pPr>
      <w:r w:rsidRPr="00EC430D">
        <w:rPr>
          <w:rFonts w:ascii="Arial" w:hAnsi="Arial" w:cs="Arial"/>
        </w:rPr>
        <w:t>*- средства бюджета Павлово-Посадского муниципального района</w:t>
      </w:r>
    </w:p>
    <w:p w:rsidR="00545EEB" w:rsidRPr="00EC430D" w:rsidRDefault="00545EEB" w:rsidP="00545EEB">
      <w:pPr>
        <w:pStyle w:val="ConsPlusNormal"/>
        <w:jc w:val="both"/>
        <w:rPr>
          <w:sz w:val="24"/>
          <w:szCs w:val="24"/>
        </w:rPr>
      </w:pP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  <w:r w:rsidRPr="00EC430D">
        <w:rPr>
          <w:sz w:val="24"/>
          <w:szCs w:val="24"/>
        </w:rPr>
        <w:tab/>
      </w:r>
    </w:p>
    <w:p w:rsidR="00545EEB" w:rsidRPr="00EC430D" w:rsidRDefault="00545EEB" w:rsidP="00545EEB">
      <w:pPr>
        <w:spacing w:after="200" w:line="276" w:lineRule="auto"/>
        <w:rPr>
          <w:rFonts w:ascii="Arial" w:hAnsi="Arial" w:cs="Arial"/>
        </w:rPr>
      </w:pPr>
    </w:p>
    <w:bookmarkEnd w:id="1"/>
    <w:bookmarkEnd w:id="2"/>
    <w:p w:rsidR="0076577D" w:rsidRPr="00EC430D" w:rsidRDefault="0076577D">
      <w:pPr>
        <w:rPr>
          <w:rFonts w:ascii="Arial" w:hAnsi="Arial" w:cs="Arial"/>
        </w:rPr>
      </w:pPr>
    </w:p>
    <w:sectPr w:rsidR="0076577D" w:rsidRPr="00EC430D" w:rsidSect="00EC430D">
      <w:type w:val="nextColumn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F1" w:rsidRDefault="00726EF1">
      <w:r>
        <w:separator/>
      </w:r>
    </w:p>
  </w:endnote>
  <w:endnote w:type="continuationSeparator" w:id="0">
    <w:p w:rsidR="00726EF1" w:rsidRDefault="0072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F1" w:rsidRDefault="00726EF1">
      <w:r>
        <w:separator/>
      </w:r>
    </w:p>
  </w:footnote>
  <w:footnote w:type="continuationSeparator" w:id="0">
    <w:p w:rsidR="00726EF1" w:rsidRDefault="0072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6E" w:rsidRDefault="00E1396E" w:rsidP="007E0B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96E" w:rsidRDefault="00E139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6E" w:rsidRPr="009A7387" w:rsidRDefault="00E1396E" w:rsidP="007E0BF9">
    <w:pPr>
      <w:pStyle w:val="a4"/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6E" w:rsidRDefault="00E1396E" w:rsidP="007E0B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396E" w:rsidRDefault="00E1396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6E" w:rsidRPr="009A7387" w:rsidRDefault="00E1396E" w:rsidP="007E0BF9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757181"/>
    <w:multiLevelType w:val="hybridMultilevel"/>
    <w:tmpl w:val="28467BBA"/>
    <w:lvl w:ilvl="0" w:tplc="0F0E0A5E">
      <w:start w:val="4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2338F"/>
    <w:multiLevelType w:val="hybridMultilevel"/>
    <w:tmpl w:val="6ABA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B07196"/>
    <w:multiLevelType w:val="hybridMultilevel"/>
    <w:tmpl w:val="F33CD15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703781"/>
    <w:multiLevelType w:val="hybridMultilevel"/>
    <w:tmpl w:val="1F4C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961B33"/>
    <w:multiLevelType w:val="hybridMultilevel"/>
    <w:tmpl w:val="F31AB0DA"/>
    <w:lvl w:ilvl="0" w:tplc="79202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ED829A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52930829"/>
    <w:multiLevelType w:val="hybridMultilevel"/>
    <w:tmpl w:val="5CC6793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42D5FB2"/>
    <w:multiLevelType w:val="hybridMultilevel"/>
    <w:tmpl w:val="1332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EB5D99"/>
    <w:multiLevelType w:val="hybridMultilevel"/>
    <w:tmpl w:val="EF6CC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C74AFD"/>
    <w:multiLevelType w:val="hybridMultilevel"/>
    <w:tmpl w:val="D14018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801B7"/>
    <w:multiLevelType w:val="hybridMultilevel"/>
    <w:tmpl w:val="4D2E52A6"/>
    <w:lvl w:ilvl="0" w:tplc="D662F71A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D13683"/>
    <w:multiLevelType w:val="hybridMultilevel"/>
    <w:tmpl w:val="14DCB75E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E6"/>
    <w:rsid w:val="0000282E"/>
    <w:rsid w:val="000230CB"/>
    <w:rsid w:val="00036F6D"/>
    <w:rsid w:val="000472AD"/>
    <w:rsid w:val="00091F7B"/>
    <w:rsid w:val="000A705D"/>
    <w:rsid w:val="000A7CE2"/>
    <w:rsid w:val="000B1D47"/>
    <w:rsid w:val="000B49DC"/>
    <w:rsid w:val="000D1434"/>
    <w:rsid w:val="000D7722"/>
    <w:rsid w:val="00111632"/>
    <w:rsid w:val="00145E73"/>
    <w:rsid w:val="00166D25"/>
    <w:rsid w:val="00177DC6"/>
    <w:rsid w:val="001832D4"/>
    <w:rsid w:val="00184FA0"/>
    <w:rsid w:val="0018662C"/>
    <w:rsid w:val="001A1ED1"/>
    <w:rsid w:val="001B466C"/>
    <w:rsid w:val="001C0AEB"/>
    <w:rsid w:val="001D28E7"/>
    <w:rsid w:val="001E2FEB"/>
    <w:rsid w:val="001F398B"/>
    <w:rsid w:val="0021263C"/>
    <w:rsid w:val="002175FC"/>
    <w:rsid w:val="002203CA"/>
    <w:rsid w:val="002475E5"/>
    <w:rsid w:val="002818C4"/>
    <w:rsid w:val="002965D4"/>
    <w:rsid w:val="002C0308"/>
    <w:rsid w:val="002F6D8C"/>
    <w:rsid w:val="00305F1B"/>
    <w:rsid w:val="003067B1"/>
    <w:rsid w:val="003361EA"/>
    <w:rsid w:val="003426E6"/>
    <w:rsid w:val="00365998"/>
    <w:rsid w:val="003869F0"/>
    <w:rsid w:val="00391314"/>
    <w:rsid w:val="003E2DC7"/>
    <w:rsid w:val="003E4F0F"/>
    <w:rsid w:val="003E55F7"/>
    <w:rsid w:val="003F2A09"/>
    <w:rsid w:val="00405C94"/>
    <w:rsid w:val="004061EF"/>
    <w:rsid w:val="00407A9B"/>
    <w:rsid w:val="0044619F"/>
    <w:rsid w:val="00446A43"/>
    <w:rsid w:val="00452BEF"/>
    <w:rsid w:val="00475858"/>
    <w:rsid w:val="004804DE"/>
    <w:rsid w:val="004B277B"/>
    <w:rsid w:val="004D2A4E"/>
    <w:rsid w:val="004E7766"/>
    <w:rsid w:val="005019D6"/>
    <w:rsid w:val="00517E44"/>
    <w:rsid w:val="00537B69"/>
    <w:rsid w:val="00545EEB"/>
    <w:rsid w:val="00551502"/>
    <w:rsid w:val="005706BC"/>
    <w:rsid w:val="00571CCC"/>
    <w:rsid w:val="00591842"/>
    <w:rsid w:val="00594170"/>
    <w:rsid w:val="00595179"/>
    <w:rsid w:val="005A2115"/>
    <w:rsid w:val="005C664D"/>
    <w:rsid w:val="005C7274"/>
    <w:rsid w:val="005D3FA2"/>
    <w:rsid w:val="005F55C3"/>
    <w:rsid w:val="00600C68"/>
    <w:rsid w:val="0062207A"/>
    <w:rsid w:val="00637E12"/>
    <w:rsid w:val="00646065"/>
    <w:rsid w:val="00657DFD"/>
    <w:rsid w:val="0066261C"/>
    <w:rsid w:val="0066636D"/>
    <w:rsid w:val="00667B91"/>
    <w:rsid w:val="0068081F"/>
    <w:rsid w:val="00683E24"/>
    <w:rsid w:val="006E2305"/>
    <w:rsid w:val="006F1FED"/>
    <w:rsid w:val="00714B71"/>
    <w:rsid w:val="0072638C"/>
    <w:rsid w:val="00726EF1"/>
    <w:rsid w:val="00750B76"/>
    <w:rsid w:val="007654E3"/>
    <w:rsid w:val="0076577D"/>
    <w:rsid w:val="007661BC"/>
    <w:rsid w:val="00767E0C"/>
    <w:rsid w:val="00772FBD"/>
    <w:rsid w:val="00775A58"/>
    <w:rsid w:val="00780CF1"/>
    <w:rsid w:val="007B4B03"/>
    <w:rsid w:val="007C71E2"/>
    <w:rsid w:val="007D01A3"/>
    <w:rsid w:val="007D366B"/>
    <w:rsid w:val="007D691E"/>
    <w:rsid w:val="007E0BF9"/>
    <w:rsid w:val="007E2498"/>
    <w:rsid w:val="007E5EDB"/>
    <w:rsid w:val="007F69C5"/>
    <w:rsid w:val="00823E4C"/>
    <w:rsid w:val="00834EE5"/>
    <w:rsid w:val="008475AA"/>
    <w:rsid w:val="00852D62"/>
    <w:rsid w:val="008834BB"/>
    <w:rsid w:val="00896C07"/>
    <w:rsid w:val="008A00FF"/>
    <w:rsid w:val="008D284F"/>
    <w:rsid w:val="008E0E31"/>
    <w:rsid w:val="008E5C80"/>
    <w:rsid w:val="008F047B"/>
    <w:rsid w:val="008F64F0"/>
    <w:rsid w:val="00907349"/>
    <w:rsid w:val="009076A2"/>
    <w:rsid w:val="00914E89"/>
    <w:rsid w:val="00920AC1"/>
    <w:rsid w:val="009307E4"/>
    <w:rsid w:val="00945ED7"/>
    <w:rsid w:val="0097079E"/>
    <w:rsid w:val="00986BBD"/>
    <w:rsid w:val="009952C0"/>
    <w:rsid w:val="00995EE4"/>
    <w:rsid w:val="009A7387"/>
    <w:rsid w:val="009B5F6D"/>
    <w:rsid w:val="009D244E"/>
    <w:rsid w:val="009E0248"/>
    <w:rsid w:val="009E2256"/>
    <w:rsid w:val="009F4916"/>
    <w:rsid w:val="00A01AF0"/>
    <w:rsid w:val="00A02EEA"/>
    <w:rsid w:val="00A065F9"/>
    <w:rsid w:val="00A11A90"/>
    <w:rsid w:val="00A23ADA"/>
    <w:rsid w:val="00A43AF2"/>
    <w:rsid w:val="00A43D5F"/>
    <w:rsid w:val="00A568A2"/>
    <w:rsid w:val="00A639CA"/>
    <w:rsid w:val="00A67361"/>
    <w:rsid w:val="00A7211E"/>
    <w:rsid w:val="00A86AF1"/>
    <w:rsid w:val="00A91FB5"/>
    <w:rsid w:val="00A924FE"/>
    <w:rsid w:val="00A92519"/>
    <w:rsid w:val="00AA2F05"/>
    <w:rsid w:val="00AA6D8A"/>
    <w:rsid w:val="00AC2200"/>
    <w:rsid w:val="00AC4631"/>
    <w:rsid w:val="00AD1E99"/>
    <w:rsid w:val="00B079C8"/>
    <w:rsid w:val="00B12AD2"/>
    <w:rsid w:val="00B23FC0"/>
    <w:rsid w:val="00B306AC"/>
    <w:rsid w:val="00B319FA"/>
    <w:rsid w:val="00B475C1"/>
    <w:rsid w:val="00B50B6E"/>
    <w:rsid w:val="00B532B0"/>
    <w:rsid w:val="00B55CE8"/>
    <w:rsid w:val="00B6284A"/>
    <w:rsid w:val="00B7592A"/>
    <w:rsid w:val="00B94FED"/>
    <w:rsid w:val="00BA6F27"/>
    <w:rsid w:val="00BB3C76"/>
    <w:rsid w:val="00BB61FE"/>
    <w:rsid w:val="00BB6565"/>
    <w:rsid w:val="00BF0FC5"/>
    <w:rsid w:val="00BF2175"/>
    <w:rsid w:val="00BF4D2F"/>
    <w:rsid w:val="00C003C4"/>
    <w:rsid w:val="00C02A16"/>
    <w:rsid w:val="00C14356"/>
    <w:rsid w:val="00C17841"/>
    <w:rsid w:val="00C3714D"/>
    <w:rsid w:val="00C572F0"/>
    <w:rsid w:val="00C670CB"/>
    <w:rsid w:val="00C70E26"/>
    <w:rsid w:val="00C85F3A"/>
    <w:rsid w:val="00C86178"/>
    <w:rsid w:val="00C874EA"/>
    <w:rsid w:val="00CC134F"/>
    <w:rsid w:val="00CE21D7"/>
    <w:rsid w:val="00CE4A2A"/>
    <w:rsid w:val="00CF7465"/>
    <w:rsid w:val="00D24AF7"/>
    <w:rsid w:val="00D468CB"/>
    <w:rsid w:val="00D50DAA"/>
    <w:rsid w:val="00D87DB8"/>
    <w:rsid w:val="00DE1FF6"/>
    <w:rsid w:val="00DF3DEC"/>
    <w:rsid w:val="00E024F5"/>
    <w:rsid w:val="00E1396E"/>
    <w:rsid w:val="00E2012B"/>
    <w:rsid w:val="00E378AA"/>
    <w:rsid w:val="00E477C4"/>
    <w:rsid w:val="00E63EFF"/>
    <w:rsid w:val="00E652BB"/>
    <w:rsid w:val="00E72391"/>
    <w:rsid w:val="00EA17D1"/>
    <w:rsid w:val="00EA6949"/>
    <w:rsid w:val="00EA6EE7"/>
    <w:rsid w:val="00EB4F91"/>
    <w:rsid w:val="00EC430D"/>
    <w:rsid w:val="00EE7547"/>
    <w:rsid w:val="00EF0CBC"/>
    <w:rsid w:val="00F01526"/>
    <w:rsid w:val="00F17EB3"/>
    <w:rsid w:val="00F6779C"/>
    <w:rsid w:val="00F77562"/>
    <w:rsid w:val="00FB5B47"/>
    <w:rsid w:val="00FB7BCD"/>
    <w:rsid w:val="00FD0C99"/>
    <w:rsid w:val="00FD313D"/>
    <w:rsid w:val="00FD4170"/>
    <w:rsid w:val="00FE0208"/>
    <w:rsid w:val="00FE223E"/>
    <w:rsid w:val="00FF4145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CF2C4"/>
  <w14:defaultImageDpi w14:val="0"/>
  <w15:docId w15:val="{FB087030-0228-47A7-B20C-41495EDA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E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locked/>
    <w:rsid w:val="00545EEB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545EEB"/>
    <w:pPr>
      <w:shd w:val="clear" w:color="auto" w:fill="FFFFFF"/>
      <w:spacing w:before="840" w:after="480" w:line="240" w:lineRule="atLeast"/>
      <w:ind w:hanging="1740"/>
    </w:pPr>
    <w:rPr>
      <w:rFonts w:asciiTheme="minorHAnsi" w:hAnsiTheme="minorHAnsi"/>
      <w:sz w:val="27"/>
      <w:szCs w:val="27"/>
      <w:shd w:val="clear" w:color="auto" w:fill="FFFFFF"/>
      <w:lang w:eastAsia="en-US"/>
    </w:rPr>
  </w:style>
  <w:style w:type="character" w:customStyle="1" w:styleId="a3">
    <w:name w:val="Верхний колонтитул Знак"/>
    <w:link w:val="a4"/>
    <w:locked/>
    <w:rsid w:val="00545EEB"/>
    <w:rPr>
      <w:sz w:val="24"/>
      <w:lang w:val="x-none" w:eastAsia="ru-RU"/>
    </w:rPr>
  </w:style>
  <w:style w:type="paragraph" w:styleId="a4">
    <w:name w:val="header"/>
    <w:basedOn w:val="a"/>
    <w:link w:val="a3"/>
    <w:uiPriority w:val="99"/>
    <w:rsid w:val="00545EEB"/>
    <w:pPr>
      <w:tabs>
        <w:tab w:val="center" w:pos="4677"/>
        <w:tab w:val="right" w:pos="9355"/>
      </w:tabs>
    </w:pPr>
    <w:rPr>
      <w:rFonts w:asciiTheme="minorHAnsi" w:hAnsiTheme="minorHAnsi"/>
    </w:rPr>
  </w:style>
  <w:style w:type="character" w:customStyle="1" w:styleId="1">
    <w:name w:val="Верхний колонтитул Знак1"/>
    <w:basedOn w:val="a0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1"/>
    <w:basedOn w:val="a0"/>
    <w:uiPriority w:val="99"/>
    <w:semiHidden/>
    <w:rsid w:val="00545EEB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545EE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45E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45EE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545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545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5E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rsid w:val="00545EEB"/>
    <w:rPr>
      <w:color w:val="106BBE"/>
    </w:rPr>
  </w:style>
  <w:style w:type="paragraph" w:styleId="a9">
    <w:name w:val="Normal (Web)"/>
    <w:basedOn w:val="a"/>
    <w:uiPriority w:val="99"/>
    <w:rsid w:val="00545EEB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sid w:val="00545E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545EEB"/>
    <w:rPr>
      <w:rFonts w:ascii="Segoe UI" w:hAnsi="Segoe UI" w:cs="Segoe UI"/>
      <w:sz w:val="18"/>
      <w:szCs w:val="18"/>
      <w:lang w:val="x-none" w:eastAsia="ru-RU"/>
    </w:rPr>
  </w:style>
  <w:style w:type="paragraph" w:styleId="ac">
    <w:name w:val="Plain Text"/>
    <w:basedOn w:val="a"/>
    <w:link w:val="ad"/>
    <w:uiPriority w:val="99"/>
    <w:rsid w:val="00545EE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545EEB"/>
    <w:rPr>
      <w:rFonts w:ascii="Courier New" w:hAnsi="Courier New" w:cs="Courier New"/>
      <w:sz w:val="20"/>
      <w:szCs w:val="20"/>
      <w:lang w:val="x-none" w:eastAsia="ru-RU"/>
    </w:rPr>
  </w:style>
  <w:style w:type="paragraph" w:styleId="ae">
    <w:name w:val="List Paragraph"/>
    <w:basedOn w:val="a"/>
    <w:uiPriority w:val="34"/>
    <w:qFormat/>
    <w:rsid w:val="00545EEB"/>
    <w:pPr>
      <w:ind w:left="720"/>
      <w:contextualSpacing/>
    </w:pPr>
  </w:style>
  <w:style w:type="paragraph" w:customStyle="1" w:styleId="ConsPlusTitle">
    <w:name w:val="ConsPlusTitle"/>
    <w:rsid w:val="00545EE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18"/>
      <w:szCs w:val="20"/>
      <w:lang w:eastAsia="ru-RU"/>
    </w:rPr>
  </w:style>
  <w:style w:type="paragraph" w:customStyle="1" w:styleId="ConsPlusDocList">
    <w:name w:val="ConsPlusDocList"/>
    <w:rsid w:val="00545E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45EE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45EE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E01D-A036-4B7B-9984-1BB19617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9096</Words>
  <Characters>51850</Characters>
  <Application>Microsoft Office Word</Application>
  <DocSecurity>0</DocSecurity>
  <Lines>432</Lines>
  <Paragraphs>121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64</vt:i4>
      </vt:variant>
    </vt:vector>
  </HeadingPairs>
  <TitlesOfParts>
    <vt:vector size="65" baseType="lpstr">
      <vt:lpstr/>
      <vt:lpstr/>
      <vt:lpstr>/                                                                               </vt:lpstr>
      <vt:lpstr>АДМИНИСТРАЦИя</vt:lpstr>
      <vt:lpstr>городского округа ПАВЛОВСКий Посад  </vt:lpstr>
      <vt:lpstr>МОСКОВСКОЙ ОБЛАСТИ</vt:lpstr>
      <vt:lpstr>ПОСТАНОВЛЕНИЕ</vt:lpstr>
      <vt:lpstr/>
      <vt:lpstr/>
      <vt:lpstr/>
      <vt:lpstr/>
      <vt:lpstr>В соответствии с Бюджетным кодексом Российской Федерации, постановлением Админис</vt:lpstr>
      <vt:lpstr/>
      <vt:lpstr/>
      <vt:lpstr/>
      <vt:lpstr>ПОСТАНОВЛЯЮ:</vt:lpstr>
      <vt:lpstr/>
      <vt:lpstr/>
      <vt:lpstr/>
      <vt:lpstr>Глава городского округа </vt:lpstr>
      <vt:lpstr>Павловский Посад	О.Б. Соковиков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Грачева А.И</vt:lpstr>
    </vt:vector>
  </TitlesOfParts>
  <Company/>
  <LinksUpToDate>false</LinksUpToDate>
  <CharactersWithSpaces>60825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Наумова</dc:creator>
  <cp:keywords/>
  <dc:description/>
  <cp:lastModifiedBy>oo13</cp:lastModifiedBy>
  <cp:revision>3</cp:revision>
  <cp:lastPrinted>2019-03-11T06:48:00Z</cp:lastPrinted>
  <dcterms:created xsi:type="dcterms:W3CDTF">2019-03-26T07:47:00Z</dcterms:created>
  <dcterms:modified xsi:type="dcterms:W3CDTF">2019-03-26T07:51:00Z</dcterms:modified>
</cp:coreProperties>
</file>