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95" w:rsidRPr="00F6615F" w:rsidRDefault="00651A95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651A95" w:rsidRPr="00F6615F" w:rsidRDefault="0092759D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6615F">
        <w:rPr>
          <w:rFonts w:cs="Arial"/>
          <w:b w:val="0"/>
          <w:caps/>
          <w:sz w:val="24"/>
          <w:szCs w:val="24"/>
        </w:rPr>
        <w:t>Администрация</w:t>
      </w:r>
    </w:p>
    <w:p w:rsidR="00456B61" w:rsidRPr="00F6615F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6615F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F6615F">
        <w:rPr>
          <w:rFonts w:cs="Arial"/>
          <w:b w:val="0"/>
          <w:caps/>
          <w:sz w:val="24"/>
          <w:szCs w:val="24"/>
        </w:rPr>
        <w:t xml:space="preserve"> </w:t>
      </w:r>
      <w:r w:rsidR="00651A95" w:rsidRPr="00F6615F">
        <w:rPr>
          <w:rFonts w:cs="Arial"/>
          <w:b w:val="0"/>
          <w:caps/>
          <w:sz w:val="24"/>
          <w:szCs w:val="24"/>
        </w:rPr>
        <w:t>ПАВЛОВ</w:t>
      </w:r>
      <w:r w:rsidRPr="00F6615F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F6615F">
        <w:rPr>
          <w:rFonts w:cs="Arial"/>
          <w:b w:val="0"/>
          <w:caps/>
          <w:sz w:val="24"/>
          <w:szCs w:val="24"/>
        </w:rPr>
        <w:t>ПОСАД</w:t>
      </w:r>
      <w:r w:rsidRPr="00F6615F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F6615F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6615F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F6615F" w:rsidRDefault="00651A95" w:rsidP="00F6615F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6615F">
        <w:rPr>
          <w:rFonts w:cs="Arial"/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:rsidRPr="00F6615F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F6615F" w:rsidRDefault="00D70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28.02.2019</w:t>
            </w:r>
          </w:p>
        </w:tc>
        <w:tc>
          <w:tcPr>
            <w:tcW w:w="406" w:type="dxa"/>
            <w:vAlign w:val="bottom"/>
          </w:tcPr>
          <w:p w:rsidR="00651A95" w:rsidRPr="00F6615F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F6615F" w:rsidRDefault="00D70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</w:tr>
    </w:tbl>
    <w:p w:rsidR="00651A95" w:rsidRPr="00F6615F" w:rsidRDefault="00651A95">
      <w:pPr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г. Павловский Посад</w:t>
      </w:r>
    </w:p>
    <w:p w:rsidR="00FC3A89" w:rsidRPr="00F6615F" w:rsidRDefault="00FC3A89" w:rsidP="00ED7E06">
      <w:pPr>
        <w:jc w:val="both"/>
        <w:rPr>
          <w:rFonts w:ascii="Arial" w:hAnsi="Arial" w:cs="Arial"/>
          <w:sz w:val="24"/>
          <w:szCs w:val="24"/>
        </w:rPr>
      </w:pPr>
    </w:p>
    <w:p w:rsidR="00ED7E06" w:rsidRPr="00F6615F" w:rsidRDefault="007D0074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>О внесении</w:t>
      </w:r>
      <w:r w:rsidR="00501012" w:rsidRPr="00F6615F">
        <w:rPr>
          <w:rFonts w:ascii="Arial" w:hAnsi="Arial" w:cs="Arial"/>
          <w:sz w:val="24"/>
          <w:szCs w:val="24"/>
        </w:rPr>
        <w:t xml:space="preserve"> </w:t>
      </w:r>
      <w:r w:rsidR="00501012" w:rsidRPr="00F6615F">
        <w:rPr>
          <w:rFonts w:ascii="Arial" w:hAnsi="Arial" w:cs="Arial"/>
          <w:sz w:val="24"/>
          <w:szCs w:val="24"/>
          <w:lang w:eastAsia="ar-SA"/>
        </w:rPr>
        <w:t xml:space="preserve">изменений в муниципальную программу </w:t>
      </w:r>
    </w:p>
    <w:p w:rsidR="00ED7E06" w:rsidRPr="00F6615F" w:rsidRDefault="00501012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 xml:space="preserve">«Содержание и развитие инженерной инфраструктуры </w:t>
      </w:r>
    </w:p>
    <w:p w:rsidR="00501012" w:rsidRPr="00F6615F" w:rsidRDefault="00FC2CE5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 xml:space="preserve">и </w:t>
      </w:r>
      <w:r w:rsidR="00501012" w:rsidRPr="00F6615F">
        <w:rPr>
          <w:rFonts w:ascii="Arial" w:hAnsi="Arial" w:cs="Arial"/>
          <w:sz w:val="24"/>
          <w:szCs w:val="24"/>
          <w:lang w:eastAsia="ar-SA"/>
        </w:rPr>
        <w:t xml:space="preserve">энергоэффективности городского округа </w:t>
      </w:r>
    </w:p>
    <w:p w:rsidR="00FC2CE5" w:rsidRPr="00F6615F" w:rsidRDefault="00501012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>Павловский Посад Московской области»</w:t>
      </w:r>
      <w:r w:rsidR="00FC2CE5" w:rsidRPr="00F6615F">
        <w:rPr>
          <w:rFonts w:ascii="Arial" w:hAnsi="Arial" w:cs="Arial"/>
          <w:sz w:val="24"/>
          <w:szCs w:val="24"/>
          <w:lang w:eastAsia="ar-SA"/>
        </w:rPr>
        <w:t>,</w:t>
      </w:r>
      <w:r w:rsidR="00260A49" w:rsidRPr="00F6615F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01012" w:rsidRPr="00F6615F" w:rsidRDefault="00677FA7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>утвержденную п</w:t>
      </w:r>
      <w:r w:rsidR="00501012" w:rsidRPr="00F6615F">
        <w:rPr>
          <w:rFonts w:ascii="Arial" w:hAnsi="Arial" w:cs="Arial"/>
          <w:sz w:val="24"/>
          <w:szCs w:val="24"/>
          <w:lang w:eastAsia="ar-SA"/>
        </w:rPr>
        <w:t xml:space="preserve">остановлением Администрации </w:t>
      </w:r>
    </w:p>
    <w:p w:rsidR="00501012" w:rsidRPr="00F6615F" w:rsidRDefault="00501012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 Московской</w:t>
      </w:r>
    </w:p>
    <w:p w:rsidR="008F16F1" w:rsidRPr="00F6615F" w:rsidRDefault="00501012" w:rsidP="007D0074">
      <w:pPr>
        <w:suppressAutoHyphens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 xml:space="preserve">области от </w:t>
      </w:r>
      <w:r w:rsidRPr="00F6615F">
        <w:rPr>
          <w:rFonts w:ascii="Arial" w:hAnsi="Arial" w:cs="Arial"/>
          <w:sz w:val="24"/>
          <w:szCs w:val="24"/>
        </w:rPr>
        <w:t>14.11.2017 № 1376</w:t>
      </w:r>
      <w:r w:rsidR="00A5796A" w:rsidRPr="00F6615F">
        <w:rPr>
          <w:rFonts w:ascii="Arial" w:hAnsi="Arial" w:cs="Arial"/>
          <w:sz w:val="24"/>
          <w:szCs w:val="24"/>
        </w:rPr>
        <w:t xml:space="preserve"> (в ред. от 27.03.2018 № 599, </w:t>
      </w:r>
    </w:p>
    <w:p w:rsidR="00C01EB6" w:rsidRPr="00F6615F" w:rsidRDefault="00A5796A" w:rsidP="007D0074">
      <w:pPr>
        <w:suppressAutoHyphens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от 16.07.2018 № 1479</w:t>
      </w:r>
      <w:r w:rsidR="006644F9" w:rsidRPr="00F6615F">
        <w:rPr>
          <w:rFonts w:ascii="Arial" w:hAnsi="Arial" w:cs="Arial"/>
          <w:sz w:val="24"/>
          <w:szCs w:val="24"/>
        </w:rPr>
        <w:t>,</w:t>
      </w:r>
      <w:r w:rsidR="008F16F1" w:rsidRPr="00F6615F">
        <w:rPr>
          <w:rFonts w:ascii="Arial" w:hAnsi="Arial" w:cs="Arial"/>
          <w:sz w:val="24"/>
          <w:szCs w:val="24"/>
        </w:rPr>
        <w:t xml:space="preserve"> от 30.08.2018 №1769</w:t>
      </w:r>
      <w:r w:rsidR="001D3EF3" w:rsidRPr="00F6615F">
        <w:rPr>
          <w:rFonts w:ascii="Arial" w:hAnsi="Arial" w:cs="Arial"/>
          <w:sz w:val="24"/>
          <w:szCs w:val="24"/>
        </w:rPr>
        <w:t xml:space="preserve">, </w:t>
      </w:r>
    </w:p>
    <w:p w:rsidR="00C01EB6" w:rsidRPr="00F6615F" w:rsidRDefault="001D3EF3" w:rsidP="007D0074">
      <w:pPr>
        <w:suppressAutoHyphens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от 30.11.2018 №2448</w:t>
      </w:r>
      <w:r w:rsidR="00C01EB6" w:rsidRPr="00F6615F">
        <w:rPr>
          <w:rFonts w:ascii="Arial" w:hAnsi="Arial" w:cs="Arial"/>
          <w:sz w:val="24"/>
          <w:szCs w:val="24"/>
        </w:rPr>
        <w:t>, от 06.02.2019 №149</w:t>
      </w:r>
      <w:r w:rsidR="00A5796A" w:rsidRPr="00F6615F">
        <w:rPr>
          <w:rFonts w:ascii="Arial" w:hAnsi="Arial" w:cs="Arial"/>
          <w:sz w:val="24"/>
          <w:szCs w:val="24"/>
        </w:rPr>
        <w:t>)</w:t>
      </w:r>
      <w:r w:rsidR="008F16F1" w:rsidRPr="00F6615F">
        <w:rPr>
          <w:rFonts w:ascii="Arial" w:hAnsi="Arial" w:cs="Arial"/>
          <w:sz w:val="24"/>
          <w:szCs w:val="24"/>
        </w:rPr>
        <w:t>.</w:t>
      </w:r>
    </w:p>
    <w:p w:rsidR="006B4984" w:rsidRPr="00F6615F" w:rsidRDefault="006B4984" w:rsidP="006B4984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C01EB6" w:rsidRPr="00F6615F" w:rsidRDefault="006B4984" w:rsidP="009D6914">
      <w:pPr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06.10.</w:t>
      </w:r>
      <w:r w:rsidR="009D6914" w:rsidRPr="00F6615F">
        <w:rPr>
          <w:rFonts w:ascii="Arial" w:hAnsi="Arial" w:cs="Arial"/>
          <w:sz w:val="24"/>
          <w:szCs w:val="24"/>
          <w:lang w:eastAsia="ar-SA"/>
        </w:rPr>
        <w:t>20</w:t>
      </w:r>
      <w:r w:rsidRPr="00F6615F">
        <w:rPr>
          <w:rFonts w:ascii="Arial" w:hAnsi="Arial" w:cs="Arial"/>
          <w:sz w:val="24"/>
          <w:szCs w:val="24"/>
          <w:lang w:eastAsia="ar-SA"/>
        </w:rPr>
        <w:t>03 № 131-ФЗ «Об общих принципах организации местного самоуправления в Российской федерации»,  постановлением Администрации городского округа Павловский Посад Московской области от 20.10.2017 № 1206 «Об утверждении Порядка разработки и реализации муниципальных программ городского округа Павловский Посад</w:t>
      </w:r>
      <w:r w:rsidR="009D6914" w:rsidRPr="00F6615F">
        <w:rPr>
          <w:rFonts w:ascii="Arial" w:hAnsi="Arial" w:cs="Arial"/>
          <w:sz w:val="24"/>
          <w:szCs w:val="24"/>
          <w:lang w:eastAsia="ar-SA"/>
        </w:rPr>
        <w:t xml:space="preserve"> Московской области</w:t>
      </w:r>
      <w:r w:rsidRPr="00F6615F">
        <w:rPr>
          <w:rFonts w:ascii="Arial" w:hAnsi="Arial" w:cs="Arial"/>
          <w:sz w:val="24"/>
          <w:szCs w:val="24"/>
          <w:lang w:eastAsia="ar-SA"/>
        </w:rPr>
        <w:t>»</w:t>
      </w:r>
      <w:r w:rsidR="006644F9" w:rsidRPr="00F6615F">
        <w:rPr>
          <w:rFonts w:ascii="Arial" w:hAnsi="Arial" w:cs="Arial"/>
          <w:sz w:val="24"/>
          <w:szCs w:val="24"/>
          <w:lang w:eastAsia="ar-SA"/>
        </w:rPr>
        <w:t>,</w:t>
      </w:r>
      <w:r w:rsidRPr="00F6615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D7E06" w:rsidRPr="00F6615F">
        <w:rPr>
          <w:rFonts w:ascii="Arial" w:hAnsi="Arial" w:cs="Arial"/>
          <w:sz w:val="24"/>
          <w:szCs w:val="24"/>
          <w:lang w:eastAsia="ar-SA"/>
        </w:rPr>
        <w:t xml:space="preserve">в связи с </w:t>
      </w:r>
      <w:r w:rsidR="00A5796A" w:rsidRPr="00F6615F">
        <w:rPr>
          <w:rFonts w:ascii="Arial" w:hAnsi="Arial" w:cs="Arial"/>
          <w:sz w:val="24"/>
          <w:szCs w:val="24"/>
          <w:lang w:eastAsia="ar-SA"/>
        </w:rPr>
        <w:t xml:space="preserve">уточнением </w:t>
      </w:r>
      <w:r w:rsidR="001D3EF3" w:rsidRPr="00F6615F">
        <w:rPr>
          <w:rFonts w:ascii="Arial" w:hAnsi="Arial" w:cs="Arial"/>
          <w:sz w:val="24"/>
          <w:szCs w:val="24"/>
          <w:lang w:eastAsia="ar-SA"/>
        </w:rPr>
        <w:t>объемов финансирования на 2019</w:t>
      </w:r>
      <w:r w:rsidR="00AB199A" w:rsidRPr="00F6615F">
        <w:rPr>
          <w:rFonts w:ascii="Arial" w:hAnsi="Arial" w:cs="Arial"/>
          <w:sz w:val="24"/>
          <w:szCs w:val="24"/>
          <w:lang w:eastAsia="ar-SA"/>
        </w:rPr>
        <w:t xml:space="preserve"> год</w:t>
      </w:r>
      <w:r w:rsidR="00187850" w:rsidRPr="00F6615F">
        <w:rPr>
          <w:rFonts w:ascii="Arial" w:hAnsi="Arial" w:cs="Arial"/>
          <w:sz w:val="24"/>
          <w:szCs w:val="24"/>
          <w:lang w:eastAsia="ar-SA"/>
        </w:rPr>
        <w:t>,</w:t>
      </w:r>
    </w:p>
    <w:p w:rsidR="00C01EB6" w:rsidRPr="00F6615F" w:rsidRDefault="00C01EB6" w:rsidP="00C01EB6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D0074" w:rsidRPr="00F6615F" w:rsidRDefault="007A78E5" w:rsidP="00F6615F">
      <w:pPr>
        <w:tabs>
          <w:tab w:val="center" w:pos="4960"/>
          <w:tab w:val="left" w:pos="7078"/>
        </w:tabs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ab/>
      </w:r>
      <w:r w:rsidR="007D0074" w:rsidRPr="00F6615F">
        <w:rPr>
          <w:rFonts w:ascii="Arial" w:hAnsi="Arial" w:cs="Arial"/>
          <w:sz w:val="24"/>
          <w:szCs w:val="24"/>
        </w:rPr>
        <w:t>ПОСТАНОВЛЯЮ:</w:t>
      </w:r>
      <w:r w:rsidRPr="00F6615F">
        <w:rPr>
          <w:rFonts w:ascii="Arial" w:hAnsi="Arial" w:cs="Arial"/>
          <w:sz w:val="24"/>
          <w:szCs w:val="24"/>
        </w:rPr>
        <w:tab/>
      </w:r>
    </w:p>
    <w:p w:rsidR="00677FA7" w:rsidRPr="00F6615F" w:rsidRDefault="007D0074" w:rsidP="00162C92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 xml:space="preserve">1. Внести </w:t>
      </w:r>
      <w:r w:rsidR="00EC4724" w:rsidRPr="00F6615F">
        <w:rPr>
          <w:rFonts w:ascii="Arial" w:hAnsi="Arial" w:cs="Arial"/>
          <w:sz w:val="24"/>
          <w:szCs w:val="24"/>
          <w:lang w:eastAsia="ar-SA"/>
        </w:rPr>
        <w:t>с</w:t>
      </w:r>
      <w:r w:rsidR="00187850" w:rsidRPr="00F6615F">
        <w:rPr>
          <w:rFonts w:ascii="Arial" w:hAnsi="Arial" w:cs="Arial"/>
          <w:sz w:val="24"/>
          <w:szCs w:val="24"/>
          <w:lang w:eastAsia="ar-SA"/>
        </w:rPr>
        <w:t xml:space="preserve">ледующие </w:t>
      </w:r>
      <w:r w:rsidR="00677FA7" w:rsidRPr="00F6615F">
        <w:rPr>
          <w:rFonts w:ascii="Arial" w:hAnsi="Arial" w:cs="Arial"/>
          <w:sz w:val="24"/>
          <w:szCs w:val="24"/>
          <w:lang w:eastAsia="ar-SA"/>
        </w:rPr>
        <w:t xml:space="preserve">изменения </w:t>
      </w:r>
      <w:r w:rsidRPr="00F6615F">
        <w:rPr>
          <w:rFonts w:ascii="Arial" w:hAnsi="Arial" w:cs="Arial"/>
          <w:sz w:val="24"/>
          <w:szCs w:val="24"/>
          <w:lang w:eastAsia="ar-SA"/>
        </w:rPr>
        <w:t>в муниципальную программу «</w:t>
      </w:r>
      <w:r w:rsidR="00501012" w:rsidRPr="00F6615F">
        <w:rPr>
          <w:rFonts w:ascii="Arial" w:hAnsi="Arial" w:cs="Arial"/>
          <w:sz w:val="24"/>
          <w:szCs w:val="24"/>
          <w:lang w:eastAsia="ar-SA"/>
        </w:rPr>
        <w:t xml:space="preserve">Содержание и развитие инженерной инфраструктуры </w:t>
      </w:r>
      <w:r w:rsidR="00FC2CE5" w:rsidRPr="00F6615F">
        <w:rPr>
          <w:rFonts w:ascii="Arial" w:hAnsi="Arial" w:cs="Arial"/>
          <w:sz w:val="24"/>
          <w:szCs w:val="24"/>
          <w:lang w:eastAsia="ar-SA"/>
        </w:rPr>
        <w:t xml:space="preserve">и </w:t>
      </w:r>
      <w:r w:rsidR="00501012" w:rsidRPr="00F6615F">
        <w:rPr>
          <w:rFonts w:ascii="Arial" w:hAnsi="Arial" w:cs="Arial"/>
          <w:sz w:val="24"/>
          <w:szCs w:val="24"/>
          <w:lang w:eastAsia="ar-SA"/>
        </w:rPr>
        <w:t>энергоэффективности городского округа Павловский Посад Московской области</w:t>
      </w:r>
      <w:r w:rsidR="004E7C10" w:rsidRPr="00F6615F">
        <w:rPr>
          <w:rFonts w:ascii="Arial" w:hAnsi="Arial" w:cs="Arial"/>
          <w:sz w:val="24"/>
          <w:szCs w:val="24"/>
          <w:lang w:eastAsia="ar-SA"/>
        </w:rPr>
        <w:t>»</w:t>
      </w:r>
      <w:r w:rsidR="00FC3A89" w:rsidRPr="00F6615F">
        <w:rPr>
          <w:rFonts w:ascii="Arial" w:hAnsi="Arial" w:cs="Arial"/>
          <w:sz w:val="24"/>
          <w:szCs w:val="24"/>
          <w:lang w:eastAsia="ar-SA"/>
        </w:rPr>
        <w:t>, утвержденную п</w:t>
      </w:r>
      <w:r w:rsidRPr="00F6615F">
        <w:rPr>
          <w:rFonts w:ascii="Arial" w:hAnsi="Arial" w:cs="Arial"/>
          <w:sz w:val="24"/>
          <w:szCs w:val="24"/>
          <w:lang w:eastAsia="ar-SA"/>
        </w:rPr>
        <w:t xml:space="preserve">остановлением Администрации </w:t>
      </w:r>
      <w:r w:rsidR="00501012" w:rsidRPr="00F6615F">
        <w:rPr>
          <w:rFonts w:ascii="Arial" w:hAnsi="Arial" w:cs="Arial"/>
          <w:sz w:val="24"/>
          <w:szCs w:val="24"/>
          <w:lang w:eastAsia="ar-SA"/>
        </w:rPr>
        <w:t>городского округа Павловский Посад</w:t>
      </w:r>
      <w:r w:rsidRPr="00F6615F">
        <w:rPr>
          <w:rFonts w:ascii="Arial" w:hAnsi="Arial" w:cs="Arial"/>
          <w:sz w:val="24"/>
          <w:szCs w:val="24"/>
          <w:lang w:eastAsia="ar-SA"/>
        </w:rPr>
        <w:t xml:space="preserve"> Московской области </w:t>
      </w:r>
      <w:r w:rsidR="00FC3A89" w:rsidRPr="00F6615F">
        <w:rPr>
          <w:rFonts w:ascii="Arial" w:hAnsi="Arial" w:cs="Arial"/>
          <w:sz w:val="24"/>
          <w:szCs w:val="24"/>
          <w:lang w:eastAsia="ar-SA"/>
        </w:rPr>
        <w:t>от  14.11.2017 № 1376</w:t>
      </w:r>
      <w:r w:rsidR="00A5796A" w:rsidRPr="00F6615F">
        <w:rPr>
          <w:rFonts w:ascii="Arial" w:hAnsi="Arial" w:cs="Arial"/>
          <w:sz w:val="24"/>
          <w:szCs w:val="24"/>
          <w:lang w:eastAsia="ar-SA"/>
        </w:rPr>
        <w:t xml:space="preserve"> (в ред. от 27.03.2018 № 599, от 16.07.2018 № 1479</w:t>
      </w:r>
      <w:r w:rsidR="00691708" w:rsidRPr="00F6615F">
        <w:rPr>
          <w:rFonts w:ascii="Arial" w:hAnsi="Arial" w:cs="Arial"/>
          <w:sz w:val="24"/>
          <w:szCs w:val="24"/>
          <w:lang w:eastAsia="ar-SA"/>
        </w:rPr>
        <w:t>,</w:t>
      </w:r>
      <w:r w:rsidR="008F16F1" w:rsidRPr="00F6615F">
        <w:rPr>
          <w:rFonts w:ascii="Arial" w:hAnsi="Arial" w:cs="Arial"/>
          <w:sz w:val="24"/>
          <w:szCs w:val="24"/>
        </w:rPr>
        <w:t xml:space="preserve"> </w:t>
      </w:r>
      <w:r w:rsidR="008F16F1" w:rsidRPr="00F6615F">
        <w:rPr>
          <w:rFonts w:ascii="Arial" w:hAnsi="Arial" w:cs="Arial"/>
          <w:sz w:val="24"/>
          <w:szCs w:val="24"/>
          <w:lang w:eastAsia="ar-SA"/>
        </w:rPr>
        <w:t>от 30.08.2018 №1769</w:t>
      </w:r>
      <w:r w:rsidR="00A77011" w:rsidRPr="00F6615F">
        <w:rPr>
          <w:rFonts w:ascii="Arial" w:hAnsi="Arial" w:cs="Arial"/>
          <w:sz w:val="24"/>
          <w:szCs w:val="24"/>
          <w:lang w:eastAsia="ar-SA"/>
        </w:rPr>
        <w:t>,</w:t>
      </w:r>
      <w:r w:rsidR="001D3EF3" w:rsidRPr="00F6615F">
        <w:rPr>
          <w:rFonts w:ascii="Arial" w:hAnsi="Arial" w:cs="Arial"/>
          <w:sz w:val="24"/>
          <w:szCs w:val="24"/>
        </w:rPr>
        <w:t xml:space="preserve"> от 30.11.2018 №2448</w:t>
      </w:r>
      <w:r w:rsidR="00C01EB6" w:rsidRPr="00F6615F">
        <w:rPr>
          <w:rFonts w:ascii="Arial" w:hAnsi="Arial" w:cs="Arial"/>
          <w:sz w:val="24"/>
          <w:szCs w:val="24"/>
        </w:rPr>
        <w:t>, от 06.02.2019 №149</w:t>
      </w:r>
      <w:r w:rsidR="00EC4724" w:rsidRPr="00F6615F">
        <w:rPr>
          <w:rFonts w:ascii="Arial" w:hAnsi="Arial" w:cs="Arial"/>
          <w:sz w:val="24"/>
          <w:szCs w:val="24"/>
          <w:lang w:eastAsia="ar-SA"/>
        </w:rPr>
        <w:t>)</w:t>
      </w:r>
      <w:r w:rsidR="00187850" w:rsidRPr="00F6615F">
        <w:rPr>
          <w:rFonts w:ascii="Arial" w:hAnsi="Arial" w:cs="Arial"/>
          <w:sz w:val="24"/>
          <w:szCs w:val="24"/>
          <w:lang w:eastAsia="ar-SA"/>
        </w:rPr>
        <w:t>:</w:t>
      </w:r>
    </w:p>
    <w:p w:rsidR="00187850" w:rsidRPr="00F6615F" w:rsidRDefault="00187850" w:rsidP="00187850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>1.1. Подпрограмму II</w:t>
      </w:r>
      <w:r w:rsidRPr="00F6615F">
        <w:rPr>
          <w:rFonts w:ascii="Arial" w:hAnsi="Arial" w:cs="Arial"/>
          <w:sz w:val="24"/>
          <w:szCs w:val="24"/>
          <w:lang w:val="en-US" w:eastAsia="ar-SA"/>
        </w:rPr>
        <w:t>I</w:t>
      </w:r>
      <w:r w:rsidRPr="00F6615F">
        <w:rPr>
          <w:rFonts w:ascii="Arial" w:hAnsi="Arial" w:cs="Arial"/>
          <w:sz w:val="24"/>
          <w:szCs w:val="24"/>
          <w:lang w:eastAsia="ar-SA"/>
        </w:rPr>
        <w:t xml:space="preserve"> «Создание условий для обеспечения качественными жилищно-коммунальными услугами и подпрограммы» изложить в новой редакции, согласно Приложению 1 к настоящему постановлению.</w:t>
      </w:r>
    </w:p>
    <w:p w:rsidR="00187850" w:rsidRPr="00F6615F" w:rsidRDefault="00187850" w:rsidP="00187850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>1.2. Подпрограмму I</w:t>
      </w:r>
      <w:r w:rsidRPr="00F6615F">
        <w:rPr>
          <w:rFonts w:ascii="Arial" w:hAnsi="Arial" w:cs="Arial"/>
          <w:sz w:val="24"/>
          <w:szCs w:val="24"/>
          <w:lang w:val="en-US" w:eastAsia="ar-SA"/>
        </w:rPr>
        <w:t>V</w:t>
      </w:r>
      <w:r w:rsidRPr="00F6615F">
        <w:rPr>
          <w:rFonts w:ascii="Arial" w:hAnsi="Arial" w:cs="Arial"/>
          <w:sz w:val="24"/>
          <w:szCs w:val="24"/>
          <w:lang w:eastAsia="ar-SA"/>
        </w:rPr>
        <w:t xml:space="preserve"> «Энергосбережение и повышение энергетической эффективности» изложить в новой редакции, согласно Приложению 2 к настоящему постановлению.</w:t>
      </w:r>
    </w:p>
    <w:p w:rsidR="007D0074" w:rsidRPr="00F6615F" w:rsidRDefault="007D0074" w:rsidP="00162C92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6615F">
        <w:rPr>
          <w:rFonts w:ascii="Arial" w:hAnsi="Arial" w:cs="Arial"/>
          <w:sz w:val="24"/>
          <w:szCs w:val="24"/>
          <w:lang w:eastAsia="en-US"/>
        </w:rPr>
        <w:t xml:space="preserve">2. Опубликовать настоящее постановление в официальном печатном средстве массовой информации </w:t>
      </w:r>
      <w:r w:rsidR="00245AC5" w:rsidRPr="00F6615F">
        <w:rPr>
          <w:rFonts w:ascii="Arial" w:hAnsi="Arial" w:cs="Arial"/>
          <w:sz w:val="24"/>
          <w:szCs w:val="24"/>
          <w:lang w:eastAsia="en-US"/>
        </w:rPr>
        <w:t>городского округа Павловский Посад</w:t>
      </w:r>
      <w:r w:rsidRPr="00F6615F">
        <w:rPr>
          <w:rFonts w:ascii="Arial" w:hAnsi="Arial" w:cs="Arial"/>
          <w:sz w:val="24"/>
          <w:szCs w:val="24"/>
          <w:lang w:eastAsia="en-US"/>
        </w:rPr>
        <w:t xml:space="preserve"> Московской области «</w:t>
      </w:r>
      <w:r w:rsidR="00C07B4D" w:rsidRPr="00F6615F">
        <w:rPr>
          <w:rFonts w:ascii="Arial" w:hAnsi="Arial" w:cs="Arial"/>
          <w:sz w:val="24"/>
          <w:szCs w:val="24"/>
          <w:lang w:eastAsia="en-US"/>
        </w:rPr>
        <w:t>Информационный вестник городского округа Павловский Посад</w:t>
      </w:r>
      <w:r w:rsidRPr="00F6615F">
        <w:rPr>
          <w:rFonts w:ascii="Arial" w:hAnsi="Arial" w:cs="Arial"/>
          <w:sz w:val="24"/>
          <w:szCs w:val="24"/>
          <w:lang w:eastAsia="en-US"/>
        </w:rPr>
        <w:t xml:space="preserve">» и разместить на официальном сайте Администрации </w:t>
      </w:r>
      <w:r w:rsidR="00245AC5" w:rsidRPr="00F6615F">
        <w:rPr>
          <w:rFonts w:ascii="Arial" w:hAnsi="Arial" w:cs="Arial"/>
          <w:sz w:val="24"/>
          <w:szCs w:val="24"/>
          <w:lang w:eastAsia="en-US"/>
        </w:rPr>
        <w:t>городского округа Павловский Посад</w:t>
      </w:r>
      <w:r w:rsidRPr="00F6615F">
        <w:rPr>
          <w:rFonts w:ascii="Arial" w:hAnsi="Arial" w:cs="Arial"/>
          <w:sz w:val="24"/>
          <w:szCs w:val="24"/>
          <w:lang w:eastAsia="en-US"/>
        </w:rPr>
        <w:t xml:space="preserve"> Московской области в сети Интернет.</w:t>
      </w:r>
    </w:p>
    <w:p w:rsidR="00A062DE" w:rsidRPr="00F6615F" w:rsidRDefault="00A062DE" w:rsidP="00A062DE">
      <w:pPr>
        <w:tabs>
          <w:tab w:val="left" w:pos="993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 xml:space="preserve">            3. 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Болотникова</w:t>
      </w:r>
      <w:r w:rsidR="00A01DC8" w:rsidRPr="00F6615F">
        <w:rPr>
          <w:rFonts w:ascii="Arial" w:hAnsi="Arial" w:cs="Arial"/>
          <w:sz w:val="24"/>
          <w:szCs w:val="24"/>
          <w:lang w:eastAsia="ar-SA"/>
        </w:rPr>
        <w:t xml:space="preserve"> А.В.</w:t>
      </w:r>
    </w:p>
    <w:p w:rsidR="00C01EB6" w:rsidRPr="00F6615F" w:rsidRDefault="00C01EB6" w:rsidP="00A062D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3058B" w:rsidRPr="00F6615F" w:rsidRDefault="00D3058B" w:rsidP="00D3058B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>Глава городского округа</w:t>
      </w:r>
    </w:p>
    <w:p w:rsidR="0082485A" w:rsidRPr="00F6615F" w:rsidRDefault="00D3058B" w:rsidP="00D3058B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6615F">
        <w:rPr>
          <w:rFonts w:ascii="Arial" w:hAnsi="Arial" w:cs="Arial"/>
          <w:sz w:val="24"/>
          <w:szCs w:val="24"/>
          <w:lang w:eastAsia="ar-SA"/>
        </w:rPr>
        <w:t>Павловский Посад</w:t>
      </w:r>
      <w:r w:rsidRPr="00F6615F">
        <w:rPr>
          <w:rFonts w:ascii="Arial" w:hAnsi="Arial" w:cs="Arial"/>
          <w:sz w:val="24"/>
          <w:szCs w:val="24"/>
          <w:lang w:eastAsia="ar-SA"/>
        </w:rPr>
        <w:tab/>
      </w:r>
      <w:r w:rsidRPr="00F6615F">
        <w:rPr>
          <w:rFonts w:ascii="Arial" w:hAnsi="Arial" w:cs="Arial"/>
          <w:sz w:val="24"/>
          <w:szCs w:val="24"/>
          <w:lang w:eastAsia="ar-SA"/>
        </w:rPr>
        <w:tab/>
      </w:r>
      <w:r w:rsidRPr="00F6615F">
        <w:rPr>
          <w:rFonts w:ascii="Arial" w:hAnsi="Arial" w:cs="Arial"/>
          <w:sz w:val="24"/>
          <w:szCs w:val="24"/>
          <w:lang w:eastAsia="ar-SA"/>
        </w:rPr>
        <w:tab/>
      </w:r>
      <w:r w:rsidRPr="00F6615F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</w:t>
      </w:r>
      <w:r w:rsidRPr="00F6615F">
        <w:rPr>
          <w:rFonts w:ascii="Arial" w:hAnsi="Arial" w:cs="Arial"/>
          <w:sz w:val="24"/>
          <w:szCs w:val="24"/>
          <w:lang w:eastAsia="ar-SA"/>
        </w:rPr>
        <w:tab/>
        <w:t xml:space="preserve">                 О.Б. Соковиков</w:t>
      </w:r>
    </w:p>
    <w:p w:rsidR="0002161F" w:rsidRPr="00F6615F" w:rsidRDefault="0002161F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  <w:sectPr w:rsidR="0002161F" w:rsidRPr="00F6615F" w:rsidSect="00F6615F">
          <w:pgSz w:w="11906" w:h="16838" w:code="9"/>
          <w:pgMar w:top="1134" w:right="567" w:bottom="1134" w:left="1134" w:header="567" w:footer="567" w:gutter="0"/>
          <w:cols w:space="720"/>
        </w:sectPr>
      </w:pPr>
    </w:p>
    <w:p w:rsidR="0002161F" w:rsidRPr="00F6615F" w:rsidRDefault="0002161F" w:rsidP="0002161F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2161F" w:rsidRPr="00F6615F" w:rsidRDefault="0002161F" w:rsidP="0002161F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к постановлению Администрации городского округа </w:t>
      </w:r>
    </w:p>
    <w:p w:rsidR="0002161F" w:rsidRPr="00F6615F" w:rsidRDefault="0002161F" w:rsidP="0002161F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Павловский Посад Московской области </w:t>
      </w: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от   28.02.2019         №268      </w:t>
      </w: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             </w:t>
      </w: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F6615F">
        <w:rPr>
          <w:rFonts w:ascii="Arial" w:hAnsi="Arial" w:cs="Arial"/>
          <w:sz w:val="24"/>
          <w:szCs w:val="24"/>
          <w:lang w:val="en-US"/>
        </w:rPr>
        <w:t>III</w:t>
      </w:r>
      <w:r w:rsidRPr="00F6615F">
        <w:rPr>
          <w:rFonts w:ascii="Arial" w:hAnsi="Arial" w:cs="Arial"/>
          <w:sz w:val="24"/>
          <w:szCs w:val="24"/>
        </w:rPr>
        <w:t xml:space="preserve"> «Создание условий для обеспечения качественными жилищно-коммунальными услугами»</w:t>
      </w: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9"/>
        <w:gridCol w:w="2514"/>
        <w:gridCol w:w="1877"/>
        <w:gridCol w:w="1588"/>
        <w:gridCol w:w="1262"/>
        <w:gridCol w:w="8"/>
        <w:gridCol w:w="1257"/>
        <w:gridCol w:w="7"/>
        <w:gridCol w:w="1268"/>
        <w:gridCol w:w="7"/>
        <w:gridCol w:w="1269"/>
        <w:gridCol w:w="1411"/>
      </w:tblGrid>
      <w:tr w:rsidR="00F6615F" w:rsidRPr="00F6615F" w:rsidTr="00F6615F">
        <w:trPr>
          <w:tblCellSpacing w:w="5" w:type="nil"/>
        </w:trPr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2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Приведение коммунальной инфраструктуры в соответствие со стандартами качества, обеспечивающими стабильные и качественные коммунальные услуги, создание комфортной среды обитания и жизнедеятельности для человека</w:t>
            </w:r>
          </w:p>
        </w:tc>
      </w:tr>
      <w:tr w:rsidR="00F6615F" w:rsidRPr="00F6615F" w:rsidTr="00F6615F">
        <w:trPr>
          <w:tblCellSpacing w:w="5" w:type="nil"/>
        </w:trPr>
        <w:tc>
          <w:tcPr>
            <w:tcW w:w="17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28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 Отдел ЖКХ управление ЖКХ и благоустройства Администрации городского округа Павловский Посад Московской области</w:t>
            </w:r>
          </w:p>
        </w:tc>
      </w:tr>
      <w:tr w:rsidR="00F6615F" w:rsidRPr="00F6615F" w:rsidTr="00F6615F">
        <w:trPr>
          <w:tblCellSpacing w:w="5" w:type="nil"/>
        </w:trPr>
        <w:tc>
          <w:tcPr>
            <w:tcW w:w="17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28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2018-2022 гг.</w:t>
            </w:r>
          </w:p>
        </w:tc>
      </w:tr>
      <w:tr w:rsidR="00F6615F" w:rsidRPr="00F6615F" w:rsidTr="00F6615F">
        <w:trPr>
          <w:trHeight w:val="360"/>
          <w:tblCellSpacing w:w="5" w:type="nil"/>
        </w:trPr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средств,   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средств     </w:t>
            </w:r>
          </w:p>
        </w:tc>
        <w:tc>
          <w:tcPr>
            <w:tcW w:w="6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68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F6615F" w:rsidRPr="00F6615F" w:rsidTr="00F6615F">
        <w:trPr>
          <w:trHeight w:val="470"/>
          <w:tblCellSpacing w:w="5" w:type="nil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2018 год  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2019  год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2020 год  </w:t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2021 год  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615F" w:rsidRPr="00F6615F" w:rsidTr="00F6615F">
        <w:trPr>
          <w:trHeight w:val="497"/>
          <w:tblCellSpacing w:w="5" w:type="nil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129 418,02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21 583,72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30 493,3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21 230,00</w:t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32 001,00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24 110,00</w:t>
            </w:r>
          </w:p>
        </w:tc>
      </w:tr>
      <w:tr w:rsidR="00F6615F" w:rsidRPr="00F6615F" w:rsidTr="00F6615F">
        <w:trPr>
          <w:trHeight w:val="1080"/>
          <w:tblCellSpacing w:w="5" w:type="nil"/>
        </w:trPr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городского округа Павловский Посад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13 468,02 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3 788,72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1 897,3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1 891,00</w:t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1 891,00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F6615F" w:rsidRPr="00F6615F" w:rsidTr="00F6615F">
        <w:trPr>
          <w:trHeight w:val="679"/>
          <w:tblCellSpacing w:w="5" w:type="nil"/>
        </w:trPr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Внебюджетные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115 950,00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17 795,00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28 596,00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19 339,00</w:t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30 110,00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20 110,00</w:t>
            </w:r>
          </w:p>
        </w:tc>
      </w:tr>
      <w:tr w:rsidR="00F6615F" w:rsidRPr="00F6615F" w:rsidTr="00F6615F">
        <w:trPr>
          <w:trHeight w:val="360"/>
          <w:tblCellSpacing w:w="5" w:type="nil"/>
        </w:trPr>
        <w:tc>
          <w:tcPr>
            <w:tcW w:w="17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Планируемые 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результаты  реализации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подпрограммы     </w:t>
            </w:r>
          </w:p>
        </w:tc>
        <w:tc>
          <w:tcPr>
            <w:tcW w:w="154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615F" w:rsidRPr="00F6615F" w:rsidTr="00F6615F">
        <w:trPr>
          <w:trHeight w:val="88"/>
          <w:tblCellSpacing w:w="5" w:type="nil"/>
        </w:trPr>
        <w:tc>
          <w:tcPr>
            <w:tcW w:w="17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513"/>
          <w:tblCellSpacing w:w="5" w:type="nil"/>
        </w:trPr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Количество созданных и восстановленных объектов коммунальной 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инфраструктуры,  ед.</w:t>
            </w:r>
            <w:proofErr w:type="gramEnd"/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6615F" w:rsidRPr="00F6615F" w:rsidTr="00F6615F">
        <w:trPr>
          <w:trHeight w:val="513"/>
          <w:tblCellSpacing w:w="5" w:type="nil"/>
        </w:trPr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1" w:name="Par421"/>
            <w:bookmarkEnd w:id="1"/>
            <w:r w:rsidRPr="00F6615F">
              <w:rPr>
                <w:rFonts w:ascii="Arial" w:hAnsi="Arial" w:cs="Arial"/>
                <w:sz w:val="24"/>
                <w:szCs w:val="24"/>
              </w:rPr>
              <w:t>Организация работ по устранению технологических нарушений (аварий, инцидентов) на коммунальных объектах, %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6615F" w:rsidRPr="00F6615F" w:rsidTr="00F6615F">
        <w:trPr>
          <w:trHeight w:val="513"/>
          <w:tblCellSpacing w:w="5" w:type="nil"/>
        </w:trPr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области, %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6615F" w:rsidRPr="00F6615F" w:rsidTr="00F6615F">
        <w:trPr>
          <w:trHeight w:val="513"/>
          <w:tblCellSpacing w:w="5" w:type="nil"/>
        </w:trPr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Уровень готовности объектов жилищно-коммунального 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хозяйства  муниципальных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образований Московской области к осеннее-зимнему периоду, %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6615F" w:rsidRPr="00F6615F" w:rsidTr="00F6615F">
        <w:trPr>
          <w:trHeight w:val="513"/>
          <w:tblCellSpacing w:w="5" w:type="nil"/>
        </w:trPr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ЖКХ без долгов - Задолженность за потребленные топливно-энергетические ресурсы, тыс. руб./</w:t>
            </w:r>
            <w:proofErr w:type="spellStart"/>
            <w:r w:rsidRPr="00F6615F">
              <w:rPr>
                <w:rFonts w:ascii="Arial" w:hAnsi="Arial" w:cs="Arial"/>
                <w:sz w:val="24"/>
                <w:szCs w:val="24"/>
              </w:rPr>
              <w:t>тыс.чел</w:t>
            </w:r>
            <w:proofErr w:type="spellEnd"/>
            <w:r w:rsidRPr="00F661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6615F" w:rsidRPr="00F6615F" w:rsidTr="00F6615F">
        <w:trPr>
          <w:trHeight w:val="513"/>
          <w:tblCellSpacing w:w="5" w:type="nil"/>
        </w:trPr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Количество объектов, присоединенных к сетям энергоснабжения, ед.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2161F" w:rsidRPr="00F6615F" w:rsidRDefault="0002161F" w:rsidP="0002161F">
      <w:pPr>
        <w:autoSpaceDE w:val="0"/>
        <w:autoSpaceDN w:val="0"/>
        <w:adjustRightInd w:val="0"/>
        <w:ind w:right="-1298"/>
        <w:outlineLvl w:val="1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autoSpaceDE w:val="0"/>
        <w:autoSpaceDN w:val="0"/>
        <w:adjustRightInd w:val="0"/>
        <w:ind w:left="6372" w:right="-1298" w:firstLine="708"/>
        <w:jc w:val="right"/>
        <w:outlineLvl w:val="1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bCs/>
          <w:sz w:val="24"/>
          <w:szCs w:val="24"/>
        </w:rPr>
        <w:t xml:space="preserve">1. Характеристика проблем и мероприятий </w:t>
      </w:r>
      <w:r w:rsidRPr="00F6615F">
        <w:rPr>
          <w:rFonts w:ascii="Arial" w:hAnsi="Arial" w:cs="Arial"/>
          <w:sz w:val="24"/>
          <w:szCs w:val="24"/>
          <w:lang w:eastAsia="en-US"/>
        </w:rPr>
        <w:t>подпрограммы</w:t>
      </w:r>
      <w:r w:rsidRPr="00F6615F">
        <w:rPr>
          <w:rFonts w:ascii="Arial" w:hAnsi="Arial" w:cs="Arial"/>
          <w:sz w:val="24"/>
          <w:szCs w:val="24"/>
          <w:lang w:val="en-US"/>
        </w:rPr>
        <w:t>III</w:t>
      </w:r>
      <w:r w:rsidRPr="00F6615F">
        <w:rPr>
          <w:rFonts w:ascii="Arial" w:hAnsi="Arial" w:cs="Arial"/>
          <w:sz w:val="24"/>
          <w:szCs w:val="24"/>
        </w:rPr>
        <w:t xml:space="preserve"> «Создание условий для обеспечения качественными жилищно-коммунальными услугами» </w:t>
      </w:r>
    </w:p>
    <w:p w:rsidR="0002161F" w:rsidRPr="00F6615F" w:rsidRDefault="0002161F" w:rsidP="0002161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Одним из приоритетов жилищной политики Московской области является обеспечение комфортных условий проживания и доступности коммунальных услуг для населения.</w:t>
      </w:r>
    </w:p>
    <w:p w:rsidR="0002161F" w:rsidRPr="00F6615F" w:rsidRDefault="0002161F" w:rsidP="0002161F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Подпрограмма 3 муниципальной программы предусматривает обеспечение нормативного качества жилищно-коммунальных услуг населению городского округа, а также повышение надежности и энергоэффективности функционирования объектов коммунальной инфраструктуры.</w:t>
      </w:r>
    </w:p>
    <w:p w:rsidR="0002161F" w:rsidRPr="00F6615F" w:rsidRDefault="0002161F" w:rsidP="0002161F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Объекты коммунальной инфраструктуры в основном находятся в изношенном состоянии, в результате чего возрастает количество поломок и аварий в системах тепло- и водоснабжения, возрастает стоимость ремонтов и увеличиваются сроки проведения работ.</w:t>
      </w:r>
    </w:p>
    <w:p w:rsidR="0002161F" w:rsidRPr="00F6615F" w:rsidRDefault="0002161F" w:rsidP="0002161F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Отмечается повсеместное несоответствие фактического объема инвестиций в модернизацию объектов коммунальной инфраструктуры минимальным их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приводит к снижению надежности работы объектов коммунальной инфраструктуры.</w:t>
      </w:r>
    </w:p>
    <w:p w:rsidR="0002161F" w:rsidRPr="00F6615F" w:rsidRDefault="0002161F" w:rsidP="0002161F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Дальнейшая модернизация объектов коммунальной инфраструктуры городского округа позволит:</w:t>
      </w:r>
    </w:p>
    <w:p w:rsidR="0002161F" w:rsidRPr="00F6615F" w:rsidRDefault="0002161F" w:rsidP="0002161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- обеспечить более комфортные условия проживания населения путем повышения качества предоставления коммунальных услуг;</w:t>
      </w:r>
    </w:p>
    <w:p w:rsidR="0002161F" w:rsidRPr="00F6615F" w:rsidRDefault="0002161F" w:rsidP="0002161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- снизить потребление энергетических ресурсов в результате снижения потерь в процессе производства и доставки тепло- и </w:t>
      </w:r>
      <w:proofErr w:type="spellStart"/>
      <w:r w:rsidRPr="00F6615F">
        <w:rPr>
          <w:rFonts w:ascii="Arial" w:hAnsi="Arial" w:cs="Arial"/>
          <w:sz w:val="24"/>
          <w:szCs w:val="24"/>
        </w:rPr>
        <w:t>водоресурсов</w:t>
      </w:r>
      <w:proofErr w:type="spellEnd"/>
      <w:r w:rsidRPr="00F6615F">
        <w:rPr>
          <w:rFonts w:ascii="Arial" w:hAnsi="Arial" w:cs="Arial"/>
          <w:sz w:val="24"/>
          <w:szCs w:val="24"/>
        </w:rPr>
        <w:t xml:space="preserve"> потребителям;</w:t>
      </w:r>
    </w:p>
    <w:p w:rsidR="0002161F" w:rsidRPr="00F6615F" w:rsidRDefault="0002161F" w:rsidP="0002161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- улучшить экологическое состояние в городском округе.</w:t>
      </w:r>
    </w:p>
    <w:p w:rsidR="0002161F" w:rsidRPr="00F6615F" w:rsidRDefault="0002161F" w:rsidP="0002161F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2161F" w:rsidRPr="00F6615F" w:rsidRDefault="0002161F" w:rsidP="00F6615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F6615F">
        <w:rPr>
          <w:rFonts w:ascii="Arial" w:hAnsi="Arial" w:cs="Arial"/>
          <w:sz w:val="24"/>
          <w:szCs w:val="24"/>
          <w:lang w:val="en-US"/>
        </w:rPr>
        <w:t>III</w:t>
      </w: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 «Создание условий для обеспечения качественными жилищно-коммунальными услугами»</w:t>
      </w: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72"/>
        <w:gridCol w:w="1718"/>
        <w:gridCol w:w="1342"/>
        <w:gridCol w:w="1677"/>
        <w:gridCol w:w="1136"/>
        <w:gridCol w:w="1033"/>
        <w:gridCol w:w="1033"/>
        <w:gridCol w:w="1033"/>
        <w:gridCol w:w="931"/>
        <w:gridCol w:w="1033"/>
        <w:gridCol w:w="1650"/>
        <w:gridCol w:w="2069"/>
      </w:tblGrid>
      <w:tr w:rsidR="00F6615F" w:rsidRPr="00F6615F" w:rsidTr="00F6615F">
        <w:trPr>
          <w:trHeight w:val="281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Источники     финансирования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Всего (тыс. </w:t>
            </w:r>
            <w:proofErr w:type="spellStart"/>
            <w:r w:rsidRPr="00F6615F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F6615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мероприятий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514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297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6615F" w:rsidRPr="00F6615F" w:rsidTr="00F6615F">
        <w:trPr>
          <w:trHeight w:val="594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Основное мероприятие 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129 403,00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21 575,00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30 487,00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21 230,00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32 001,00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24 110,00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Муниципальное унитарное предприятие «Энергетик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»,  Отдел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ЖКХ управления ЖКХ и благоустройства Администрации городского округа Павловский Посад Московской области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Построенные, реконструированные, модернизированные, капитально отремонтированные объекты, актуализированные схемы теплоснабжения, водоснабжения и водоотведения</w:t>
            </w:r>
          </w:p>
        </w:tc>
      </w:tr>
      <w:tr w:rsidR="00F6615F" w:rsidRPr="00F6615F" w:rsidTr="00F6615F">
        <w:trPr>
          <w:trHeight w:val="1092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ремонт, приобретение, монтаж и ввод в эксплуатацию объектов муниципальной инфраструктуры на территории городского округа Павловский Посад 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55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  бюджета городского округа Павловский Посад </w:t>
            </w:r>
          </w:p>
        </w:tc>
        <w:tc>
          <w:tcPr>
            <w:tcW w:w="37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13 453,00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3 780,00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1 891,00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1 891,00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1 891,00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803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115 950,00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17 795,00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28 596,00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19 339,00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30 110,00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20 110,00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7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1.1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Отдел ЖКХ управления ЖКХ и благоустройства Администрации городского округа Павловский Посад Московской области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Построенные, реконструированные объекты коммунальной инфраструктуры</w:t>
            </w: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618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Строительство и реконструкция объектов коммунальной инфраструктуры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2018-2022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1372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  бюджета городского округа Павловский Посад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69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1.2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Отдел ЖКХ управления ЖКХ и благоустройства Администрации городского округа Павловский Посад Московской области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Капитально отремонтированные, 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приобретенные,  введенные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в эксплуатацию</w:t>
            </w:r>
          </w:p>
        </w:tc>
      </w:tr>
      <w:tr w:rsidR="00F6615F" w:rsidRPr="00F6615F" w:rsidTr="00F6615F">
        <w:trPr>
          <w:trHeight w:val="23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Капитальный </w:t>
            </w:r>
            <w:proofErr w:type="gramStart"/>
            <w:r w:rsidRPr="00F6615F">
              <w:rPr>
                <w:rFonts w:ascii="Arial" w:hAnsi="Arial" w:cs="Arial"/>
                <w:bCs/>
                <w:sz w:val="24"/>
                <w:szCs w:val="24"/>
              </w:rPr>
              <w:t>ремонт,  приобретение</w:t>
            </w:r>
            <w:proofErr w:type="gramEnd"/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, монтаж и ввод в эксплуатацию 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1475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2018-2022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  бюджета городского округа Павловский Посад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237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1.3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115 950,00</w:t>
            </w: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17 795,00</w:t>
            </w: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28 596,00</w:t>
            </w: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19 339,00</w:t>
            </w:r>
          </w:p>
        </w:tc>
        <w:tc>
          <w:tcPr>
            <w:tcW w:w="3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30 110,00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20 110,00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Муниципальное унитарное предприятие «Энергетик</w:t>
            </w: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Построенные, реконструированные, модернизированные, капитально отремонтированные котельные, тепловые сети</w:t>
            </w: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276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Строительство, реконструкция, модернизация объектов инженерной инфраструктуры городского округа Павловский Посад за счет внебюджетных </w:t>
            </w:r>
            <w:proofErr w:type="gramStart"/>
            <w:r w:rsidRPr="00F6615F">
              <w:rPr>
                <w:rFonts w:ascii="Arial" w:hAnsi="Arial" w:cs="Arial"/>
                <w:bCs/>
                <w:sz w:val="24"/>
                <w:szCs w:val="24"/>
              </w:rPr>
              <w:t>средств  и</w:t>
            </w:r>
            <w:proofErr w:type="gramEnd"/>
            <w:r w:rsidRPr="00F6615F">
              <w:rPr>
                <w:rFonts w:ascii="Arial" w:hAnsi="Arial" w:cs="Arial"/>
                <w:bCs/>
                <w:sz w:val="24"/>
                <w:szCs w:val="24"/>
              </w:rPr>
              <w:t>/или средств бюджета городского округа Павловский Посад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2018-2022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115 950,00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17 795,00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28 596,00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19 339,00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30 110,00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20 110,00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28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1.4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13 453,00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3 780,00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1 891,00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1 891,00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1 891,00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Отдел ЖКХ управления ЖКХ и благоустройства Администрации городского округа Павловский Посад Московской области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Актуализированные схемы теплоснабжения, водоснабжения и водоотведения </w:t>
            </w: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130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Актуализация схем теплоснабжения, водоснабжения и водоотведения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2018-2022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  бюджета городского округа Павловский Посад 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13 453,00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3 780,00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1 891,00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1 891,00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1 891,00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84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615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Основное мероприятие 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15.02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8.72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Отдел ЖКХ управления ЖКХ и благоустройства Администрации городского округа Павловский Посад Московской области</w:t>
            </w: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Обеспечено технологическое присоединение к сетям энергоснабжения</w:t>
            </w:r>
          </w:p>
        </w:tc>
      </w:tr>
      <w:tr w:rsidR="00F6615F" w:rsidRPr="00F6615F" w:rsidTr="00F6615F">
        <w:trPr>
          <w:trHeight w:val="130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Обеспечение технологического присоединения к сетям энергоснабжения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  бюджета городского округа Павловский Посад 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15,02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8.72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507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2.1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15,02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8.72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Отдел ЖКХ управления ЖКХ и благоустройства Администрации городского округа Павловский Посад Московской области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Обеспечено технологическое присоединение к электрическим сетям</w:t>
            </w:r>
          </w:p>
        </w:tc>
      </w:tr>
      <w:tr w:rsidR="00F6615F" w:rsidRPr="00F6615F" w:rsidTr="00F6615F">
        <w:trPr>
          <w:trHeight w:val="130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  бюджета городского округа Павловский Посад  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15.02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8,72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61F" w:rsidRPr="00F6615F" w:rsidRDefault="0002161F" w:rsidP="0002161F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Планируемые результаты реализации Подпрограммы   </w:t>
      </w:r>
      <w:r w:rsidRPr="00F6615F">
        <w:rPr>
          <w:rFonts w:ascii="Arial" w:hAnsi="Arial" w:cs="Arial"/>
          <w:sz w:val="24"/>
          <w:szCs w:val="24"/>
          <w:lang w:val="en-US"/>
        </w:rPr>
        <w:t>III</w:t>
      </w: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«Создание условий для обеспечения качественными жилищно-коммунальными услугами» </w:t>
      </w:r>
    </w:p>
    <w:p w:rsidR="0002161F" w:rsidRPr="00F6615F" w:rsidRDefault="0002161F" w:rsidP="0002161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40"/>
        <w:gridCol w:w="1807"/>
        <w:gridCol w:w="1675"/>
        <w:gridCol w:w="1874"/>
        <w:gridCol w:w="937"/>
        <w:gridCol w:w="1047"/>
        <w:gridCol w:w="1047"/>
        <w:gridCol w:w="1041"/>
        <w:gridCol w:w="1041"/>
        <w:gridCol w:w="1874"/>
      </w:tblGrid>
      <w:tr w:rsidR="00F6615F" w:rsidRPr="00F6615F" w:rsidTr="00F6615F">
        <w:tc>
          <w:tcPr>
            <w:tcW w:w="180" w:type="pct"/>
            <w:vMerge w:val="restar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740" w:type="pct"/>
            <w:vMerge w:val="restar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597" w:type="pct"/>
            <w:vMerge w:val="restar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554" w:type="pct"/>
            <w:vMerge w:val="restar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19" w:type="pct"/>
            <w:vMerge w:val="restar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1690" w:type="pct"/>
            <w:gridSpan w:val="5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619" w:type="pct"/>
            <w:vMerge w:val="restar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№ мероприятия в перечне мероприятий подпрограммы</w:t>
            </w:r>
          </w:p>
        </w:tc>
      </w:tr>
      <w:tr w:rsidR="00F6615F" w:rsidRPr="00F6615F" w:rsidTr="00F6615F">
        <w:tc>
          <w:tcPr>
            <w:tcW w:w="180" w:type="pct"/>
            <w:vMerge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46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46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44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44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619" w:type="pct"/>
            <w:vMerge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c>
          <w:tcPr>
            <w:tcW w:w="180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9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4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4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9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6615F" w:rsidRPr="00F6615F" w:rsidTr="00F6615F">
        <w:tc>
          <w:tcPr>
            <w:tcW w:w="180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597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554" w:type="pct"/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619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4" w:type="pct"/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1.1, 1.2, 1.3,1.4</w:t>
            </w: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c>
          <w:tcPr>
            <w:tcW w:w="180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0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Организация работ по устранению технологических нарушений (аварий, инцидентов) на коммунальных объектах</w:t>
            </w:r>
          </w:p>
        </w:tc>
        <w:tc>
          <w:tcPr>
            <w:tcW w:w="597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554" w:type="pct"/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19" w:type="pct"/>
            <w:vAlign w:val="center"/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0" w:type="pct"/>
            <w:vAlign w:val="center"/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346" w:type="pct"/>
            <w:vAlign w:val="center"/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6" w:type="pct"/>
            <w:vAlign w:val="center"/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02161F" w:rsidRPr="00F6615F" w:rsidRDefault="0002161F" w:rsidP="00021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9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1.1, 1.2, 1.3</w:t>
            </w: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c>
          <w:tcPr>
            <w:tcW w:w="180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40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Доля РСО, утвердивших инвестиционные программы в сфере теплоснабжения, водоснабжения и водоотведения в общем количестве РСО, 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осуществляю-</w:t>
            </w:r>
            <w:proofErr w:type="spellStart"/>
            <w:r w:rsidRPr="00F6615F">
              <w:rPr>
                <w:rFonts w:ascii="Arial" w:hAnsi="Arial" w:cs="Arial"/>
                <w:sz w:val="24"/>
                <w:szCs w:val="24"/>
              </w:rPr>
              <w:t>щих</w:t>
            </w:r>
            <w:proofErr w:type="spellEnd"/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регулируемые виды деятельности на территории муниципального образования Московской области, </w:t>
            </w:r>
          </w:p>
        </w:tc>
        <w:tc>
          <w:tcPr>
            <w:tcW w:w="597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554" w:type="pct"/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19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0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6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6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19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 1.3</w:t>
            </w: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c>
          <w:tcPr>
            <w:tcW w:w="180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0" w:type="pct"/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Уровень готовности объектов жилищно-коммунального хозяйства муниципальных образований Московской области к осеннее-зимнему периоду</w:t>
            </w:r>
          </w:p>
        </w:tc>
        <w:tc>
          <w:tcPr>
            <w:tcW w:w="597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554" w:type="pct"/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19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0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  100</w:t>
            </w:r>
          </w:p>
        </w:tc>
        <w:tc>
          <w:tcPr>
            <w:tcW w:w="346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6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4" w:type="pct"/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10/100</w:t>
            </w:r>
          </w:p>
        </w:tc>
        <w:tc>
          <w:tcPr>
            <w:tcW w:w="619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1.1, 1.2, 1.3,1.4</w:t>
            </w: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c>
          <w:tcPr>
            <w:tcW w:w="180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0" w:type="pct"/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ЖКХ без долгов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-  Задолженность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за потребленные топливно-энергетические ресурсы</w:t>
            </w:r>
          </w:p>
        </w:tc>
        <w:tc>
          <w:tcPr>
            <w:tcW w:w="597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554" w:type="pct"/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тыс. руб./</w:t>
            </w:r>
            <w:proofErr w:type="spellStart"/>
            <w:r w:rsidRPr="00F6615F">
              <w:rPr>
                <w:rFonts w:ascii="Arial" w:hAnsi="Arial" w:cs="Arial"/>
                <w:sz w:val="24"/>
                <w:szCs w:val="24"/>
              </w:rPr>
              <w:t>тыс.чел</w:t>
            </w:r>
            <w:proofErr w:type="spellEnd"/>
            <w:r w:rsidRPr="00F661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9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1.1, 1.2, 1.3,1.4</w:t>
            </w: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c>
          <w:tcPr>
            <w:tcW w:w="180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0" w:type="pct"/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Количество объектов, присоединенных к сетям энергоснабжения.</w:t>
            </w:r>
          </w:p>
        </w:tc>
        <w:tc>
          <w:tcPr>
            <w:tcW w:w="597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554" w:type="pct"/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619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9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</w:tr>
    </w:tbl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Обоснование объема финансовых ресурсов, необходимых для реализации Подпрограммы</w:t>
      </w:r>
      <w:r w:rsidRPr="00F6615F">
        <w:rPr>
          <w:rFonts w:ascii="Arial" w:hAnsi="Arial" w:cs="Arial"/>
          <w:sz w:val="24"/>
          <w:szCs w:val="24"/>
          <w:lang w:val="en-US"/>
        </w:rPr>
        <w:t>III</w:t>
      </w: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«Создание условий для обеспечения качественными жилищно-коммунальными услугами» </w:t>
      </w:r>
    </w:p>
    <w:p w:rsidR="0002161F" w:rsidRPr="00F6615F" w:rsidRDefault="0002161F" w:rsidP="0002161F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1"/>
        <w:gridCol w:w="2541"/>
        <w:gridCol w:w="2254"/>
        <w:gridCol w:w="2859"/>
        <w:gridCol w:w="2542"/>
      </w:tblGrid>
      <w:tr w:rsidR="00F6615F" w:rsidRPr="00F6615F" w:rsidTr="00F6615F">
        <w:trPr>
          <w:trHeight w:val="428"/>
          <w:tblCellSpacing w:w="5" w:type="nil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Наименование  мероприятия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Расчет 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необходимых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финансовых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ресурсов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на реализацию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Общий объем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финансовых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 xml:space="preserve">ресурсов,   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необходимых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для реализации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мероприятия,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в том числе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по годам,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Эксплуатационные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 xml:space="preserve">расходы,   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возникающие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в результате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</w:tr>
      <w:tr w:rsidR="00F6615F" w:rsidRPr="00F6615F" w:rsidTr="00F6615F">
        <w:trPr>
          <w:trHeight w:val="779"/>
          <w:tblCellSpacing w:w="5" w:type="nil"/>
        </w:trPr>
        <w:tc>
          <w:tcPr>
            <w:tcW w:w="16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1.1.  С</w:t>
            </w:r>
            <w:r w:rsidRPr="00F6615F">
              <w:rPr>
                <w:rFonts w:ascii="Arial" w:hAnsi="Arial" w:cs="Arial"/>
                <w:bCs/>
                <w:sz w:val="24"/>
                <w:szCs w:val="24"/>
              </w:rPr>
              <w:t>троительство и реконструкция объектов коммунальной инфраструктуры</w:t>
            </w: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2018  –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</w:t>
            </w:r>
          </w:p>
        </w:tc>
        <w:tc>
          <w:tcPr>
            <w:tcW w:w="84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722"/>
          <w:tblCellSpacing w:w="5" w:type="nil"/>
        </w:trPr>
        <w:tc>
          <w:tcPr>
            <w:tcW w:w="163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2018  –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</w:t>
            </w:r>
          </w:p>
        </w:tc>
        <w:tc>
          <w:tcPr>
            <w:tcW w:w="84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779"/>
          <w:tblCellSpacing w:w="5" w:type="nil"/>
        </w:trPr>
        <w:tc>
          <w:tcPr>
            <w:tcW w:w="16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1.2.  К</w:t>
            </w:r>
            <w:r w:rsidRPr="00F6615F">
              <w:rPr>
                <w:rFonts w:ascii="Arial" w:hAnsi="Arial" w:cs="Arial"/>
                <w:bCs/>
                <w:sz w:val="24"/>
                <w:szCs w:val="24"/>
              </w:rPr>
              <w:t>апитальный ремонт, приобретение, монтаж и ввод в эксплуатацию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2018  –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</w:t>
            </w:r>
          </w:p>
        </w:tc>
        <w:tc>
          <w:tcPr>
            <w:tcW w:w="84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722"/>
          <w:tblCellSpacing w:w="5" w:type="nil"/>
        </w:trPr>
        <w:tc>
          <w:tcPr>
            <w:tcW w:w="163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2018  –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</w:t>
            </w:r>
          </w:p>
        </w:tc>
        <w:tc>
          <w:tcPr>
            <w:tcW w:w="84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1544"/>
          <w:tblCellSpacing w:w="5" w:type="nil"/>
        </w:trPr>
        <w:tc>
          <w:tcPr>
            <w:tcW w:w="163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1.3. </w:t>
            </w: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Строительство, реконструкция, модернизация объектов инженерной инфраструктуры городского округа Павловский </w:t>
            </w:r>
            <w:proofErr w:type="gramStart"/>
            <w:r w:rsidRPr="00F6615F">
              <w:rPr>
                <w:rFonts w:ascii="Arial" w:hAnsi="Arial" w:cs="Arial"/>
                <w:bCs/>
                <w:sz w:val="24"/>
                <w:szCs w:val="24"/>
              </w:rPr>
              <w:t>Посад  за</w:t>
            </w:r>
            <w:proofErr w:type="gramEnd"/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 счет внебюджетных средств и /или средств бюджетов муниципальных образований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Производственная и инвестиционная программа   МУП «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Энергетик»  в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сфере теплоснабжения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115 950,00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–17 795,00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–28 596,00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 19 339,00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 30 110,00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20 110,0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1458"/>
          <w:tblCellSpacing w:w="5" w:type="nil"/>
        </w:trPr>
        <w:tc>
          <w:tcPr>
            <w:tcW w:w="1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1.4. </w:t>
            </w:r>
            <w:r w:rsidRPr="00F6615F">
              <w:rPr>
                <w:rFonts w:ascii="Arial" w:hAnsi="Arial" w:cs="Arial"/>
                <w:bCs/>
                <w:sz w:val="24"/>
                <w:szCs w:val="24"/>
              </w:rPr>
              <w:t>Актуализация схем теплоснабжения, водоснабжения и водоотведения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Сметная стоимость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13 453,00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2018  –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3 780,0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 1 891,0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 1 891,0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 1 891,0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4 000,0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1458"/>
          <w:tblCellSpacing w:w="5" w:type="nil"/>
        </w:trPr>
        <w:tc>
          <w:tcPr>
            <w:tcW w:w="16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2.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1.Осуществление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технологического присоединения к электрическим сетям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Счет на оплату услуг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15,02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2018  –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8 ,72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 6,3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61F" w:rsidRPr="00F6615F" w:rsidRDefault="0002161F" w:rsidP="0002161F">
      <w:pPr>
        <w:tabs>
          <w:tab w:val="left" w:pos="10632"/>
        </w:tabs>
        <w:ind w:left="9781"/>
        <w:rPr>
          <w:rFonts w:ascii="Arial" w:hAnsi="Arial" w:cs="Arial"/>
          <w:sz w:val="24"/>
          <w:szCs w:val="24"/>
        </w:rPr>
      </w:pPr>
    </w:p>
    <w:p w:rsidR="00C01EB6" w:rsidRPr="00F6615F" w:rsidRDefault="00C01EB6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C01EB6" w:rsidRPr="00F6615F" w:rsidRDefault="00C01EB6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C01EB6" w:rsidRPr="00F6615F" w:rsidRDefault="00C01EB6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02161F" w:rsidRPr="00F6615F" w:rsidRDefault="0002161F" w:rsidP="0002161F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Приложение 2</w:t>
      </w:r>
    </w:p>
    <w:p w:rsidR="0002161F" w:rsidRPr="00F6615F" w:rsidRDefault="0002161F" w:rsidP="0002161F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к постановлению Администрации городского округа </w:t>
      </w:r>
    </w:p>
    <w:p w:rsidR="0002161F" w:rsidRPr="00F6615F" w:rsidRDefault="0002161F" w:rsidP="0002161F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Павловский Посад Московской области </w:t>
      </w: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от     28.02.2018          №    268  </w:t>
      </w:r>
    </w:p>
    <w:p w:rsidR="0002161F" w:rsidRPr="00F6615F" w:rsidRDefault="0002161F" w:rsidP="0002161F">
      <w:pPr>
        <w:jc w:val="center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Паспорт подпрограммы </w:t>
      </w:r>
      <w:proofErr w:type="gramStart"/>
      <w:r w:rsidRPr="00F6615F">
        <w:rPr>
          <w:rFonts w:ascii="Arial" w:hAnsi="Arial" w:cs="Arial"/>
          <w:sz w:val="24"/>
          <w:szCs w:val="24"/>
          <w:lang w:val="en-US"/>
        </w:rPr>
        <w:t>IV</w:t>
      </w:r>
      <w:r w:rsidRPr="00F6615F">
        <w:rPr>
          <w:rFonts w:ascii="Arial" w:hAnsi="Arial" w:cs="Arial"/>
          <w:sz w:val="24"/>
          <w:szCs w:val="24"/>
        </w:rPr>
        <w:t xml:space="preserve">  «</w:t>
      </w:r>
      <w:proofErr w:type="gramEnd"/>
      <w:r w:rsidRPr="00F6615F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эффективности»</w:t>
      </w:r>
    </w:p>
    <w:p w:rsidR="0002161F" w:rsidRPr="00F6615F" w:rsidRDefault="0002161F" w:rsidP="0002161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0"/>
        <w:gridCol w:w="2541"/>
        <w:gridCol w:w="1877"/>
        <w:gridCol w:w="1308"/>
        <w:gridCol w:w="1344"/>
        <w:gridCol w:w="1344"/>
        <w:gridCol w:w="1344"/>
        <w:gridCol w:w="1341"/>
        <w:gridCol w:w="1338"/>
      </w:tblGrid>
      <w:tr w:rsidR="00F6615F" w:rsidRPr="00F6615F" w:rsidTr="00F6615F">
        <w:trPr>
          <w:tblCellSpacing w:w="5" w:type="nil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2" w:name="OLE_LINK1"/>
            <w:r w:rsidRPr="00F6615F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Надёжное обеспечение населения городского округа Павловский Посад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</w:t>
            </w:r>
          </w:p>
        </w:tc>
      </w:tr>
      <w:tr w:rsidR="00F6615F" w:rsidRPr="00F6615F" w:rsidTr="00F6615F">
        <w:trPr>
          <w:tblCellSpacing w:w="5" w:type="nil"/>
        </w:trPr>
        <w:tc>
          <w:tcPr>
            <w:tcW w:w="17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</w:t>
            </w:r>
          </w:p>
        </w:tc>
        <w:tc>
          <w:tcPr>
            <w:tcW w:w="326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 Отдел ЖКХ управления ЖКХ и благоустройства Администрации городского округа Павловский Посад Московской области</w:t>
            </w:r>
          </w:p>
        </w:tc>
      </w:tr>
      <w:tr w:rsidR="00F6615F" w:rsidRPr="00F6615F" w:rsidTr="00F6615F">
        <w:trPr>
          <w:tblCellSpacing w:w="5" w:type="nil"/>
        </w:trPr>
        <w:tc>
          <w:tcPr>
            <w:tcW w:w="17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326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2018-2022 гг.</w:t>
            </w:r>
          </w:p>
        </w:tc>
      </w:tr>
      <w:tr w:rsidR="00F6615F" w:rsidRPr="00F6615F" w:rsidTr="00F6615F">
        <w:trPr>
          <w:trHeight w:val="360"/>
          <w:tblCellSpacing w:w="5" w:type="nil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Источники      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подпрограммы по годам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реализации и главным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средств,   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Главный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распорядитель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бюджетных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средств     </w:t>
            </w: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66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Расходы (тыс. руб.)                                    </w:t>
            </w:r>
          </w:p>
        </w:tc>
      </w:tr>
      <w:tr w:rsidR="00F6615F" w:rsidRPr="00F6615F" w:rsidTr="00F6615F">
        <w:trPr>
          <w:trHeight w:val="470"/>
          <w:tblCellSpacing w:w="5" w:type="nil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2018 год  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2019  год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2020 год  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2021 год  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615F" w:rsidRPr="00F6615F" w:rsidTr="00F6615F">
        <w:trPr>
          <w:trHeight w:val="497"/>
          <w:tblCellSpacing w:w="5" w:type="nil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в том числе:  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78 810,96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20 707,26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17 183,7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13 640,00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13 640,00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13 640,00</w:t>
            </w:r>
          </w:p>
        </w:tc>
      </w:tr>
      <w:tr w:rsidR="00F6615F" w:rsidRPr="00F6615F" w:rsidTr="00F6615F">
        <w:trPr>
          <w:trHeight w:val="1080"/>
          <w:tblCellSpacing w:w="5" w:type="nil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Администрация городского округа Павловский Посад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бюджета 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городского округа Павловский Посад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14 412,26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5 718,56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8 693,7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6615F" w:rsidRPr="00F6615F" w:rsidTr="00F6615F">
        <w:trPr>
          <w:trHeight w:val="360"/>
          <w:tblCellSpacing w:w="5" w:type="nil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Внебюджетные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64 398,70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14 988,70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8 490,00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13 640,00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13 640,00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13 640,00</w:t>
            </w:r>
          </w:p>
        </w:tc>
      </w:tr>
      <w:tr w:rsidR="00F6615F" w:rsidRPr="00F6615F" w:rsidTr="00F6615F">
        <w:trPr>
          <w:trHeight w:val="20"/>
          <w:tblCellSpacing w:w="5" w:type="nil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br w:type="page"/>
              <w:t>Планируемые результаты реализации муниципальной</w:t>
            </w:r>
          </w:p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6615F" w:rsidRPr="00F6615F" w:rsidTr="00F6615F">
        <w:trPr>
          <w:trHeight w:val="20"/>
          <w:tblCellSpacing w:w="5" w:type="nil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02161F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%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100,00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100,00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100,00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F6615F" w:rsidRPr="00F6615F" w:rsidTr="00F6615F">
        <w:trPr>
          <w:trHeight w:val="20"/>
          <w:tblCellSpacing w:w="5" w:type="nil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Бережливый учет – Оснащенность многоквартирных домов приборами учета 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ресурсов,  %</w:t>
            </w:r>
            <w:proofErr w:type="gramEnd"/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615F">
              <w:rPr>
                <w:rFonts w:ascii="Arial" w:hAnsi="Arial" w:cs="Arial"/>
                <w:sz w:val="24"/>
                <w:szCs w:val="24"/>
                <w:lang w:val="en-US"/>
              </w:rPr>
              <w:t>90</w:t>
            </w:r>
            <w:r w:rsidRPr="00F6615F">
              <w:rPr>
                <w:rFonts w:ascii="Arial" w:hAnsi="Arial" w:cs="Arial"/>
                <w:sz w:val="24"/>
                <w:szCs w:val="24"/>
              </w:rPr>
              <w:t>,</w:t>
            </w:r>
            <w:r w:rsidRPr="00F6615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615F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F6615F" w:rsidRPr="00F6615F" w:rsidTr="00F6615F">
        <w:trPr>
          <w:trHeight w:val="20"/>
          <w:tblCellSpacing w:w="5" w:type="nil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 %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615F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F6615F">
              <w:rPr>
                <w:rFonts w:ascii="Arial" w:hAnsi="Arial" w:cs="Arial"/>
                <w:sz w:val="24"/>
                <w:szCs w:val="24"/>
              </w:rPr>
              <w:t>,</w:t>
            </w:r>
            <w:r w:rsidRPr="00F6615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</w:tr>
      <w:bookmarkEnd w:id="2"/>
    </w:tbl>
    <w:p w:rsidR="0002161F" w:rsidRPr="00F6615F" w:rsidRDefault="0002161F" w:rsidP="00F6615F">
      <w:pPr>
        <w:widowControl w:val="0"/>
        <w:adjustRightInd w:val="0"/>
        <w:spacing w:after="200" w:line="276" w:lineRule="auto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02161F" w:rsidRPr="00F6615F" w:rsidRDefault="0002161F" w:rsidP="0002161F">
      <w:pPr>
        <w:widowControl w:val="0"/>
        <w:numPr>
          <w:ilvl w:val="0"/>
          <w:numId w:val="6"/>
        </w:numPr>
        <w:adjustRightInd w:val="0"/>
        <w:spacing w:after="200" w:line="276" w:lineRule="auto"/>
        <w:contextualSpacing/>
        <w:jc w:val="center"/>
        <w:rPr>
          <w:rFonts w:ascii="Arial" w:hAnsi="Arial" w:cs="Arial"/>
          <w:sz w:val="24"/>
          <w:szCs w:val="24"/>
          <w:lang w:eastAsia="en-US"/>
        </w:rPr>
      </w:pPr>
      <w:r w:rsidRPr="00F6615F">
        <w:rPr>
          <w:rFonts w:ascii="Arial" w:hAnsi="Arial" w:cs="Arial"/>
          <w:bCs/>
          <w:sz w:val="24"/>
          <w:szCs w:val="24"/>
          <w:lang w:eastAsia="en-US"/>
        </w:rPr>
        <w:t xml:space="preserve">Характеристика проблем и </w:t>
      </w:r>
      <w:proofErr w:type="gramStart"/>
      <w:r w:rsidRPr="00F6615F">
        <w:rPr>
          <w:rFonts w:ascii="Arial" w:hAnsi="Arial" w:cs="Arial"/>
          <w:bCs/>
          <w:sz w:val="24"/>
          <w:szCs w:val="24"/>
          <w:lang w:eastAsia="en-US"/>
        </w:rPr>
        <w:t xml:space="preserve">мероприятий  </w:t>
      </w:r>
      <w:r w:rsidRPr="00F6615F">
        <w:rPr>
          <w:rFonts w:ascii="Arial" w:hAnsi="Arial" w:cs="Arial"/>
          <w:sz w:val="24"/>
          <w:szCs w:val="24"/>
          <w:lang w:eastAsia="en-US"/>
        </w:rPr>
        <w:t>подпрограммы</w:t>
      </w:r>
      <w:proofErr w:type="gramEnd"/>
    </w:p>
    <w:p w:rsidR="0002161F" w:rsidRPr="00F6615F" w:rsidRDefault="0002161F" w:rsidP="0002161F">
      <w:pPr>
        <w:widowControl w:val="0"/>
        <w:adjustRightInd w:val="0"/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02161F" w:rsidRPr="00F6615F" w:rsidRDefault="0002161F" w:rsidP="000216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В настоящее время, рост тарифов на энергоресурсы, является основным фактором влияющим на снижение социально-экономического развития городского округа Павловский Посад,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приводит к следующим негативным последствиям:</w:t>
      </w:r>
    </w:p>
    <w:p w:rsidR="0002161F" w:rsidRPr="00F6615F" w:rsidRDefault="0002161F" w:rsidP="000216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 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02161F" w:rsidRPr="00F6615F" w:rsidRDefault="0002161F" w:rsidP="000216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населения; </w:t>
      </w:r>
    </w:p>
    <w:p w:rsidR="0002161F" w:rsidRPr="00F6615F" w:rsidRDefault="0002161F" w:rsidP="000216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02161F" w:rsidRPr="00F6615F" w:rsidRDefault="0002161F" w:rsidP="000216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02161F" w:rsidRPr="00F6615F" w:rsidRDefault="0002161F" w:rsidP="000216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Подпрограмма охватывает три основные группы потребителей: коммунальное хозяйство, жилищный фонд и бюджетная сфера.</w:t>
      </w:r>
    </w:p>
    <w:p w:rsidR="0002161F" w:rsidRPr="00F6615F" w:rsidRDefault="0002161F" w:rsidP="000216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F6615F">
        <w:rPr>
          <w:rFonts w:ascii="Arial" w:hAnsi="Arial" w:cs="Arial"/>
          <w:sz w:val="24"/>
          <w:szCs w:val="24"/>
        </w:rPr>
        <w:t xml:space="preserve">Подпрограмма </w:t>
      </w:r>
      <w:r w:rsidRPr="00F6615F">
        <w:rPr>
          <w:rFonts w:ascii="Arial" w:hAnsi="Arial" w:cs="Arial"/>
          <w:bCs/>
          <w:sz w:val="24"/>
          <w:szCs w:val="24"/>
          <w:lang w:eastAsia="en-US"/>
        </w:rPr>
        <w:t>предусматривает мероприятия, направленные на:</w:t>
      </w:r>
    </w:p>
    <w:p w:rsidR="0002161F" w:rsidRPr="00F6615F" w:rsidRDefault="0002161F" w:rsidP="0002161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6615F">
        <w:rPr>
          <w:rFonts w:ascii="Arial" w:hAnsi="Arial" w:cs="Arial"/>
          <w:sz w:val="24"/>
          <w:szCs w:val="24"/>
          <w:lang w:eastAsia="en-US"/>
        </w:rPr>
        <w:t xml:space="preserve">установку приборов учета расхода энергетических ресурсов, модернизацию системы освещения в бюджетных учреждениях городского округа Павловский Посад Московской области, </w:t>
      </w:r>
    </w:p>
    <w:p w:rsidR="0002161F" w:rsidRPr="00F6615F" w:rsidRDefault="0002161F" w:rsidP="0002161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6615F">
        <w:rPr>
          <w:rFonts w:ascii="Arial" w:hAnsi="Arial" w:cs="Arial"/>
          <w:sz w:val="24"/>
          <w:szCs w:val="24"/>
          <w:lang w:eastAsia="en-US"/>
        </w:rPr>
        <w:t xml:space="preserve">установку приборов учета топливно-энергетических ресурсов на объектах жилищного фонда, </w:t>
      </w:r>
    </w:p>
    <w:p w:rsidR="0002161F" w:rsidRPr="00F6615F" w:rsidRDefault="0002161F" w:rsidP="0002161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6615F">
        <w:rPr>
          <w:rFonts w:ascii="Arial" w:hAnsi="Arial" w:cs="Arial"/>
          <w:sz w:val="24"/>
          <w:szCs w:val="24"/>
          <w:lang w:eastAsia="en-US"/>
        </w:rPr>
        <w:t>установку энергоэффективного оборудования с высоким коэффициентом полезного действия при модернизации котельных, установку на водозаборных сооружениях узлов учета расхода воды и так далее;</w:t>
      </w:r>
    </w:p>
    <w:p w:rsidR="0002161F" w:rsidRPr="00F6615F" w:rsidRDefault="0002161F" w:rsidP="0002161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6615F">
        <w:rPr>
          <w:rFonts w:ascii="Arial" w:hAnsi="Arial" w:cs="Arial"/>
          <w:sz w:val="24"/>
          <w:szCs w:val="24"/>
          <w:lang w:eastAsia="en-US"/>
        </w:rPr>
        <w:t xml:space="preserve">разработку и внедрение автоматизированных систем учета электроэнергии, оценку аварийности и потерь в тепловых, электрических, водопроводных сетях и повышение качества ремонта оборудования. </w:t>
      </w:r>
    </w:p>
    <w:p w:rsidR="0002161F" w:rsidRPr="00F6615F" w:rsidRDefault="0002161F" w:rsidP="000216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6615F">
        <w:rPr>
          <w:rFonts w:ascii="Arial" w:hAnsi="Arial" w:cs="Arial"/>
          <w:sz w:val="24"/>
          <w:szCs w:val="24"/>
          <w:lang w:eastAsia="en-US"/>
        </w:rPr>
        <w:t>Выполнение основных мероприятий подпрограммы направлено на обеспечение повышения конкурентоспособности, финансовой устойчивости, энергетической безопасности хозяйствующих субъектов округа,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02161F" w:rsidRPr="00F6615F" w:rsidRDefault="0002161F" w:rsidP="000216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2161F" w:rsidRPr="00F6615F" w:rsidRDefault="0002161F" w:rsidP="00F6615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proofErr w:type="gramStart"/>
      <w:r w:rsidRPr="00F6615F">
        <w:rPr>
          <w:rFonts w:ascii="Arial" w:hAnsi="Arial" w:cs="Arial"/>
          <w:sz w:val="24"/>
          <w:szCs w:val="24"/>
          <w:lang w:val="en-US"/>
        </w:rPr>
        <w:t>IV</w:t>
      </w:r>
      <w:r w:rsidRPr="00F6615F">
        <w:rPr>
          <w:rFonts w:ascii="Arial" w:hAnsi="Arial" w:cs="Arial"/>
          <w:sz w:val="24"/>
          <w:szCs w:val="24"/>
        </w:rPr>
        <w:t xml:space="preserve">  «</w:t>
      </w:r>
      <w:proofErr w:type="gramEnd"/>
      <w:r w:rsidRPr="00F6615F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эффективности»</w:t>
      </w: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44" w:tblpY="1"/>
        <w:tblOverlap w:val="never"/>
        <w:tblW w:w="5401" w:type="pct"/>
        <w:tblLayout w:type="fixed"/>
        <w:tblLook w:val="04A0" w:firstRow="1" w:lastRow="0" w:firstColumn="1" w:lastColumn="0" w:noHBand="0" w:noVBand="1"/>
      </w:tblPr>
      <w:tblGrid>
        <w:gridCol w:w="604"/>
        <w:gridCol w:w="1218"/>
        <w:gridCol w:w="1666"/>
        <w:gridCol w:w="1153"/>
        <w:gridCol w:w="1271"/>
        <w:gridCol w:w="1137"/>
        <w:gridCol w:w="1072"/>
        <w:gridCol w:w="1203"/>
        <w:gridCol w:w="944"/>
        <w:gridCol w:w="944"/>
        <w:gridCol w:w="2817"/>
        <w:gridCol w:w="1131"/>
        <w:gridCol w:w="236"/>
        <w:gridCol w:w="236"/>
        <w:gridCol w:w="236"/>
        <w:gridCol w:w="236"/>
        <w:gridCol w:w="236"/>
      </w:tblGrid>
      <w:tr w:rsidR="00F6615F" w:rsidRPr="00F6615F" w:rsidTr="00F6615F">
        <w:trPr>
          <w:gridAfter w:val="5"/>
          <w:wAfter w:w="361" w:type="pct"/>
          <w:trHeight w:val="30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OLE_LINK2"/>
            <w:r w:rsidRPr="00F6615F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Мероприятия программы 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Источники     финансирования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Всего (тыс. </w:t>
            </w:r>
            <w:proofErr w:type="spellStart"/>
            <w:r w:rsidRPr="00F6615F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F6615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за выполнение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мероприятия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выполнения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мероприятий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6615F" w:rsidRPr="00F6615F" w:rsidTr="00F6615F">
        <w:trPr>
          <w:gridAfter w:val="5"/>
          <w:wAfter w:w="361" w:type="pct"/>
          <w:trHeight w:val="51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6615F" w:rsidRPr="00F6615F" w:rsidTr="00F6615F">
        <w:trPr>
          <w:gridAfter w:val="5"/>
          <w:wAfter w:w="361" w:type="pct"/>
          <w:trHeight w:val="35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Основное мероприятие 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Управление ЖКХ и благоустройства Администрации городского округа Павловский Посад муниципальные учреждения городского округа Павловский Посад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Выполнение требований Федерального закона от 23.11.2009 № 261-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ФЗ  «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Федерации.</w:t>
            </w:r>
          </w:p>
        </w:tc>
      </w:tr>
      <w:tr w:rsidR="00F6615F" w:rsidRPr="00F6615F" w:rsidTr="00F6615F">
        <w:trPr>
          <w:gridAfter w:val="5"/>
          <w:wAfter w:w="361" w:type="pct"/>
          <w:trHeight w:val="1176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Организация учета энергетических ресурсов в бюджетной сфере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2018-2022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  бюджета городского округа Павловский Посад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557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35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1.1.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Управление ЖКХ и благоустройства Администрации городского округа Павловский Посад, муниципальные учреждения городского округа Павловский Посад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Экономия ТЭ, ЭЭ, ХВС, ГВС. 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Экономия  финансовых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ресурсов муниципальных учреждений.</w:t>
            </w:r>
          </w:p>
        </w:tc>
      </w:tr>
      <w:tr w:rsidR="00F6615F" w:rsidRPr="00F6615F" w:rsidTr="00F6615F">
        <w:trPr>
          <w:trHeight w:val="60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Установка, замена, поверка приборов учета энергетических ресурсов на объектах бюджетной сферы</w:t>
            </w: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2018-2022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  бюджета городского округа Павловский Посад   </w:t>
            </w:r>
          </w:p>
        </w:tc>
        <w:tc>
          <w:tcPr>
            <w:tcW w:w="201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объектов муниципальной собственности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pct"/>
          </w:tcPr>
          <w:p w:rsidR="0002161F" w:rsidRPr="00F6615F" w:rsidRDefault="0002161F" w:rsidP="00F6615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pct"/>
          </w:tcPr>
          <w:p w:rsidR="0002161F" w:rsidRPr="00F6615F" w:rsidRDefault="0002161F" w:rsidP="00F6615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pct"/>
          </w:tcPr>
          <w:p w:rsidR="0002161F" w:rsidRPr="00F6615F" w:rsidRDefault="0002161F" w:rsidP="00F6615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pct"/>
            <w:vAlign w:val="center"/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" w:type="pct"/>
            <w:vAlign w:val="center"/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678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7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7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Основное мероприятие 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     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14 412,26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5 718,56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8 693,7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Управление ЖКХ и благоустройства Администрации городского округа Павловский 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Посад ,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организации, осуществляющие управление, содержание и ремонт жилищного фонда, а также  организации собственников жилья, МУП "Энергетик"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Выполнение требований Федерального закона от 23.11.2009 № 261-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ФЗ  «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>Об энергосбережении и о повышении энергетической эффективности и о внесении  изменений в отдельные законодательные акты Российской Федерации». Экономия потребляемых энергетических ресурсов</w:t>
            </w:r>
          </w:p>
        </w:tc>
      </w:tr>
      <w:tr w:rsidR="00F6615F" w:rsidRPr="00F6615F" w:rsidTr="00F6615F">
        <w:trPr>
          <w:gridAfter w:val="5"/>
          <w:wAfter w:w="361" w:type="pct"/>
          <w:trHeight w:val="123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Организация учета энергетических ресурсов в жилищном фонде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2018-2022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  </w:t>
            </w: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14 412,26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5 718,56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8 693,7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12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Управление ЖКХ и благоустройства Администрации городского округа Павловский 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Посад ,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организации, осуществляющие управление, содержание и ремонт жилищного фонда, а также  организации собственников жилья, МУП "Энергетик"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Выполнение требований Федерального закона от 23.11.2009 № 261-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ФЗ  «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>Об энергосбережении и о повышении энергетической эффективности и о внесении  изменений в отдельные законодательные акты Российской Федерации». Экономия потребляемых энергетических ресурсов</w:t>
            </w:r>
          </w:p>
        </w:tc>
      </w:tr>
      <w:tr w:rsidR="00F6615F" w:rsidRPr="00F6615F" w:rsidTr="00F6615F">
        <w:trPr>
          <w:gridAfter w:val="5"/>
          <w:wAfter w:w="361" w:type="pct"/>
          <w:trHeight w:val="23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2.1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137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Установка, замена, поверка приборов учета энергетических ресурсов в многоквартирных домах</w:t>
            </w: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600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29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2.2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2.2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14 412,26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5 718,56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8 693,7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230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2018-2019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Павловский Посад   </w:t>
            </w: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14 412,26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5 718,56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8 693,7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41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Основное мероприятие 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64 398,70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14 988,70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8 490,00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13 640,00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13 640,00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13 640,00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Управление ЖКХ и благоустройства Администрации городского округа Павловский 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Посад ,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организации, осуществляющие управление, содержание и ремонт жилищного фонда, а также организации собственников жилья, МУП "Энергетик"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Выполнение требований Федерального закона от 23.11.2009 № 261-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ФЗ  «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Федерации». Экономия потребляемых энергетических ресурсов</w:t>
            </w:r>
          </w:p>
        </w:tc>
      </w:tr>
      <w:tr w:rsidR="00F6615F" w:rsidRPr="00F6615F" w:rsidTr="00F6615F">
        <w:trPr>
          <w:gridAfter w:val="5"/>
          <w:wAfter w:w="361" w:type="pct"/>
          <w:trHeight w:val="107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Повышение энергетической эффективности в бюджетной сфере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2018-2022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64 398,70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14 988,70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8 490,00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13 640,00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13 640,00</w:t>
            </w:r>
          </w:p>
        </w:tc>
        <w:tc>
          <w:tcPr>
            <w:tcW w:w="28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13 640,00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26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3.1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   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198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150,00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150,00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28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3.2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3.2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   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Организации, осуществляющие управление, содержание и ремонт жилищного фонда, а также организации собственников жилья.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Снижение  удельного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расхода тепловой энергии, сокращение затрат на оплату тепловой энергии.</w:t>
            </w:r>
          </w:p>
        </w:tc>
      </w:tr>
      <w:tr w:rsidR="00F6615F" w:rsidRPr="00F6615F" w:rsidTr="00F6615F">
        <w:trPr>
          <w:gridAfter w:val="5"/>
          <w:wAfter w:w="361" w:type="pct"/>
          <w:trHeight w:val="138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2018-2022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  бюджета городского округа Павловский Посад  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596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27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3.3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3.3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 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Организации, осуществляющие управление, содержание и ремонт жилищного фонда, а также организации собственников жилья.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Снижение  удельного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расхода тепловой энергии, сокращение затрат на оплату тепловой энергии.</w:t>
            </w:r>
          </w:p>
        </w:tc>
      </w:tr>
      <w:tr w:rsidR="00F6615F" w:rsidRPr="00F6615F" w:rsidTr="00F6615F">
        <w:trPr>
          <w:gridAfter w:val="5"/>
          <w:wAfter w:w="361" w:type="pct"/>
          <w:trHeight w:val="138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Промывка трубопроводов и стояков отопления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2018-2022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  бюджета городского округа Павловский Посад  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596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17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3.4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3.4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1 300,00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Организации, осуществляющие управление, содержание и ремонт жилищного фонда, а также организации собственников жилья.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Снижение  удельного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расхода электрической энергии, сокращение затрат на оплату электрической энергии.</w:t>
            </w:r>
          </w:p>
        </w:tc>
      </w:tr>
      <w:tr w:rsidR="00F6615F" w:rsidRPr="00F6615F" w:rsidTr="00F6615F">
        <w:trPr>
          <w:gridAfter w:val="5"/>
          <w:wAfter w:w="361" w:type="pct"/>
          <w:trHeight w:val="188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Замена светильников внутреннего освещения на светодиодные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2018-2022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1 300,00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2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3.5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3.5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   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Организации, осуществляющие управление, содержание и ремонт жилищного фонда, а также организации собственников жилья.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Снижение  удельного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расхода электрической энергии, сокращение затрат на оплату электрической энергии.</w:t>
            </w:r>
          </w:p>
        </w:tc>
      </w:tr>
      <w:tr w:rsidR="00F6615F" w:rsidRPr="00F6615F" w:rsidTr="00F6615F">
        <w:trPr>
          <w:gridAfter w:val="5"/>
          <w:wAfter w:w="361" w:type="pct"/>
          <w:trHeight w:val="198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Установка автоматизированной системы регулирования освещением, датчиков движения и освещенностью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2018-2022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5 100,00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41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3.6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3.6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   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810,00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Организации, осуществляющие управление, содержание и ремонт жилищного фонда, а также организации собственников жилья.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Снижение  удельного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расхода тепловой энергии, сокращение затрат на оплату тепловой энергии.</w:t>
            </w:r>
          </w:p>
        </w:tc>
      </w:tr>
      <w:tr w:rsidR="00F6615F" w:rsidRPr="00F6615F" w:rsidTr="00F6615F">
        <w:trPr>
          <w:gridAfter w:val="5"/>
          <w:wAfter w:w="361" w:type="pct"/>
          <w:trHeight w:val="179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Повышение теплозащиты наружных стен, утепление кровли и чердачных помещений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2018-2022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810,00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22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3.7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3.7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4 490,00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1 640,00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600,00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750,00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750,00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750,00</w:t>
            </w: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Муниципальное унитарное предприятие «Энергетик»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Экономия финансовых ресурсов. Экономия электроэнергии</w:t>
            </w:r>
          </w:p>
        </w:tc>
      </w:tr>
      <w:tr w:rsidR="00F6615F" w:rsidRPr="00F6615F" w:rsidTr="00F6615F">
        <w:trPr>
          <w:gridAfter w:val="5"/>
          <w:wAfter w:w="361" w:type="pct"/>
          <w:trHeight w:val="27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2018-2022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4 490,00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1640,00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3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3.8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3.8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 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52 548,70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11 548,70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11500,00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11 500,00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11 500,00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Муниципальное унитарное предприятие «Энергетик муниципальные учреждения городского округа Павловский Посад»,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Экономия тепловой энергии, Экономия финансовых ресурсов сокращение затрат на оплату энергетических ресурсов в муниципальном жилье</w:t>
            </w:r>
          </w:p>
        </w:tc>
      </w:tr>
      <w:tr w:rsidR="00F6615F" w:rsidRPr="00F6615F" w:rsidTr="00F6615F">
        <w:trPr>
          <w:gridAfter w:val="5"/>
          <w:wAfter w:w="361" w:type="pct"/>
          <w:trHeight w:val="198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2018-2022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52 548,70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11 548,70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6500,00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11500,00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11 500,00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 11 500,00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55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3.9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Мероприятие 3.9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Итого  </w:t>
            </w:r>
          </w:p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Управление ЖКХ и благоустройства Администрации городского округа Павловский </w:t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Посад ,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муниципальные учреждения городского округа Павловский Посад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1F" w:rsidRPr="00F6615F" w:rsidRDefault="0002161F" w:rsidP="00F6615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Сокращение затрат на оплату энергетических ресурсов в муниципальном жилье</w:t>
            </w:r>
          </w:p>
        </w:tc>
      </w:tr>
      <w:tr w:rsidR="00F6615F" w:rsidRPr="00F6615F" w:rsidTr="00F6615F">
        <w:trPr>
          <w:gridAfter w:val="5"/>
          <w:wAfter w:w="361" w:type="pct"/>
          <w:trHeight w:val="138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sz w:val="24"/>
                <w:szCs w:val="24"/>
              </w:rPr>
              <w:t>Установка аэраторов с регулятором расхода воды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bCs/>
                <w:iCs/>
                <w:sz w:val="24"/>
                <w:szCs w:val="24"/>
              </w:rPr>
              <w:t>2018-2022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Средства   бюджета городского округа Павловский Посад  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gridAfter w:val="5"/>
          <w:wAfter w:w="361" w:type="pct"/>
          <w:trHeight w:val="596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161F" w:rsidRPr="00F6615F" w:rsidRDefault="0002161F" w:rsidP="00F661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161F" w:rsidRPr="00F6615F" w:rsidRDefault="0002161F" w:rsidP="00F66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1F" w:rsidRPr="00F6615F" w:rsidRDefault="0002161F" w:rsidP="00F66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:rsidR="0002161F" w:rsidRPr="00F6615F" w:rsidRDefault="0002161F" w:rsidP="0002161F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Планируемые результаты реализации Подпрограммы   </w:t>
      </w:r>
      <w:proofErr w:type="gramStart"/>
      <w:r w:rsidRPr="00F6615F">
        <w:rPr>
          <w:rFonts w:ascii="Arial" w:hAnsi="Arial" w:cs="Arial"/>
          <w:sz w:val="24"/>
          <w:szCs w:val="24"/>
          <w:lang w:val="en-US"/>
        </w:rPr>
        <w:t>IV</w:t>
      </w:r>
      <w:r w:rsidRPr="00F6615F">
        <w:rPr>
          <w:rFonts w:ascii="Arial" w:hAnsi="Arial" w:cs="Arial"/>
          <w:sz w:val="24"/>
          <w:szCs w:val="24"/>
        </w:rPr>
        <w:t xml:space="preserve">  «</w:t>
      </w:r>
      <w:proofErr w:type="gramEnd"/>
      <w:r w:rsidRPr="00F6615F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эффективности»</w:t>
      </w:r>
    </w:p>
    <w:p w:rsidR="0002161F" w:rsidRPr="00F6615F" w:rsidRDefault="0002161F" w:rsidP="0002161F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80"/>
        <w:gridCol w:w="1807"/>
        <w:gridCol w:w="1423"/>
        <w:gridCol w:w="1874"/>
        <w:gridCol w:w="794"/>
        <w:gridCol w:w="794"/>
        <w:gridCol w:w="794"/>
        <w:gridCol w:w="798"/>
        <w:gridCol w:w="946"/>
        <w:gridCol w:w="1874"/>
      </w:tblGrid>
      <w:tr w:rsidR="00F6615F" w:rsidRPr="00F6615F" w:rsidTr="00F6615F">
        <w:tc>
          <w:tcPr>
            <w:tcW w:w="183" w:type="pct"/>
            <w:vMerge w:val="restar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292" w:type="pct"/>
            <w:vMerge w:val="restar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479" w:type="pct"/>
            <w:vMerge w:val="restar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83" w:type="pct"/>
            <w:vMerge w:val="restar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83" w:type="pct"/>
            <w:vMerge w:val="restar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1726" w:type="pct"/>
            <w:gridSpan w:val="5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553" w:type="pct"/>
            <w:vMerge w:val="restar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№ мероприятия в перечне мероприятий подпрограммы</w:t>
            </w:r>
          </w:p>
        </w:tc>
      </w:tr>
      <w:tr w:rsidR="00F6615F" w:rsidRPr="00F6615F" w:rsidTr="00F6615F">
        <w:tc>
          <w:tcPr>
            <w:tcW w:w="183" w:type="pct"/>
            <w:vMerge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  <w:vMerge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35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35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36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83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53" w:type="pct"/>
            <w:vMerge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c>
          <w:tcPr>
            <w:tcW w:w="183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2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9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5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5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5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6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3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6615F" w:rsidRPr="00F6615F" w:rsidTr="00F6615F">
        <w:tc>
          <w:tcPr>
            <w:tcW w:w="183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2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479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383" w:type="pct"/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3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335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5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5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3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3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</w:tr>
      <w:tr w:rsidR="00F6615F" w:rsidRPr="00F6615F" w:rsidTr="00F6615F">
        <w:tc>
          <w:tcPr>
            <w:tcW w:w="183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Бережливый учет – Оснащенность многоквартирных домов приборами учета ресурсов</w:t>
            </w:r>
          </w:p>
        </w:tc>
        <w:tc>
          <w:tcPr>
            <w:tcW w:w="479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383" w:type="pct"/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3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335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61,9</w:t>
            </w:r>
          </w:p>
        </w:tc>
        <w:tc>
          <w:tcPr>
            <w:tcW w:w="335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  <w:tc>
          <w:tcPr>
            <w:tcW w:w="335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336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90,5</w:t>
            </w:r>
          </w:p>
        </w:tc>
        <w:tc>
          <w:tcPr>
            <w:tcW w:w="383" w:type="pct"/>
            <w:vAlign w:val="center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3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</w:tr>
      <w:tr w:rsidR="00F6615F" w:rsidRPr="00F6615F" w:rsidTr="00F6615F">
        <w:tc>
          <w:tcPr>
            <w:tcW w:w="183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2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479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383" w:type="pct"/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3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335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335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335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336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383" w:type="pct"/>
            <w:vAlign w:val="center"/>
          </w:tcPr>
          <w:p w:rsidR="0002161F" w:rsidRPr="00F6615F" w:rsidRDefault="0002161F" w:rsidP="00021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  <w:tc>
          <w:tcPr>
            <w:tcW w:w="553" w:type="pct"/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2.2, 3.1 – 3.9</w:t>
            </w: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61F" w:rsidRPr="00F6615F" w:rsidRDefault="0002161F" w:rsidP="0002161F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2161F" w:rsidRPr="00F6615F" w:rsidRDefault="0002161F" w:rsidP="00F6615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161F" w:rsidRPr="00F6615F" w:rsidRDefault="0002161F" w:rsidP="0002161F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 xml:space="preserve">Обоснование объема финансовых ресурсов, необходимых для реализации </w:t>
      </w:r>
      <w:proofErr w:type="gramStart"/>
      <w:r w:rsidRPr="00F6615F">
        <w:rPr>
          <w:rFonts w:ascii="Arial" w:hAnsi="Arial" w:cs="Arial"/>
          <w:sz w:val="24"/>
          <w:szCs w:val="24"/>
        </w:rPr>
        <w:t xml:space="preserve">Подпрограммы  </w:t>
      </w:r>
      <w:r w:rsidRPr="00F6615F">
        <w:rPr>
          <w:rFonts w:ascii="Arial" w:hAnsi="Arial" w:cs="Arial"/>
          <w:sz w:val="24"/>
          <w:szCs w:val="24"/>
          <w:lang w:val="en-US"/>
        </w:rPr>
        <w:t>IV</w:t>
      </w:r>
      <w:proofErr w:type="gramEnd"/>
    </w:p>
    <w:p w:rsidR="0002161F" w:rsidRPr="00F6615F" w:rsidRDefault="0002161F" w:rsidP="0002161F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F6615F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эффективности»</w:t>
      </w:r>
    </w:p>
    <w:p w:rsidR="0002161F" w:rsidRPr="00F6615F" w:rsidRDefault="0002161F" w:rsidP="0002161F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8"/>
        <w:gridCol w:w="2547"/>
        <w:gridCol w:w="2230"/>
        <w:gridCol w:w="2865"/>
        <w:gridCol w:w="2547"/>
      </w:tblGrid>
      <w:tr w:rsidR="00F6615F" w:rsidRPr="00F6615F" w:rsidTr="00F6615F">
        <w:trPr>
          <w:trHeight w:val="428"/>
          <w:tblCellSpacing w:w="5" w:type="nil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Наименование  мероприятия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Расчет 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необходимых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финансовых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ресурсов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на реализацию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Общий объем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финансовых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 xml:space="preserve">ресурсов,   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необходимых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для реализации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мероприятия,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в том числе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по годам,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Эксплуатационные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 xml:space="preserve">расходы,   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возникающие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в результате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 xml:space="preserve">реализации      </w:t>
            </w:r>
            <w:r w:rsidRPr="00F6615F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</w:tr>
      <w:tr w:rsidR="00F6615F" w:rsidRPr="00F6615F" w:rsidTr="00F6615F">
        <w:trPr>
          <w:trHeight w:val="779"/>
          <w:tblCellSpacing w:w="5" w:type="nil"/>
        </w:trPr>
        <w:tc>
          <w:tcPr>
            <w:tcW w:w="16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1.1. 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2018  –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</w:t>
            </w:r>
          </w:p>
        </w:tc>
        <w:tc>
          <w:tcPr>
            <w:tcW w:w="84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722"/>
          <w:tblCellSpacing w:w="5" w:type="nil"/>
        </w:trPr>
        <w:tc>
          <w:tcPr>
            <w:tcW w:w="163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2018  –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</w:t>
            </w:r>
          </w:p>
        </w:tc>
        <w:tc>
          <w:tcPr>
            <w:tcW w:w="84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1115"/>
          <w:tblCellSpacing w:w="5" w:type="nil"/>
        </w:trPr>
        <w:tc>
          <w:tcPr>
            <w:tcW w:w="163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2.1. Установка, замена, поверка приборов учета энергетических ресурсов в многоквартирных домах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2018  –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</w:t>
            </w:r>
          </w:p>
        </w:tc>
        <w:tc>
          <w:tcPr>
            <w:tcW w:w="8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671"/>
          <w:tblCellSpacing w:w="5" w:type="nil"/>
        </w:trPr>
        <w:tc>
          <w:tcPr>
            <w:tcW w:w="163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0,00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–0,0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2021 - 0,0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</w:t>
            </w:r>
          </w:p>
        </w:tc>
        <w:tc>
          <w:tcPr>
            <w:tcW w:w="84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1406"/>
          <w:tblCellSpacing w:w="5" w:type="nil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2.2. 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Сметная стоимость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14 412,26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2018  –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5 718,56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 8 693,7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 0,0</w:t>
            </w:r>
          </w:p>
          <w:p w:rsidR="0002161F" w:rsidRPr="00F6615F" w:rsidRDefault="0002161F" w:rsidP="0002161F">
            <w:pPr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1441"/>
          <w:tblCellSpacing w:w="5" w:type="nil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 3.1. </w:t>
            </w:r>
            <w:r w:rsidRPr="00F6615F">
              <w:rPr>
                <w:rFonts w:ascii="Arial" w:hAnsi="Arial" w:cs="Arial"/>
                <w:bCs/>
                <w:sz w:val="24"/>
                <w:szCs w:val="24"/>
              </w:rPr>
              <w:t>Установка (модернизация) ИТП с установкой теплообменника отопления и аппаратуры управления отоплением.</w:t>
            </w:r>
          </w:p>
          <w:p w:rsidR="0002161F" w:rsidRPr="00F6615F" w:rsidRDefault="0002161F" w:rsidP="000216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0216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 соответствии со сметной стоимостью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150,00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–150,00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739"/>
          <w:tblCellSpacing w:w="5" w:type="nil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3.2. </w:t>
            </w:r>
            <w:r w:rsidRPr="00F6615F">
              <w:rPr>
                <w:rFonts w:ascii="Arial" w:hAnsi="Arial" w:cs="Arial"/>
                <w:bCs/>
                <w:sz w:val="24"/>
                <w:szCs w:val="24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 наличии финансирования, в соответствии со сметной стоимостью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2018  –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 xml:space="preserve"> 0,0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 0,0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 0,0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739"/>
          <w:tblCellSpacing w:w="5" w:type="nil"/>
        </w:trPr>
        <w:tc>
          <w:tcPr>
            <w:tcW w:w="163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 наличии финансирования, в соответствии со сметной стоимостью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0,00</w:t>
            </w:r>
          </w:p>
        </w:tc>
        <w:tc>
          <w:tcPr>
            <w:tcW w:w="84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415"/>
          <w:tblCellSpacing w:w="5" w:type="nil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3.3.</w:t>
            </w: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 Промывка трубопроводов и стояков отопления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 наличии финансирования, в соответствии со сметной стоимостью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Всего:0,0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2018  –</w:t>
            </w:r>
            <w:proofErr w:type="gramEnd"/>
            <w:r w:rsidRPr="00F6615F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–0,0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 0,0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 0,0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739"/>
          <w:tblCellSpacing w:w="5" w:type="nil"/>
        </w:trPr>
        <w:tc>
          <w:tcPr>
            <w:tcW w:w="163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 рамках плановых работ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0,00</w:t>
            </w:r>
          </w:p>
        </w:tc>
        <w:tc>
          <w:tcPr>
            <w:tcW w:w="84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15F" w:rsidRPr="00F6615F" w:rsidTr="00F6615F">
        <w:trPr>
          <w:trHeight w:val="1407"/>
          <w:tblCellSpacing w:w="5" w:type="nil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3.4.</w:t>
            </w: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 Замена светильников внутреннего освещения на светодиодные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 соответствии со сметной стоимостью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1 300,00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–300,00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–250,00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–250,00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–250,00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250,00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1471"/>
          <w:tblCellSpacing w:w="5" w:type="nil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3.5.</w:t>
            </w:r>
            <w:r w:rsidRPr="00F6615F">
              <w:rPr>
                <w:rFonts w:ascii="Arial" w:hAnsi="Arial" w:cs="Arial"/>
                <w:bCs/>
                <w:sz w:val="24"/>
                <w:szCs w:val="24"/>
              </w:rPr>
              <w:t xml:space="preserve"> Установка автоматизированной системы регулирования освещением, датчиков движения и освещенностью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 соответствии со сметной стоимостью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5100,00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–1100,00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–1000,00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–1000,00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–1000,00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1000,00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1523"/>
          <w:tblCellSpacing w:w="5" w:type="nil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3.6. </w:t>
            </w:r>
            <w:r w:rsidRPr="00F6615F">
              <w:rPr>
                <w:rFonts w:ascii="Arial" w:hAnsi="Arial" w:cs="Arial"/>
                <w:bCs/>
                <w:sz w:val="24"/>
                <w:szCs w:val="24"/>
              </w:rPr>
              <w:t>Повышение теплозащиты наружных стен, утепление кровли и чердачных помещений.</w:t>
            </w:r>
          </w:p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 соответствии со сметной стоимостью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810,00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–250,00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–140,00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–140,00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–140,00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140,00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1418"/>
          <w:tblCellSpacing w:w="5" w:type="nil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3.7. </w:t>
            </w:r>
            <w:r w:rsidRPr="00F6615F">
              <w:rPr>
                <w:rFonts w:ascii="Arial" w:hAnsi="Arial" w:cs="Arial"/>
                <w:bCs/>
                <w:sz w:val="24"/>
                <w:szCs w:val="24"/>
              </w:rPr>
              <w:t>Установка насосного оборудования и электроустановок с частотно-регулируемым приводом.</w:t>
            </w:r>
          </w:p>
          <w:p w:rsidR="0002161F" w:rsidRPr="00F6615F" w:rsidRDefault="0002161F" w:rsidP="000216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 соответствии со сметной стоимостью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4 490,00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–1640,00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–600,00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–750,00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–750,00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–750,00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1470"/>
          <w:tblCellSpacing w:w="5" w:type="nil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3.8. </w:t>
            </w:r>
            <w:r w:rsidRPr="00F6615F">
              <w:rPr>
                <w:rFonts w:ascii="Arial" w:hAnsi="Arial" w:cs="Arial"/>
                <w:bCs/>
                <w:sz w:val="24"/>
                <w:szCs w:val="24"/>
              </w:rPr>
              <w:t>Модернизация трубопроводов и арматуры системы ГВС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 соответствии со сметной стоимостью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52 548,70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–11548,70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–6 500,00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–11 500,00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–11 500,00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–11 500,00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273"/>
          <w:tblCellSpacing w:w="5" w:type="nil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 xml:space="preserve">3.9.  </w:t>
            </w:r>
            <w:r w:rsidRPr="00F6615F">
              <w:rPr>
                <w:rFonts w:ascii="Arial" w:hAnsi="Arial" w:cs="Arial"/>
                <w:bCs/>
                <w:sz w:val="24"/>
                <w:szCs w:val="24"/>
              </w:rPr>
              <w:t>Установка аэраторов с регулятором расхода воды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 наличии финансирования, в соответствии со сметной стоимостью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0,00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61F" w:rsidRPr="00F6615F" w:rsidRDefault="0002161F" w:rsidP="000216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6615F" w:rsidRPr="00F6615F" w:rsidTr="00F6615F">
        <w:trPr>
          <w:trHeight w:val="739"/>
          <w:tblCellSpacing w:w="5" w:type="nil"/>
        </w:trPr>
        <w:tc>
          <w:tcPr>
            <w:tcW w:w="163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615F">
              <w:rPr>
                <w:rFonts w:ascii="Arial" w:hAnsi="Arial" w:cs="Arial"/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При наличии финансирования, в соответствии со сметной стоимостью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Всего: 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2018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2019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2020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2021 –0,00</w:t>
            </w:r>
          </w:p>
          <w:p w:rsidR="0002161F" w:rsidRPr="00F6615F" w:rsidRDefault="0002161F" w:rsidP="0002161F">
            <w:pPr>
              <w:ind w:right="-75"/>
              <w:rPr>
                <w:rFonts w:ascii="Arial" w:hAnsi="Arial" w:cs="Arial"/>
                <w:sz w:val="24"/>
                <w:szCs w:val="24"/>
              </w:rPr>
            </w:pPr>
            <w:r w:rsidRPr="00F6615F">
              <w:rPr>
                <w:rFonts w:ascii="Arial" w:hAnsi="Arial" w:cs="Arial"/>
                <w:sz w:val="24"/>
                <w:szCs w:val="24"/>
              </w:rPr>
              <w:t>2022 – 0,00</w:t>
            </w:r>
          </w:p>
        </w:tc>
        <w:tc>
          <w:tcPr>
            <w:tcW w:w="84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161F" w:rsidRPr="00F6615F" w:rsidRDefault="0002161F" w:rsidP="0002161F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61F" w:rsidRPr="00F6615F" w:rsidRDefault="0002161F" w:rsidP="0002161F">
      <w:pPr>
        <w:widowControl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C01EB6" w:rsidRPr="00F6615F" w:rsidRDefault="00C01EB6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C01EB6" w:rsidRPr="00F6615F" w:rsidRDefault="00C01EB6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C01EB6" w:rsidRPr="00F6615F" w:rsidRDefault="00C01EB6" w:rsidP="007D007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C01EB6" w:rsidRPr="00F6615F" w:rsidSect="00F6615F">
      <w:pgSz w:w="16838" w:h="11906" w:orient="landscape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0A5"/>
    <w:multiLevelType w:val="hybridMultilevel"/>
    <w:tmpl w:val="E7462208"/>
    <w:lvl w:ilvl="0" w:tplc="A39ADD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kern w:val="24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66CAE"/>
    <w:multiLevelType w:val="hybridMultilevel"/>
    <w:tmpl w:val="F146A72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9F3E56"/>
    <w:multiLevelType w:val="hybridMultilevel"/>
    <w:tmpl w:val="CAD60C3E"/>
    <w:lvl w:ilvl="0" w:tplc="B83C86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5269FC"/>
    <w:multiLevelType w:val="hybridMultilevel"/>
    <w:tmpl w:val="7BA039D4"/>
    <w:lvl w:ilvl="0" w:tplc="159A32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B3747"/>
    <w:multiLevelType w:val="hybridMultilevel"/>
    <w:tmpl w:val="CDA6DB00"/>
    <w:lvl w:ilvl="0" w:tplc="A39ADD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spacing w:val="0"/>
        <w:w w:val="100"/>
        <w:kern w:val="24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047965"/>
    <w:multiLevelType w:val="hybridMultilevel"/>
    <w:tmpl w:val="8038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02161F"/>
    <w:rsid w:val="000B3C85"/>
    <w:rsid w:val="000B6ED8"/>
    <w:rsid w:val="000C6FC7"/>
    <w:rsid w:val="000D34F8"/>
    <w:rsid w:val="000F7367"/>
    <w:rsid w:val="00162C92"/>
    <w:rsid w:val="00177E1F"/>
    <w:rsid w:val="00187850"/>
    <w:rsid w:val="001A1356"/>
    <w:rsid w:val="001A62B5"/>
    <w:rsid w:val="001B72BD"/>
    <w:rsid w:val="001D3EF3"/>
    <w:rsid w:val="001E6D79"/>
    <w:rsid w:val="0020384A"/>
    <w:rsid w:val="00245AC5"/>
    <w:rsid w:val="0025442B"/>
    <w:rsid w:val="00260A49"/>
    <w:rsid w:val="002C10A0"/>
    <w:rsid w:val="003206B7"/>
    <w:rsid w:val="00325848"/>
    <w:rsid w:val="00325CA5"/>
    <w:rsid w:val="003273DB"/>
    <w:rsid w:val="003B739A"/>
    <w:rsid w:val="00417EA5"/>
    <w:rsid w:val="00456B61"/>
    <w:rsid w:val="00466386"/>
    <w:rsid w:val="0049303A"/>
    <w:rsid w:val="004B4F10"/>
    <w:rsid w:val="004E7C10"/>
    <w:rsid w:val="00501012"/>
    <w:rsid w:val="0051640E"/>
    <w:rsid w:val="00521705"/>
    <w:rsid w:val="00555F81"/>
    <w:rsid w:val="00583194"/>
    <w:rsid w:val="005C3328"/>
    <w:rsid w:val="005E3A07"/>
    <w:rsid w:val="00614070"/>
    <w:rsid w:val="00651A95"/>
    <w:rsid w:val="006644F9"/>
    <w:rsid w:val="00677FA7"/>
    <w:rsid w:val="00691708"/>
    <w:rsid w:val="006A1627"/>
    <w:rsid w:val="006A275B"/>
    <w:rsid w:val="006B4984"/>
    <w:rsid w:val="006C03E1"/>
    <w:rsid w:val="00706700"/>
    <w:rsid w:val="00733FF8"/>
    <w:rsid w:val="00742521"/>
    <w:rsid w:val="00760AD6"/>
    <w:rsid w:val="00764AA1"/>
    <w:rsid w:val="007A78E5"/>
    <w:rsid w:val="007D0074"/>
    <w:rsid w:val="00804F75"/>
    <w:rsid w:val="0082485A"/>
    <w:rsid w:val="00835857"/>
    <w:rsid w:val="008F16F1"/>
    <w:rsid w:val="008F57C0"/>
    <w:rsid w:val="00905AC1"/>
    <w:rsid w:val="009175C8"/>
    <w:rsid w:val="0092759D"/>
    <w:rsid w:val="00927B3C"/>
    <w:rsid w:val="009375EA"/>
    <w:rsid w:val="00942D8D"/>
    <w:rsid w:val="0095724F"/>
    <w:rsid w:val="009A6113"/>
    <w:rsid w:val="009B6521"/>
    <w:rsid w:val="009D6914"/>
    <w:rsid w:val="009E39EC"/>
    <w:rsid w:val="00A01DC8"/>
    <w:rsid w:val="00A062DE"/>
    <w:rsid w:val="00A07FF9"/>
    <w:rsid w:val="00A37A13"/>
    <w:rsid w:val="00A5796A"/>
    <w:rsid w:val="00A77011"/>
    <w:rsid w:val="00AB199A"/>
    <w:rsid w:val="00AB6DF5"/>
    <w:rsid w:val="00BA441B"/>
    <w:rsid w:val="00BD4FAC"/>
    <w:rsid w:val="00BD7680"/>
    <w:rsid w:val="00C01EB6"/>
    <w:rsid w:val="00C07B4D"/>
    <w:rsid w:val="00C35848"/>
    <w:rsid w:val="00C5563F"/>
    <w:rsid w:val="00D3058B"/>
    <w:rsid w:val="00D3575D"/>
    <w:rsid w:val="00D70100"/>
    <w:rsid w:val="00DB5CFA"/>
    <w:rsid w:val="00DE34FF"/>
    <w:rsid w:val="00E20622"/>
    <w:rsid w:val="00E206A3"/>
    <w:rsid w:val="00E44B51"/>
    <w:rsid w:val="00E56FA3"/>
    <w:rsid w:val="00EC4724"/>
    <w:rsid w:val="00ED7E06"/>
    <w:rsid w:val="00F05FE5"/>
    <w:rsid w:val="00F06479"/>
    <w:rsid w:val="00F518C6"/>
    <w:rsid w:val="00F6615F"/>
    <w:rsid w:val="00F775EB"/>
    <w:rsid w:val="00FA1566"/>
    <w:rsid w:val="00FC2CE5"/>
    <w:rsid w:val="00FC3A89"/>
    <w:rsid w:val="00FC6FDA"/>
    <w:rsid w:val="00FF0D7B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1A708"/>
  <w14:defaultImageDpi w14:val="0"/>
  <w15:docId w15:val="{B55D335C-83A0-4B1B-BDD6-C5C7ED3D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99" w:unhideWhenUsed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40E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aliases w:val="Подраздел"/>
    <w:basedOn w:val="a"/>
    <w:next w:val="a"/>
    <w:link w:val="30"/>
    <w:uiPriority w:val="9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02161F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одраздел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</w:rPr>
  </w:style>
  <w:style w:type="paragraph" w:styleId="a5">
    <w:name w:val="Balloon Text"/>
    <w:basedOn w:val="a"/>
    <w:link w:val="a6"/>
    <w:uiPriority w:val="99"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456B61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92759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37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7A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uiPriority w:val="99"/>
    <w:rsid w:val="0002161F"/>
    <w:rPr>
      <w:rFonts w:ascii="Arial" w:hAnsi="Arial"/>
    </w:rPr>
  </w:style>
  <w:style w:type="numbering" w:customStyle="1" w:styleId="11">
    <w:name w:val="Нет списка1"/>
    <w:next w:val="a2"/>
    <w:uiPriority w:val="99"/>
    <w:semiHidden/>
    <w:unhideWhenUsed/>
    <w:rsid w:val="0002161F"/>
  </w:style>
  <w:style w:type="paragraph" w:styleId="a7">
    <w:name w:val="List Paragraph"/>
    <w:basedOn w:val="a"/>
    <w:link w:val="a8"/>
    <w:uiPriority w:val="99"/>
    <w:qFormat/>
    <w:rsid w:val="000216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Гипертекстовая ссылка"/>
    <w:rsid w:val="0002161F"/>
    <w:rPr>
      <w:color w:val="106BBE"/>
    </w:rPr>
  </w:style>
  <w:style w:type="paragraph" w:styleId="aa">
    <w:name w:val="footer"/>
    <w:basedOn w:val="a"/>
    <w:link w:val="ab"/>
    <w:uiPriority w:val="99"/>
    <w:rsid w:val="000216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2161F"/>
    <w:rPr>
      <w:sz w:val="24"/>
      <w:szCs w:val="24"/>
    </w:rPr>
  </w:style>
  <w:style w:type="character" w:styleId="ac">
    <w:name w:val="page number"/>
    <w:basedOn w:val="a0"/>
    <w:uiPriority w:val="99"/>
    <w:rsid w:val="0002161F"/>
    <w:rPr>
      <w:rFonts w:cs="Times New Roman"/>
    </w:rPr>
  </w:style>
  <w:style w:type="paragraph" w:styleId="ad">
    <w:name w:val="Normal (Web)"/>
    <w:aliases w:val="Обычный (веб)1,Обычный (веб)11,Обычный (Web)1"/>
    <w:basedOn w:val="a"/>
    <w:uiPriority w:val="99"/>
    <w:rsid w:val="0002161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rsid w:val="0002161F"/>
    <w:rPr>
      <w:rFonts w:cs="Times New Roman"/>
      <w:color w:val="000080"/>
      <w:u w:val="single"/>
    </w:rPr>
  </w:style>
  <w:style w:type="character" w:customStyle="1" w:styleId="31">
    <w:name w:val="Основной текст (3)_"/>
    <w:link w:val="32"/>
    <w:locked/>
    <w:rsid w:val="0002161F"/>
    <w:rPr>
      <w:sz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2161F"/>
    <w:pPr>
      <w:widowControl w:val="0"/>
      <w:shd w:val="clear" w:color="auto" w:fill="FFFFFF"/>
      <w:spacing w:line="274" w:lineRule="exact"/>
      <w:jc w:val="right"/>
    </w:pPr>
    <w:rPr>
      <w:sz w:val="21"/>
    </w:rPr>
  </w:style>
  <w:style w:type="character" w:customStyle="1" w:styleId="21">
    <w:name w:val="Основной текст (2)_"/>
    <w:link w:val="22"/>
    <w:locked/>
    <w:rsid w:val="0002161F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61F"/>
    <w:pPr>
      <w:widowControl w:val="0"/>
      <w:shd w:val="clear" w:color="auto" w:fill="FFFFFF"/>
      <w:spacing w:after="720" w:line="240" w:lineRule="atLeast"/>
      <w:jc w:val="both"/>
    </w:pPr>
    <w:rPr>
      <w:sz w:val="28"/>
    </w:rPr>
  </w:style>
  <w:style w:type="character" w:customStyle="1" w:styleId="29pt">
    <w:name w:val="Основной текст (2) + 9 pt"/>
    <w:aliases w:val="Полужирный"/>
    <w:rsid w:val="0002161F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3">
    <w:name w:val="Сноска (2)_"/>
    <w:link w:val="24"/>
    <w:locked/>
    <w:rsid w:val="0002161F"/>
    <w:rPr>
      <w:b/>
      <w:sz w:val="18"/>
      <w:shd w:val="clear" w:color="auto" w:fill="FFFFFF"/>
    </w:rPr>
  </w:style>
  <w:style w:type="paragraph" w:customStyle="1" w:styleId="24">
    <w:name w:val="Сноска (2)"/>
    <w:basedOn w:val="a"/>
    <w:link w:val="23"/>
    <w:rsid w:val="0002161F"/>
    <w:pPr>
      <w:widowControl w:val="0"/>
      <w:shd w:val="clear" w:color="auto" w:fill="FFFFFF"/>
      <w:spacing w:line="259" w:lineRule="exact"/>
    </w:pPr>
    <w:rPr>
      <w:b/>
      <w:sz w:val="18"/>
    </w:rPr>
  </w:style>
  <w:style w:type="character" w:customStyle="1" w:styleId="210">
    <w:name w:val="Основной текст (2) + 10"/>
    <w:aliases w:val="5 pt"/>
    <w:rsid w:val="0002161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02161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0">
    <w:name w:val="Верхний колонтитул Знак"/>
    <w:basedOn w:val="a0"/>
    <w:link w:val="af"/>
    <w:uiPriority w:val="99"/>
    <w:rsid w:val="0002161F"/>
  </w:style>
  <w:style w:type="paragraph" w:customStyle="1" w:styleId="Default">
    <w:name w:val="Default"/>
    <w:rsid w:val="000216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02161F"/>
    <w:pPr>
      <w:jc w:val="center"/>
    </w:pPr>
    <w:rPr>
      <w:sz w:val="28"/>
      <w:szCs w:val="28"/>
    </w:rPr>
  </w:style>
  <w:style w:type="character" w:customStyle="1" w:styleId="af2">
    <w:name w:val="Заголовок Знак"/>
    <w:basedOn w:val="a0"/>
    <w:link w:val="af1"/>
    <w:uiPriority w:val="99"/>
    <w:rsid w:val="0002161F"/>
    <w:rPr>
      <w:sz w:val="28"/>
      <w:szCs w:val="28"/>
    </w:rPr>
  </w:style>
  <w:style w:type="table" w:styleId="af3">
    <w:name w:val="Table Grid"/>
    <w:basedOn w:val="a1"/>
    <w:uiPriority w:val="99"/>
    <w:rsid w:val="0002161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uiPriority w:val="99"/>
    <w:rsid w:val="0002161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02161F"/>
    <w:rPr>
      <w:rFonts w:ascii="Tahoma" w:hAnsi="Tahoma" w:cs="Tahoma"/>
      <w:sz w:val="16"/>
      <w:szCs w:val="16"/>
    </w:rPr>
  </w:style>
  <w:style w:type="character" w:customStyle="1" w:styleId="FontStyle48">
    <w:name w:val="Font Style48"/>
    <w:rsid w:val="0002161F"/>
    <w:rPr>
      <w:rFonts w:ascii="Times New Roman" w:hAnsi="Times New Roman"/>
      <w:sz w:val="22"/>
    </w:rPr>
  </w:style>
  <w:style w:type="paragraph" w:styleId="af6">
    <w:name w:val="No Spacing"/>
    <w:uiPriority w:val="99"/>
    <w:qFormat/>
    <w:rsid w:val="0002161F"/>
    <w:pPr>
      <w:autoSpaceDE w:val="0"/>
      <w:autoSpaceDN w:val="0"/>
    </w:pPr>
  </w:style>
  <w:style w:type="paragraph" w:styleId="25">
    <w:name w:val="Body Text Indent 2"/>
    <w:basedOn w:val="a"/>
    <w:link w:val="26"/>
    <w:uiPriority w:val="99"/>
    <w:unhideWhenUsed/>
    <w:rsid w:val="0002161F"/>
    <w:pPr>
      <w:autoSpaceDE w:val="0"/>
      <w:autoSpaceDN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2161F"/>
  </w:style>
  <w:style w:type="paragraph" w:customStyle="1" w:styleId="27">
    <w:name w:val="Знак Знак Знак2 Знак"/>
    <w:basedOn w:val="a"/>
    <w:rsid w:val="0002161F"/>
    <w:pPr>
      <w:widowControl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7">
    <w:name w:val="Placeholder Text"/>
    <w:basedOn w:val="a0"/>
    <w:uiPriority w:val="99"/>
    <w:semiHidden/>
    <w:rsid w:val="0002161F"/>
    <w:rPr>
      <w:rFonts w:cs="Times New Roman"/>
      <w:color w:val="808080"/>
    </w:rPr>
  </w:style>
  <w:style w:type="paragraph" w:customStyle="1" w:styleId="12">
    <w:name w:val="Без интервала1"/>
    <w:uiPriority w:val="99"/>
    <w:rsid w:val="0002161F"/>
    <w:rPr>
      <w:rFonts w:ascii="Calibri" w:hAnsi="Calibri" w:cs="Calibri"/>
      <w:sz w:val="22"/>
      <w:szCs w:val="22"/>
    </w:rPr>
  </w:style>
  <w:style w:type="paragraph" w:styleId="af8">
    <w:name w:val="Block Text"/>
    <w:basedOn w:val="a"/>
    <w:uiPriority w:val="99"/>
    <w:semiHidden/>
    <w:rsid w:val="0002161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2161F"/>
    <w:rPr>
      <w:rFonts w:cs="Times New Roman"/>
      <w:color w:val="800080"/>
      <w:u w:val="single"/>
    </w:rPr>
  </w:style>
  <w:style w:type="character" w:customStyle="1" w:styleId="29pt1">
    <w:name w:val="Основной текст (2) + 9 pt1"/>
    <w:aliases w:val="Полужирный1"/>
    <w:uiPriority w:val="99"/>
    <w:rsid w:val="0002161F"/>
    <w:rPr>
      <w:rFonts w:ascii="Times New Roman" w:hAnsi="Times New Roman"/>
      <w:b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"/>
    <w:uiPriority w:val="99"/>
    <w:rsid w:val="0002161F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8">
    <w:name w:val="Абзац списка Знак"/>
    <w:link w:val="a7"/>
    <w:uiPriority w:val="99"/>
    <w:locked/>
    <w:rsid w:val="0002161F"/>
    <w:rPr>
      <w:rFonts w:ascii="Calibri" w:hAnsi="Calibri"/>
      <w:sz w:val="22"/>
      <w:szCs w:val="22"/>
      <w:lang w:eastAsia="en-US"/>
    </w:rPr>
  </w:style>
  <w:style w:type="character" w:customStyle="1" w:styleId="submenu-table">
    <w:name w:val="submenu-table"/>
    <w:uiPriority w:val="99"/>
    <w:rsid w:val="0002161F"/>
  </w:style>
  <w:style w:type="paragraph" w:customStyle="1" w:styleId="Standard">
    <w:name w:val="Standard"/>
    <w:uiPriority w:val="99"/>
    <w:rsid w:val="0002161F"/>
    <w:pPr>
      <w:widowControl w:val="0"/>
      <w:shd w:val="clear" w:color="auto" w:fill="FFFFFF"/>
      <w:suppressAutoHyphens/>
      <w:textAlignment w:val="baseline"/>
    </w:pPr>
    <w:rPr>
      <w:rFonts w:cs="Arial"/>
      <w:color w:val="000000"/>
      <w:kern w:val="1"/>
      <w:sz w:val="24"/>
      <w:szCs w:val="24"/>
      <w:lang w:val="en-US" w:eastAsia="en-US"/>
    </w:rPr>
  </w:style>
  <w:style w:type="character" w:styleId="af9">
    <w:name w:val="Strong"/>
    <w:basedOn w:val="a0"/>
    <w:uiPriority w:val="22"/>
    <w:qFormat/>
    <w:rsid w:val="0002161F"/>
    <w:rPr>
      <w:rFonts w:cs="Times New Roman"/>
      <w:b/>
    </w:rPr>
  </w:style>
  <w:style w:type="character" w:customStyle="1" w:styleId="afa">
    <w:name w:val="Основной текст Знак"/>
    <w:link w:val="afb"/>
    <w:uiPriority w:val="99"/>
    <w:semiHidden/>
    <w:locked/>
    <w:rsid w:val="0002161F"/>
    <w:rPr>
      <w:rFonts w:ascii="Calibri" w:hAnsi="Calibri"/>
    </w:rPr>
  </w:style>
  <w:style w:type="paragraph" w:styleId="afb">
    <w:name w:val="Body Text"/>
    <w:basedOn w:val="a"/>
    <w:link w:val="afa"/>
    <w:uiPriority w:val="99"/>
    <w:semiHidden/>
    <w:rsid w:val="0002161F"/>
    <w:pPr>
      <w:spacing w:after="120" w:line="276" w:lineRule="auto"/>
    </w:pPr>
    <w:rPr>
      <w:rFonts w:ascii="Calibri" w:hAnsi="Calibri"/>
    </w:rPr>
  </w:style>
  <w:style w:type="character" w:customStyle="1" w:styleId="14">
    <w:name w:val="Основной текст Знак1"/>
    <w:basedOn w:val="a0"/>
    <w:uiPriority w:val="99"/>
    <w:semiHidden/>
    <w:rsid w:val="0002161F"/>
  </w:style>
  <w:style w:type="character" w:customStyle="1" w:styleId="120">
    <w:name w:val="Основной текст Знак12"/>
    <w:basedOn w:val="a0"/>
    <w:uiPriority w:val="99"/>
    <w:semiHidden/>
    <w:rsid w:val="0002161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Основной текст Знак11"/>
    <w:basedOn w:val="a0"/>
    <w:uiPriority w:val="99"/>
    <w:semiHidden/>
    <w:rsid w:val="0002161F"/>
    <w:rPr>
      <w:rFonts w:ascii="Times New Roman" w:hAnsi="Times New Roman" w:cs="Times New Roman"/>
      <w:sz w:val="24"/>
      <w:szCs w:val="24"/>
      <w:lang w:val="x-none" w:eastAsia="ru-RU"/>
    </w:rPr>
  </w:style>
  <w:style w:type="table" w:customStyle="1" w:styleId="15">
    <w:name w:val="Сетка таблицы1"/>
    <w:uiPriority w:val="99"/>
    <w:rsid w:val="0002161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link w:val="16"/>
    <w:locked/>
    <w:rsid w:val="0002161F"/>
    <w:rPr>
      <w:sz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02161F"/>
    <w:pPr>
      <w:shd w:val="clear" w:color="auto" w:fill="FFFFFF"/>
      <w:spacing w:line="326" w:lineRule="exact"/>
    </w:pPr>
    <w:rPr>
      <w:sz w:val="26"/>
    </w:rPr>
  </w:style>
  <w:style w:type="paragraph" w:customStyle="1" w:styleId="xl65">
    <w:name w:val="xl65"/>
    <w:basedOn w:val="a"/>
    <w:rsid w:val="0002161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2161F"/>
    <w:pPr>
      <w:shd w:val="clear" w:color="000000" w:fill="DAEEF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02161F"/>
    <w:pP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2161F"/>
    <w:pPr>
      <w:shd w:val="clear" w:color="000000" w:fill="EBF1DE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02161F"/>
    <w:pPr>
      <w:shd w:val="clear" w:color="000000" w:fill="F2DCDB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02161F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02161F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2161F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02161F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2161F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02161F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2161F"/>
    <w:pP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02161F"/>
    <w:pP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02161F"/>
    <w:pP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2161F"/>
    <w:pPr>
      <w:shd w:val="clear" w:color="000000" w:fill="DDD9C4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02161F"/>
    <w:pPr>
      <w:shd w:val="clear" w:color="000000" w:fill="DAEEF3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02161F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216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021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021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216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216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0216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0216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216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0216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0216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02161F"/>
    <w:pP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2161F"/>
    <w:pP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21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21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021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021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2161F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6">
    <w:name w:val="xl136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216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021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0216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0216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0216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0216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0">
    <w:name w:val="xl150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0216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02161F"/>
    <w:pPr>
      <w:shd w:val="clear" w:color="000000" w:fill="DAEEF3"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57">
    <w:name w:val="xl157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216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0216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0">
    <w:name w:val="xl160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61">
    <w:name w:val="xl161"/>
    <w:basedOn w:val="a"/>
    <w:rsid w:val="00021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character" w:customStyle="1" w:styleId="17">
    <w:name w:val="Текст выноски Знак1"/>
    <w:basedOn w:val="a0"/>
    <w:uiPriority w:val="99"/>
    <w:semiHidden/>
    <w:rsid w:val="0002161F"/>
    <w:rPr>
      <w:rFonts w:ascii="Tahoma" w:hAnsi="Tahoma" w:cs="Tahoma"/>
      <w:sz w:val="16"/>
      <w:szCs w:val="16"/>
    </w:rPr>
  </w:style>
  <w:style w:type="table" w:customStyle="1" w:styleId="111">
    <w:name w:val="Сетка таблицы11"/>
    <w:uiPriority w:val="99"/>
    <w:rsid w:val="0002161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3"/>
    <w:uiPriority w:val="99"/>
    <w:rsid w:val="0002161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216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d">
    <w:name w:val="FollowedHyperlink"/>
    <w:basedOn w:val="a0"/>
    <w:semiHidden/>
    <w:unhideWhenUsed/>
    <w:rsid w:val="00021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7148-7C67-4E6E-B4A4-6788842E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22</TotalTime>
  <Pages>29</Pages>
  <Words>4932</Words>
  <Characters>28118</Characters>
  <Application>Microsoft Office Word</Application>
  <DocSecurity>0</DocSecurity>
  <Lines>234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</vt:lpstr>
      <vt:lpstr>ГОРОДСКОГО ОКРУГА ПАВЛОВСКИЙ ПОСАД </vt:lpstr>
      <vt:lpstr>МОСКОВСКОЙ ОБЛАСТИ</vt:lpstr>
      <vt:lpstr>ПОСТАНОВЛЕНИЕ</vt:lpstr>
      <vt:lpstr>    </vt:lpstr>
      <vt:lpstr>    </vt:lpstr>
    </vt:vector>
  </TitlesOfParts>
  <Company>Adm</Company>
  <LinksUpToDate>false</LinksUpToDate>
  <CharactersWithSpaces>32985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oo08</dc:creator>
  <cp:keywords/>
  <dc:description/>
  <cp:lastModifiedBy>oo13</cp:lastModifiedBy>
  <cp:revision>3</cp:revision>
  <cp:lastPrinted>2019-02-27T07:26:00Z</cp:lastPrinted>
  <dcterms:created xsi:type="dcterms:W3CDTF">2019-03-04T06:28:00Z</dcterms:created>
  <dcterms:modified xsi:type="dcterms:W3CDTF">2019-03-04T06:49:00Z</dcterms:modified>
</cp:coreProperties>
</file>