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right"/>
        <w:rPr/>
      </w:pPr>
      <w:r w:rsidDel="00000000" w:rsidR="00000000" w:rsidRPr="00000000">
        <w:rPr>
          <w:rtl w:val="0"/>
        </w:rPr>
        <w:t xml:space="preserve">Приложение № 2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right"/>
        <w:rPr/>
      </w:pPr>
      <w:r w:rsidDel="00000000" w:rsidR="00000000" w:rsidRPr="00000000">
        <w:rPr>
          <w:rtl w:val="0"/>
        </w:rPr>
        <w:t xml:space="preserve">к распоряжению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right"/>
        <w:rPr/>
      </w:pPr>
      <w:r w:rsidDel="00000000" w:rsidR="00000000" w:rsidRPr="00000000">
        <w:rPr>
          <w:rtl w:val="0"/>
        </w:rPr>
        <w:t xml:space="preserve">Главы Павлово-Посадского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right"/>
        <w:rPr/>
      </w:pPr>
      <w:r w:rsidDel="00000000" w:rsidR="00000000" w:rsidRPr="00000000">
        <w:rPr>
          <w:rtl w:val="0"/>
        </w:rPr>
        <w:t xml:space="preserve">муниципального района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right"/>
        <w:rPr/>
      </w:pPr>
      <w:r w:rsidDel="00000000" w:rsidR="00000000" w:rsidRPr="00000000">
        <w:rPr>
          <w:rtl w:val="0"/>
        </w:rPr>
        <w:t xml:space="preserve">от 30.03.2010   № 148-p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line="343.6363636363637" w:lineRule="auto"/>
        <w:ind w:right="160"/>
        <w:jc w:val="center"/>
        <w:rPr>
          <w:color w:val="004a77"/>
          <w:sz w:val="22"/>
          <w:szCs w:val="22"/>
        </w:rPr>
      </w:pPr>
      <w:bookmarkStart w:colFirst="0" w:colLast="0" w:name="_rcooknjzn46a" w:id="0"/>
      <w:bookmarkEnd w:id="0"/>
      <w:r w:rsidDel="00000000" w:rsidR="00000000" w:rsidRPr="00000000">
        <w:rPr>
          <w:color w:val="004a77"/>
          <w:sz w:val="22"/>
          <w:szCs w:val="22"/>
          <w:rtl w:val="0"/>
        </w:rPr>
        <w:t xml:space="preserve">ГРАФИК ПРИЕМА ГРАЖДАН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line="343.6363636363637" w:lineRule="auto"/>
        <w:ind w:right="160"/>
        <w:jc w:val="center"/>
        <w:rPr>
          <w:color w:val="004a77"/>
          <w:sz w:val="22"/>
          <w:szCs w:val="22"/>
        </w:rPr>
      </w:pPr>
      <w:bookmarkStart w:colFirst="0" w:colLast="0" w:name="_rtxxq5181v5p" w:id="1"/>
      <w:bookmarkEnd w:id="1"/>
      <w:r w:rsidDel="00000000" w:rsidR="00000000" w:rsidRPr="00000000">
        <w:rPr>
          <w:color w:val="004a77"/>
          <w:sz w:val="22"/>
          <w:szCs w:val="22"/>
          <w:rtl w:val="0"/>
        </w:rPr>
        <w:t xml:space="preserve">руководителями, специалистами органов и структурных подразделений администрации Павлово-Посадского муниципального района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center"/>
        <w:rPr/>
      </w:pPr>
      <w:r w:rsidDel="00000000" w:rsidR="00000000" w:rsidRPr="00000000">
        <w:rPr>
          <w:rtl w:val="0"/>
        </w:rPr>
        <w:t xml:space="preserve">Место приема: пл. Революции, д. 4, здание администрации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center"/>
        <w:rPr/>
      </w:pPr>
      <w:r w:rsidDel="00000000" w:rsidR="00000000" w:rsidRPr="00000000">
        <w:rPr>
          <w:rtl w:val="0"/>
        </w:rPr>
        <w:t xml:space="preserve">Дни приема: понедельник, четверг с 9.00 до 17.00, перерыв с 13.00 до 14.00</w:t>
      </w:r>
    </w:p>
    <w:tbl>
      <w:tblPr>
        <w:tblStyle w:val="Table1"/>
        <w:tblW w:w="1033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45"/>
        <w:gridCol w:w="2625"/>
        <w:gridCol w:w="2250"/>
        <w:gridCol w:w="1515"/>
        <w:tblGridChange w:id="0">
          <w:tblGrid>
            <w:gridCol w:w="3945"/>
            <w:gridCol w:w="2625"/>
            <w:gridCol w:w="2250"/>
            <w:gridCol w:w="1515"/>
          </w:tblGrid>
        </w:tblGridChange>
      </w:tblGrid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Ф.И.О.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кабинета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Телефон</w:t>
            </w:r>
          </w:p>
        </w:tc>
      </w:tr>
      <w:tr>
        <w:trPr>
          <w:trHeight w:val="18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отдела координации жилищно-коммунальной сферы и топливно-энергетических ресурсов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комитета  по развитию ЖКХ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Крючкова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Светлана Владиславовна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2-13-03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2-25-37</w:t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Специалисты отдела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2-23-45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отдела нормативно-экономических вопросов ЖКХ комитета  по развитию ЖКХ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Шестопалова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Надежда Владимировна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2-48-67</w:t>
            </w:r>
          </w:p>
        </w:tc>
      </w:tr>
      <w:tr>
        <w:trPr>
          <w:trHeight w:val="1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отдела по учету и распределению жилой площади комитета  по развитию ЖКХ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Дмитриева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Татьяна Анатольевна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106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2-34-70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3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Специалисты отдела дорожного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хозяйства, транспорта и связи комитета  по развитию ЖКХ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Соловова</w:t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Ирина Алексеевна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105-а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2-41-35</w:t>
            </w:r>
          </w:p>
        </w:tc>
      </w:tr>
      <w:tr>
        <w:trPr>
          <w:trHeight w:val="20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Заместитель начальника управления архитектуры и капитального строительства - начальник отдела архитектуры и градостроительной политики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Павлова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Татьяна Игоревна</w:t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(прием населения понедельник с 11.00 до 13.00, с 14.00 до 17.00)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2-25-66</w:t>
            </w:r>
          </w:p>
        </w:tc>
      </w:tr>
      <w:tr>
        <w:trPr>
          <w:trHeight w:val="1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Специалисты отдела архитектуры и градостроительной политики управления архитектуры и капитального строительства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2-01-75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Специалисты отдела капитального строительства управления архитектуры и капитального строительства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519</w:t>
            </w:r>
          </w:p>
          <w:p w:rsidR="00000000" w:rsidDel="00000000" w:rsidP="00000000" w:rsidRDefault="00000000" w:rsidRPr="00000000" w14:paraId="000000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2-25-54</w:t>
            </w:r>
          </w:p>
        </w:tc>
      </w:tr>
      <w:tr>
        <w:trPr>
          <w:trHeight w:val="15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управления  по инвестиционной политике, рекламе и</w:t>
            </w:r>
          </w:p>
          <w:p w:rsidR="00000000" w:rsidDel="00000000" w:rsidP="00000000" w:rsidRDefault="00000000" w:rsidRPr="00000000" w14:paraId="000000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информатизации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Искоростинский</w:t>
            </w:r>
          </w:p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Алексей Алексеевич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2-49-97</w:t>
            </w:r>
          </w:p>
        </w:tc>
      </w:tr>
      <w:tr>
        <w:trPr>
          <w:trHeight w:val="2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Заместитель начальника управления - начальник отдела по инвестиционной политике и рекламе управления  по инвестиционной политике, рекламе и</w:t>
            </w:r>
          </w:p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информатизации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Буланов</w:t>
            </w:r>
          </w:p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Сергей Сергеевич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2-49-97</w:t>
            </w:r>
          </w:p>
        </w:tc>
      </w:tr>
      <w:tr>
        <w:trPr>
          <w:trHeight w:val="17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отдела земельных отношений комитета земельно-имущественных отношений, управления собственностью и развития АПК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Копылова</w:t>
            </w:r>
          </w:p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Татьяна Ивановна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2-02-75</w:t>
            </w:r>
          </w:p>
        </w:tc>
      </w:tr>
      <w:tr>
        <w:trPr>
          <w:trHeight w:val="17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Специалисты отдела земельных отношений комитета земельно-имущественных отношений, управления собственностью и развития АПК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2-05-85</w:t>
            </w:r>
          </w:p>
        </w:tc>
      </w:tr>
      <w:tr>
        <w:trPr>
          <w:trHeight w:val="1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отдела землеустройства комитета земельно-имущественных отношений, управления собственностью и развития АПК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Глущенко</w:t>
            </w:r>
          </w:p>
          <w:p w:rsidR="00000000" w:rsidDel="00000000" w:rsidP="00000000" w:rsidRDefault="00000000" w:rsidRPr="00000000" w14:paraId="000000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Ольга Николаевна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2-31-32</w:t>
            </w:r>
          </w:p>
        </w:tc>
      </w:tr>
      <w:tr>
        <w:trPr>
          <w:trHeight w:val="17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Специалисты отдела землеустройства комитета земельно-имущественных отношений, управления собственностью и развития АПК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2-31-32</w:t>
            </w:r>
          </w:p>
        </w:tc>
      </w:tr>
      <w:tr>
        <w:trPr>
          <w:trHeight w:val="19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 отдела развития АПК, экологического и земельного контроля комитета земельно-имущественных отношений, управления собственностью и развития АПК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Колтунова</w:t>
            </w:r>
          </w:p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Галина Викторовна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2-14-60</w:t>
            </w:r>
          </w:p>
        </w:tc>
      </w:tr>
      <w:tr>
        <w:trPr>
          <w:trHeight w:val="17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отдела по распоряжению муниципальной собственностью комитета земельно-имущественных отношений, управления собственностью и развития АПК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Артемьева</w:t>
            </w:r>
          </w:p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Наталья Ивановна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2-02-81</w:t>
            </w:r>
          </w:p>
        </w:tc>
      </w:tr>
      <w:tr>
        <w:trPr>
          <w:trHeight w:val="17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отдела по управлению  муниципальным  имуществом комитета земельно-имущественных отношений, управления собственностью и развития АПК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Мирина</w:t>
            </w:r>
          </w:p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Лидия Николаевна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213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2-04-89</w:t>
            </w:r>
          </w:p>
        </w:tc>
      </w:tr>
      <w:tr>
        <w:trPr>
          <w:trHeight w:val="18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Специалисты отдела по управлению</w:t>
            </w:r>
          </w:p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муниципальным имуществом комитета земельно-имущественных отношений, управления собственностью и развития АПК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2-43-25</w:t>
            </w:r>
          </w:p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2-23-85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организационно-правового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Матвеева</w:t>
            </w:r>
          </w:p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Татьяна Дмитриевна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2-21-81</w:t>
            </w:r>
          </w:p>
        </w:tc>
      </w:tr>
      <w:tr>
        <w:trPr>
          <w:trHeight w:val="1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организационного отдела организационно-правового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Мочалова</w:t>
            </w:r>
          </w:p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Марина Валентиновна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309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2-12-04</w:t>
            </w:r>
          </w:p>
        </w:tc>
      </w:tr>
      <w:tr>
        <w:trPr>
          <w:trHeight w:val="1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Заместитель начальника организа-ционно-правового управления - начальник  правового отдела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Раевский</w:t>
            </w:r>
          </w:p>
          <w:p w:rsidR="00000000" w:rsidDel="00000000" w:rsidP="00000000" w:rsidRDefault="00000000" w:rsidRPr="00000000" w14:paraId="0000008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Сергей Сергеевич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2-33-62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экономического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Евстифеева</w:t>
            </w:r>
          </w:p>
          <w:p w:rsidR="00000000" w:rsidDel="00000000" w:rsidP="00000000" w:rsidRDefault="00000000" w:rsidRPr="00000000" w14:paraId="000000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Нина Ивановна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216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2-10-44</w:t>
            </w:r>
          </w:p>
        </w:tc>
      </w:tr>
      <w:tr>
        <w:trPr>
          <w:trHeight w:val="21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Заместитель начальника экономического управления -</w:t>
            </w:r>
          </w:p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отдела  потребительского</w:t>
            </w:r>
          </w:p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рынка и услуг</w:t>
            </w:r>
          </w:p>
          <w:p w:rsidR="00000000" w:rsidDel="00000000" w:rsidP="00000000" w:rsidRDefault="00000000" w:rsidRPr="00000000" w14:paraId="000000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Пекарева</w:t>
            </w:r>
          </w:p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Татьяна Павловна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2-15-45</w:t>
            </w:r>
          </w:p>
        </w:tc>
      </w:tr>
      <w:tr>
        <w:trPr>
          <w:trHeight w:val="11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Специалисты  отдела потребительского рынка и услуг экономического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205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2-00-22</w:t>
            </w:r>
          </w:p>
        </w:tc>
      </w:tr>
      <w:tr>
        <w:trPr>
          <w:trHeight w:val="13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отдела социально-экономического развития экономического управления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Николаева</w:t>
            </w:r>
          </w:p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Светлана Владимировна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201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2-42-12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управления делами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Королев</w:t>
            </w:r>
          </w:p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Игорь Иванович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408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2-10-07</w:t>
            </w:r>
          </w:p>
        </w:tc>
      </w:tr>
      <w:tr>
        <w:trPr>
          <w:trHeight w:val="13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общего отдела  управления делами</w:t>
            </w:r>
          </w:p>
          <w:p w:rsidR="00000000" w:rsidDel="00000000" w:rsidP="00000000" w:rsidRDefault="00000000" w:rsidRPr="00000000" w14:paraId="000000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Карпсон</w:t>
            </w:r>
          </w:p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Татьяна Анатольевна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2-03-25</w:t>
            </w:r>
          </w:p>
        </w:tc>
      </w:tr>
      <w:tr>
        <w:trPr>
          <w:trHeight w:val="1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Специалисты общего отдела управления делами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411, 412</w:t>
            </w:r>
          </w:p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413</w:t>
            </w:r>
          </w:p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414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2-13-47</w:t>
            </w:r>
          </w:p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2-03-25</w:t>
            </w:r>
          </w:p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2-05-96</w:t>
            </w:r>
          </w:p>
        </w:tc>
      </w:tr>
      <w:tr>
        <w:trPr>
          <w:trHeight w:val="15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архивного отдела управления делами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Пронина</w:t>
            </w:r>
          </w:p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Галина Ивановна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МУК «ДК «Павлово-Покровский»</w:t>
            </w:r>
          </w:p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ул.Б.Покровская, 37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5-33-05</w:t>
            </w:r>
          </w:p>
        </w:tc>
      </w:tr>
      <w:tr>
        <w:trPr>
          <w:trHeight w:val="1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отдела по делам несовершеннолетних и защите их прав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Фролова</w:t>
            </w:r>
          </w:p>
          <w:p w:rsidR="00000000" w:rsidDel="00000000" w:rsidP="00000000" w:rsidRDefault="00000000" w:rsidRPr="00000000" w14:paraId="000000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Екатерина Ивановна</w:t>
            </w:r>
          </w:p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2-24-65</w:t>
            </w:r>
          </w:p>
        </w:tc>
      </w:tr>
    </w:tbl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center"/>
        <w:rPr/>
      </w:pPr>
      <w:r w:rsidDel="00000000" w:rsidR="00000000" w:rsidRPr="00000000">
        <w:rPr>
          <w:rtl w:val="0"/>
        </w:rPr>
        <w:t xml:space="preserve">По вопросам безопасности населения Павлово-Посадского муниципального района: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center"/>
        <w:rPr/>
      </w:pPr>
      <w:r w:rsidDel="00000000" w:rsidR="00000000" w:rsidRPr="00000000">
        <w:rPr>
          <w:rtl w:val="0"/>
        </w:rPr>
        <w:t xml:space="preserve">Дни приема: понедельник - пятница с 11.00 до 17.00, перерыв с 13.00 до 14.00</w:t>
      </w:r>
    </w:p>
    <w:tbl>
      <w:tblPr>
        <w:tblStyle w:val="Table2"/>
        <w:tblW w:w="1033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275"/>
        <w:gridCol w:w="2910"/>
        <w:gridCol w:w="1635"/>
        <w:gridCol w:w="1515"/>
        <w:tblGridChange w:id="0">
          <w:tblGrid>
            <w:gridCol w:w="4275"/>
            <w:gridCol w:w="2910"/>
            <w:gridCol w:w="1635"/>
            <w:gridCol w:w="1515"/>
          </w:tblGrid>
        </w:tblGridChange>
      </w:tblGrid>
      <w:tr>
        <w:trPr>
          <w:trHeight w:val="1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Заместитель начальника управления по территориальной безопасности, ГО и ЧС  - начальник  отдела территориальной безопасности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Евстифеев</w:t>
            </w:r>
          </w:p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Андрей Вадимович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2-10-46</w:t>
            </w:r>
          </w:p>
        </w:tc>
      </w:tr>
      <w:tr>
        <w:trPr>
          <w:trHeight w:val="1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Специалисты отдела территориальной безопасности управления по территориальной безопасности, ГО и ЧС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2-15-99</w:t>
            </w:r>
          </w:p>
        </w:tc>
      </w:tr>
    </w:tbl>
    <w:p w:rsidR="00000000" w:rsidDel="00000000" w:rsidP="00000000" w:rsidRDefault="00000000" w:rsidRPr="00000000" w14:paraId="000000C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center"/>
        <w:rPr/>
      </w:pPr>
      <w:r w:rsidDel="00000000" w:rsidR="00000000" w:rsidRPr="00000000">
        <w:rPr>
          <w:rtl w:val="0"/>
        </w:rPr>
        <w:t xml:space="preserve">Приемная администрации Павлово-Посадского муниципального района - каб. № 101:</w:t>
      </w:r>
    </w:p>
    <w:tbl>
      <w:tblPr>
        <w:tblStyle w:val="Table3"/>
        <w:tblW w:w="1033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960"/>
        <w:gridCol w:w="3360"/>
        <w:gridCol w:w="3015"/>
        <w:tblGridChange w:id="0">
          <w:tblGrid>
            <w:gridCol w:w="3960"/>
            <w:gridCol w:w="3360"/>
            <w:gridCol w:w="3015"/>
          </w:tblGrid>
        </w:tblGridChange>
      </w:tblGrid>
      <w:tr>
        <w:trPr>
          <w:trHeight w:val="14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Ф.И.О., должность</w:t>
            </w:r>
          </w:p>
          <w:p w:rsidR="00000000" w:rsidDel="00000000" w:rsidP="00000000" w:rsidRDefault="00000000" w:rsidRPr="00000000" w14:paraId="000000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Дни приема, время</w:t>
            </w:r>
          </w:p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телефона</w:t>
            </w:r>
          </w:p>
        </w:tc>
      </w:tr>
      <w:tr>
        <w:trPr>
          <w:trHeight w:val="17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Елисеева Татьяна Федоровна</w:t>
            </w:r>
          </w:p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главный специалист общего отдела управления делами</w:t>
            </w:r>
          </w:p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понедельник, вторник, среда, пятница:</w:t>
            </w:r>
          </w:p>
          <w:p w:rsidR="00000000" w:rsidDel="00000000" w:rsidP="00000000" w:rsidRDefault="00000000" w:rsidRPr="00000000" w14:paraId="000000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9.00 до 13.00;</w:t>
            </w:r>
          </w:p>
          <w:p w:rsidR="00000000" w:rsidDel="00000000" w:rsidP="00000000" w:rsidRDefault="00000000" w:rsidRPr="00000000" w14:paraId="000000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четверг:</w:t>
            </w:r>
          </w:p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 9.00 до 17.00,</w:t>
            </w:r>
          </w:p>
          <w:p w:rsidR="00000000" w:rsidDel="00000000" w:rsidP="00000000" w:rsidRDefault="00000000" w:rsidRPr="00000000" w14:paraId="000000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перерыв с 13.00 до 14.00</w:t>
            </w:r>
          </w:p>
          <w:p w:rsidR="00000000" w:rsidDel="00000000" w:rsidP="00000000" w:rsidRDefault="00000000" w:rsidRPr="00000000" w14:paraId="000000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2-11-79</w:t>
            </w:r>
          </w:p>
        </w:tc>
      </w:tr>
      <w:tr>
        <w:trPr>
          <w:trHeight w:val="13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Громова Анна Сергеевна</w:t>
            </w:r>
          </w:p>
          <w:p w:rsidR="00000000" w:rsidDel="00000000" w:rsidP="00000000" w:rsidRDefault="00000000" w:rsidRPr="00000000" w14:paraId="000000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ведущий специалист общего отдела управления делами</w:t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center"/>
        <w:rPr/>
      </w:pPr>
      <w:r w:rsidDel="00000000" w:rsidR="00000000" w:rsidRPr="00000000">
        <w:rPr>
          <w:rtl w:val="0"/>
        </w:rPr>
        <w:t xml:space="preserve">Место приема отдела жилищных субсидий: ул. Карповская, д. 61</w:t>
      </w:r>
    </w:p>
    <w:p w:rsidR="00000000" w:rsidDel="00000000" w:rsidP="00000000" w:rsidRDefault="00000000" w:rsidRPr="00000000" w14:paraId="000000D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jc w:val="center"/>
        <w:rPr/>
      </w:pPr>
      <w:r w:rsidDel="00000000" w:rsidR="00000000" w:rsidRPr="00000000">
        <w:rPr>
          <w:rtl w:val="0"/>
        </w:rPr>
        <w:t xml:space="preserve">Дни приема: ежедневно с 9.00 до 17.00, перерыв с 13.00 до 14.00</w:t>
      </w:r>
    </w:p>
    <w:tbl>
      <w:tblPr>
        <w:tblStyle w:val="Table4"/>
        <w:tblW w:w="1033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4275"/>
        <w:gridCol w:w="2925"/>
        <w:gridCol w:w="1620"/>
        <w:gridCol w:w="1515"/>
        <w:tblGridChange w:id="0">
          <w:tblGrid>
            <w:gridCol w:w="4275"/>
            <w:gridCol w:w="2925"/>
            <w:gridCol w:w="1620"/>
            <w:gridCol w:w="1515"/>
          </w:tblGrid>
        </w:tblGridChange>
      </w:tblGrid>
      <w:tr>
        <w:trPr>
          <w:trHeight w:val="13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Начальник отдела жилищных субсидий комитета по развитию ЖКХ</w:t>
            </w:r>
          </w:p>
          <w:p w:rsidR="00000000" w:rsidDel="00000000" w:rsidP="00000000" w:rsidRDefault="00000000" w:rsidRPr="00000000" w14:paraId="000000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Красавина</w:t>
            </w:r>
          </w:p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Елена Валерьевна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5-41-00</w:t>
            </w:r>
          </w:p>
        </w:tc>
      </w:tr>
      <w:tr>
        <w:trPr>
          <w:trHeight w:val="13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Специалисты отдела жилищных субсидий комитета по развитию ЖКХ</w:t>
            </w:r>
          </w:p>
          <w:p w:rsidR="00000000" w:rsidDel="00000000" w:rsidP="00000000" w:rsidRDefault="00000000" w:rsidRPr="00000000" w14:paraId="000000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ind w:right="16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5-41-00</w:t>
            </w:r>
          </w:p>
        </w:tc>
      </w:tr>
    </w:tbl>
    <w:p w:rsidR="00000000" w:rsidDel="00000000" w:rsidP="00000000" w:rsidRDefault="00000000" w:rsidRPr="00000000" w14:paraId="000000E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43.6363636363637" w:lineRule="auto"/>
        <w:ind w:right="160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